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4A" w:rsidRPr="00D71AE6" w:rsidRDefault="008A334A" w:rsidP="008A334A">
      <w:pPr>
        <w:suppressAutoHyphens w:val="0"/>
        <w:spacing w:line="240" w:lineRule="auto"/>
        <w:jc w:val="center"/>
        <w:rPr>
          <w:rFonts w:ascii="Arial Narrow" w:eastAsia="Times New Roman" w:hAnsi="Arial Narrow" w:cs="Arial Narrow"/>
          <w:noProof/>
          <w:color w:val="FF0000"/>
          <w:kern w:val="0"/>
          <w:lang w:val="sr-Latn-RS" w:eastAsia="sr-Latn-RS"/>
        </w:rPr>
      </w:pPr>
    </w:p>
    <w:p w:rsidR="008A334A" w:rsidRPr="00D71AE6" w:rsidRDefault="008A334A" w:rsidP="008A334A">
      <w:pPr>
        <w:suppressAutoHyphens w:val="0"/>
        <w:spacing w:line="240" w:lineRule="auto"/>
        <w:jc w:val="center"/>
        <w:rPr>
          <w:rFonts w:ascii="Arial Narrow" w:eastAsia="Times New Roman" w:hAnsi="Arial Narrow" w:cs="Arial Narrow"/>
          <w:noProof/>
          <w:color w:val="FF0000"/>
          <w:kern w:val="0"/>
          <w:lang w:val="sr-Latn-RS" w:eastAsia="sr-Latn-RS"/>
        </w:rPr>
      </w:pPr>
    </w:p>
    <w:p w:rsidR="008A334A" w:rsidRPr="00D71AE6" w:rsidRDefault="008A334A" w:rsidP="008A334A">
      <w:pPr>
        <w:suppressAutoHyphens w:val="0"/>
        <w:spacing w:line="240" w:lineRule="auto"/>
        <w:jc w:val="center"/>
        <w:rPr>
          <w:rFonts w:ascii="Arial Narrow" w:eastAsia="Times New Roman" w:hAnsi="Arial Narrow" w:cs="Arial Narrow"/>
          <w:noProof/>
          <w:color w:val="FF0000"/>
          <w:kern w:val="0"/>
          <w:lang w:val="sr-Latn-RS" w:eastAsia="sr-Latn-RS"/>
        </w:rPr>
      </w:pPr>
    </w:p>
    <w:p w:rsidR="008A334A" w:rsidRPr="00D71AE6" w:rsidRDefault="008A334A" w:rsidP="008A334A">
      <w:pPr>
        <w:suppressAutoHyphens w:val="0"/>
        <w:spacing w:line="240" w:lineRule="auto"/>
        <w:jc w:val="center"/>
        <w:rPr>
          <w:rFonts w:ascii="Arial Narrow" w:eastAsia="Times New Roman" w:hAnsi="Arial Narrow" w:cs="Arial Narrow"/>
          <w:noProof/>
          <w:color w:val="FF0000"/>
          <w:kern w:val="0"/>
          <w:lang w:val="sr-Latn-RS" w:eastAsia="sr-Latn-RS"/>
        </w:rPr>
      </w:pPr>
    </w:p>
    <w:p w:rsidR="008A334A" w:rsidRPr="00D71AE6" w:rsidRDefault="008A334A" w:rsidP="008A334A">
      <w:pPr>
        <w:suppressAutoHyphens w:val="0"/>
        <w:spacing w:line="240" w:lineRule="auto"/>
        <w:jc w:val="center"/>
        <w:rPr>
          <w:rFonts w:ascii="Arial Narrow" w:eastAsia="Times New Roman" w:hAnsi="Arial Narrow" w:cs="Arial Narrow"/>
          <w:noProof/>
          <w:color w:val="FF0000"/>
          <w:kern w:val="0"/>
          <w:lang w:val="sr-Latn-RS" w:eastAsia="sr-Latn-RS"/>
        </w:rPr>
      </w:pPr>
    </w:p>
    <w:p w:rsidR="008A334A" w:rsidRPr="00D71AE6" w:rsidRDefault="008A334A" w:rsidP="008A334A">
      <w:pPr>
        <w:suppressAutoHyphens w:val="0"/>
        <w:spacing w:line="240" w:lineRule="auto"/>
        <w:jc w:val="center"/>
        <w:rPr>
          <w:rFonts w:ascii="Arial Narrow" w:eastAsia="Times New Roman" w:hAnsi="Arial Narrow" w:cs="Arial Narrow"/>
          <w:b/>
          <w:bCs/>
          <w:color w:val="002060"/>
          <w:kern w:val="0"/>
          <w:sz w:val="28"/>
          <w:szCs w:val="28"/>
          <w:lang w:val="sr-Latn-CS" w:eastAsia="en-US"/>
        </w:rPr>
      </w:pPr>
      <w:r w:rsidRPr="00D71AE6">
        <w:rPr>
          <w:rFonts w:ascii="Arial Narrow" w:eastAsia="Times New Roman" w:hAnsi="Arial Narrow" w:cs="Arial Narrow"/>
          <w:noProof/>
          <w:color w:val="002060"/>
          <w:kern w:val="0"/>
          <w:lang w:eastAsia="en-US"/>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A334A" w:rsidRPr="00D71AE6" w:rsidRDefault="008A334A" w:rsidP="008A334A">
      <w:pPr>
        <w:suppressAutoHyphens w:val="0"/>
        <w:spacing w:line="240" w:lineRule="auto"/>
        <w:rPr>
          <w:rFonts w:ascii="Arial Narrow" w:eastAsia="Times New Roman" w:hAnsi="Arial Narrow" w:cs="Arial Narrow"/>
          <w:b/>
          <w:bCs/>
          <w:color w:val="002060"/>
          <w:kern w:val="0"/>
          <w:sz w:val="28"/>
          <w:szCs w:val="28"/>
          <w:lang w:val="sr-Latn-RS" w:eastAsia="en-US"/>
        </w:rPr>
      </w:pPr>
    </w:p>
    <w:p w:rsidR="008A334A" w:rsidRPr="00D71AE6" w:rsidRDefault="008A334A" w:rsidP="008A334A">
      <w:pPr>
        <w:suppressAutoHyphens w:val="0"/>
        <w:spacing w:line="360" w:lineRule="auto"/>
        <w:jc w:val="center"/>
        <w:rPr>
          <w:rFonts w:ascii="Arial Narrow" w:eastAsia="Times New Roman" w:hAnsi="Arial Narrow" w:cs="Arial Narrow"/>
          <w:b/>
          <w:bCs/>
          <w:color w:val="002060"/>
          <w:kern w:val="0"/>
          <w:sz w:val="28"/>
          <w:szCs w:val="28"/>
          <w:lang w:val="sr-Cyrl-CS" w:eastAsia="en-US"/>
        </w:rPr>
      </w:pPr>
    </w:p>
    <w:p w:rsidR="008A334A" w:rsidRPr="00FA02F3" w:rsidRDefault="008A334A" w:rsidP="008A334A">
      <w:pPr>
        <w:suppressAutoHyphens w:val="0"/>
        <w:spacing w:line="360" w:lineRule="auto"/>
        <w:jc w:val="center"/>
        <w:rPr>
          <w:rFonts w:ascii="Arial Narrow" w:eastAsia="Times New Roman" w:hAnsi="Arial Narrow" w:cs="Arial Narrow"/>
          <w:b/>
          <w:bCs/>
          <w:color w:val="auto"/>
          <w:kern w:val="0"/>
          <w:sz w:val="32"/>
          <w:szCs w:val="28"/>
          <w:lang w:val="sr-Cyrl-RS" w:eastAsia="en-US"/>
        </w:rPr>
      </w:pPr>
      <w:r w:rsidRPr="00FA02F3">
        <w:rPr>
          <w:rFonts w:ascii="Arial Narrow" w:eastAsia="Times New Roman" w:hAnsi="Arial Narrow" w:cs="Arial Narrow"/>
          <w:b/>
          <w:bCs/>
          <w:color w:val="auto"/>
          <w:kern w:val="0"/>
          <w:sz w:val="32"/>
          <w:szCs w:val="28"/>
          <w:lang w:eastAsia="en-US"/>
        </w:rPr>
        <w:t>К</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О</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Н</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К</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У</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Р</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С</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Н</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А</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 xml:space="preserve"> Д</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О</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К</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У</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М</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Е</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Н</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Т</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A</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Ц</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И</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Ј</w:t>
      </w:r>
      <w:r w:rsidRPr="00FA02F3">
        <w:rPr>
          <w:rFonts w:ascii="Arial Narrow" w:eastAsia="Times New Roman" w:hAnsi="Arial Narrow" w:cs="Arial Narrow"/>
          <w:b/>
          <w:bCs/>
          <w:color w:val="auto"/>
          <w:kern w:val="0"/>
          <w:sz w:val="32"/>
          <w:szCs w:val="28"/>
          <w:lang w:val="sr-Cyrl-RS" w:eastAsia="en-US"/>
        </w:rPr>
        <w:t xml:space="preserve"> </w:t>
      </w:r>
      <w:r w:rsidRPr="00FA02F3">
        <w:rPr>
          <w:rFonts w:ascii="Arial Narrow" w:eastAsia="Times New Roman" w:hAnsi="Arial Narrow" w:cs="Arial Narrow"/>
          <w:b/>
          <w:bCs/>
          <w:color w:val="auto"/>
          <w:kern w:val="0"/>
          <w:sz w:val="32"/>
          <w:szCs w:val="28"/>
          <w:lang w:eastAsia="en-US"/>
        </w:rPr>
        <w:t>А</w:t>
      </w:r>
    </w:p>
    <w:p w:rsidR="008A334A" w:rsidRPr="00FA02F3" w:rsidRDefault="008A334A" w:rsidP="008A334A">
      <w:pPr>
        <w:suppressAutoHyphens w:val="0"/>
        <w:spacing w:line="360" w:lineRule="auto"/>
        <w:jc w:val="center"/>
        <w:rPr>
          <w:rFonts w:ascii="Arial Narrow" w:eastAsia="Times New Roman" w:hAnsi="Arial Narrow" w:cs="Arial Narrow"/>
          <w:b/>
          <w:bCs/>
          <w:caps/>
          <w:color w:val="auto"/>
          <w:kern w:val="0"/>
          <w:sz w:val="28"/>
          <w:szCs w:val="28"/>
          <w:lang w:val="sr-Cyrl-RS" w:eastAsia="en-US"/>
        </w:rPr>
      </w:pPr>
      <w:r w:rsidRPr="00FA02F3">
        <w:rPr>
          <w:rFonts w:ascii="Arial Narrow" w:eastAsia="Times New Roman" w:hAnsi="Arial Narrow" w:cs="Arial Narrow"/>
          <w:b/>
          <w:bCs/>
          <w:caps/>
          <w:color w:val="auto"/>
          <w:kern w:val="0"/>
          <w:sz w:val="28"/>
          <w:szCs w:val="28"/>
          <w:lang w:val="sr-Cyrl-RS" w:eastAsia="en-US"/>
        </w:rPr>
        <w:t>Отворени  поступак</w:t>
      </w:r>
    </w:p>
    <w:p w:rsidR="008A334A" w:rsidRPr="00FA02F3" w:rsidRDefault="008A334A" w:rsidP="008A334A">
      <w:pPr>
        <w:suppressAutoHyphens w:val="0"/>
        <w:spacing w:line="360" w:lineRule="auto"/>
        <w:jc w:val="center"/>
        <w:rPr>
          <w:rFonts w:ascii="Arial Narrow" w:eastAsia="Times New Roman" w:hAnsi="Arial Narrow" w:cs="Arial Narrow"/>
          <w:b/>
          <w:bCs/>
          <w:caps/>
          <w:color w:val="auto"/>
          <w:kern w:val="0"/>
          <w:sz w:val="28"/>
          <w:szCs w:val="28"/>
          <w:lang w:val="sr-Cyrl-RS" w:eastAsia="en-US"/>
        </w:rPr>
      </w:pPr>
      <w:r w:rsidRPr="00FA02F3">
        <w:rPr>
          <w:rFonts w:ascii="Arial Narrow" w:eastAsia="Times New Roman" w:hAnsi="Arial Narrow" w:cs="Arial Narrow"/>
          <w:b/>
          <w:bCs/>
          <w:caps/>
          <w:color w:val="auto"/>
          <w:kern w:val="0"/>
          <w:sz w:val="28"/>
          <w:szCs w:val="28"/>
          <w:lang w:eastAsia="en-US"/>
        </w:rPr>
        <w:t>Јавн</w:t>
      </w:r>
      <w:r w:rsidRPr="00FA02F3">
        <w:rPr>
          <w:rFonts w:ascii="Arial Narrow" w:eastAsia="Times New Roman" w:hAnsi="Arial Narrow" w:cs="Arial Narrow"/>
          <w:b/>
          <w:bCs/>
          <w:caps/>
          <w:color w:val="auto"/>
          <w:kern w:val="0"/>
          <w:sz w:val="28"/>
          <w:szCs w:val="28"/>
          <w:lang w:val="sr-Cyrl-CS" w:eastAsia="en-US"/>
        </w:rPr>
        <w:t>А</w:t>
      </w:r>
      <w:r w:rsidRPr="00FA02F3">
        <w:rPr>
          <w:rFonts w:ascii="Arial Narrow" w:eastAsia="Times New Roman" w:hAnsi="Arial Narrow" w:cs="Arial Narrow"/>
          <w:b/>
          <w:bCs/>
          <w:caps/>
          <w:color w:val="auto"/>
          <w:kern w:val="0"/>
          <w:sz w:val="28"/>
          <w:szCs w:val="28"/>
          <w:lang w:eastAsia="en-US"/>
        </w:rPr>
        <w:t xml:space="preserve"> набавк</w:t>
      </w:r>
      <w:r w:rsidRPr="00FA02F3">
        <w:rPr>
          <w:rFonts w:ascii="Arial Narrow" w:eastAsia="Times New Roman" w:hAnsi="Arial Narrow" w:cs="Arial Narrow"/>
          <w:b/>
          <w:bCs/>
          <w:caps/>
          <w:color w:val="auto"/>
          <w:kern w:val="0"/>
          <w:sz w:val="28"/>
          <w:szCs w:val="28"/>
          <w:lang w:val="sr-Cyrl-CS" w:eastAsia="en-US"/>
        </w:rPr>
        <w:t>А</w:t>
      </w:r>
      <w:r w:rsidRPr="00FA02F3">
        <w:rPr>
          <w:rFonts w:ascii="Arial Narrow" w:eastAsia="Times New Roman" w:hAnsi="Arial Narrow" w:cs="Arial Narrow"/>
          <w:b/>
          <w:bCs/>
          <w:caps/>
          <w:color w:val="auto"/>
          <w:kern w:val="0"/>
          <w:sz w:val="28"/>
          <w:szCs w:val="28"/>
          <w:lang w:eastAsia="en-US"/>
        </w:rPr>
        <w:t xml:space="preserve"> </w:t>
      </w:r>
      <w:r w:rsidRPr="00FA02F3">
        <w:rPr>
          <w:rFonts w:ascii="Arial Narrow" w:eastAsia="Times New Roman" w:hAnsi="Arial Narrow" w:cs="Arial Narrow"/>
          <w:b/>
          <w:bCs/>
          <w:caps/>
          <w:color w:val="auto"/>
          <w:kern w:val="0"/>
          <w:sz w:val="28"/>
          <w:szCs w:val="28"/>
          <w:lang w:val="sr-Cyrl-RS" w:eastAsia="en-US"/>
        </w:rPr>
        <w:t>добра</w:t>
      </w:r>
    </w:p>
    <w:p w:rsidR="008A334A" w:rsidRDefault="008A334A" w:rsidP="008A334A">
      <w:pPr>
        <w:suppressAutoHyphens w:val="0"/>
        <w:spacing w:line="360" w:lineRule="auto"/>
        <w:jc w:val="center"/>
        <w:rPr>
          <w:rFonts w:ascii="Arial Narrow" w:eastAsia="SimSun" w:hAnsi="Arial Narrow"/>
          <w:b/>
          <w:caps/>
          <w:color w:val="auto"/>
          <w:kern w:val="0"/>
          <w:sz w:val="32"/>
          <w:szCs w:val="32"/>
          <w:lang w:val="sr-Cyrl-RS" w:eastAsia="zh-CN"/>
        </w:rPr>
      </w:pPr>
      <w:r w:rsidRPr="00FA02F3">
        <w:rPr>
          <w:rFonts w:ascii="Arial Narrow" w:eastAsia="SimSun" w:hAnsi="Arial Narrow"/>
          <w:b/>
          <w:caps/>
          <w:color w:val="auto"/>
          <w:kern w:val="0"/>
          <w:sz w:val="32"/>
          <w:szCs w:val="32"/>
          <w:lang w:val="sr-Cyrl-CS" w:eastAsia="zh-CN"/>
        </w:rPr>
        <w:t>404-</w:t>
      </w:r>
      <w:r>
        <w:rPr>
          <w:rFonts w:ascii="Arial Narrow" w:eastAsia="SimSun" w:hAnsi="Arial Narrow"/>
          <w:b/>
          <w:caps/>
          <w:color w:val="auto"/>
          <w:kern w:val="0"/>
          <w:sz w:val="32"/>
          <w:szCs w:val="32"/>
          <w:lang w:val="sr-Latn-RS" w:eastAsia="zh-CN"/>
        </w:rPr>
        <w:t>7</w:t>
      </w:r>
      <w:r w:rsidRPr="00FA02F3">
        <w:rPr>
          <w:rFonts w:ascii="Arial Narrow" w:eastAsia="SimSun" w:hAnsi="Arial Narrow"/>
          <w:b/>
          <w:caps/>
          <w:color w:val="auto"/>
          <w:kern w:val="0"/>
          <w:sz w:val="32"/>
          <w:szCs w:val="32"/>
          <w:lang w:val="sr-Cyrl-CS" w:eastAsia="zh-CN"/>
        </w:rPr>
        <w:t>2</w:t>
      </w:r>
      <w:r>
        <w:rPr>
          <w:rFonts w:ascii="Arial Narrow" w:eastAsia="SimSun" w:hAnsi="Arial Narrow"/>
          <w:b/>
          <w:caps/>
          <w:color w:val="auto"/>
          <w:kern w:val="0"/>
          <w:sz w:val="32"/>
          <w:szCs w:val="32"/>
          <w:lang w:val="sr-Cyrl-CS" w:eastAsia="zh-CN"/>
        </w:rPr>
        <w:t>/2020</w:t>
      </w:r>
      <w:r w:rsidRPr="00FA02F3">
        <w:rPr>
          <w:rFonts w:ascii="Arial Narrow" w:eastAsia="SimSun" w:hAnsi="Arial Narrow"/>
          <w:b/>
          <w:caps/>
          <w:color w:val="auto"/>
          <w:kern w:val="0"/>
          <w:sz w:val="32"/>
          <w:szCs w:val="32"/>
          <w:lang w:val="sr-Cyrl-CS" w:eastAsia="zh-CN"/>
        </w:rPr>
        <w:t>-</w:t>
      </w:r>
      <w:r w:rsidRPr="00FA02F3">
        <w:rPr>
          <w:rFonts w:ascii="Arial Narrow" w:eastAsia="SimSun" w:hAnsi="Arial Narrow"/>
          <w:b/>
          <w:caps/>
          <w:color w:val="auto"/>
          <w:kern w:val="0"/>
          <w:sz w:val="32"/>
          <w:szCs w:val="32"/>
          <w:lang w:val="sr-Latn-RS" w:eastAsia="zh-CN"/>
        </w:rPr>
        <w:t>IV-0</w:t>
      </w:r>
      <w:r w:rsidRPr="00FA02F3">
        <w:rPr>
          <w:rFonts w:ascii="Arial Narrow" w:eastAsia="SimSun" w:hAnsi="Arial Narrow"/>
          <w:b/>
          <w:caps/>
          <w:color w:val="auto"/>
          <w:kern w:val="0"/>
          <w:sz w:val="32"/>
          <w:szCs w:val="32"/>
          <w:lang w:val="sr-Cyrl-RS" w:eastAsia="zh-CN"/>
        </w:rPr>
        <w:t>9</w:t>
      </w:r>
    </w:p>
    <w:p w:rsidR="00AA1A8C" w:rsidRDefault="00AA1A8C" w:rsidP="008A334A">
      <w:pPr>
        <w:suppressAutoHyphens w:val="0"/>
        <w:spacing w:line="360" w:lineRule="auto"/>
        <w:jc w:val="center"/>
        <w:rPr>
          <w:rFonts w:ascii="Arial Narrow" w:eastAsia="SimSun" w:hAnsi="Arial Narrow"/>
          <w:b/>
          <w:caps/>
          <w:color w:val="auto"/>
          <w:kern w:val="0"/>
          <w:sz w:val="32"/>
          <w:szCs w:val="32"/>
          <w:lang w:val="sr-Cyrl-RS" w:eastAsia="zh-CN"/>
        </w:rPr>
      </w:pPr>
    </w:p>
    <w:p w:rsidR="00AA1A8C" w:rsidRDefault="00AA1A8C" w:rsidP="008A334A">
      <w:pPr>
        <w:suppressAutoHyphens w:val="0"/>
        <w:spacing w:line="360" w:lineRule="auto"/>
        <w:jc w:val="center"/>
        <w:rPr>
          <w:rFonts w:ascii="Arial Narrow" w:eastAsia="SimSun" w:hAnsi="Arial Narrow"/>
          <w:b/>
          <w:caps/>
          <w:color w:val="auto"/>
          <w:kern w:val="0"/>
          <w:sz w:val="32"/>
          <w:szCs w:val="32"/>
          <w:lang w:val="sr-Cyrl-RS" w:eastAsia="zh-CN"/>
        </w:rPr>
      </w:pPr>
      <w:r>
        <w:rPr>
          <w:rFonts w:ascii="Arial Narrow" w:eastAsia="SimSun" w:hAnsi="Arial Narrow"/>
          <w:b/>
          <w:caps/>
          <w:color w:val="auto"/>
          <w:kern w:val="0"/>
          <w:sz w:val="32"/>
          <w:szCs w:val="32"/>
          <w:lang w:val="sr-Cyrl-RS" w:eastAsia="zh-CN"/>
        </w:rPr>
        <w:t>П Р Е Ч И Ш Ћ Е Н  Т Е К С Т</w:t>
      </w:r>
      <w:bookmarkStart w:id="0" w:name="_GoBack"/>
      <w:bookmarkEnd w:id="0"/>
    </w:p>
    <w:p w:rsidR="00AA1A8C" w:rsidRPr="00FA02F3" w:rsidRDefault="00AA1A8C" w:rsidP="008A334A">
      <w:pPr>
        <w:suppressAutoHyphens w:val="0"/>
        <w:spacing w:line="360" w:lineRule="auto"/>
        <w:jc w:val="center"/>
        <w:rPr>
          <w:rFonts w:ascii="Arial Narrow" w:eastAsia="Times New Roman" w:hAnsi="Arial Narrow" w:cs="Arial Narrow"/>
          <w:b/>
          <w:bCs/>
          <w:caps/>
          <w:color w:val="auto"/>
          <w:kern w:val="0"/>
          <w:sz w:val="32"/>
          <w:szCs w:val="32"/>
          <w:lang w:val="sr-Cyrl-RS" w:eastAsia="en-U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A334A" w:rsidRPr="00FA02F3" w:rsidTr="00D1408B">
        <w:trPr>
          <w:trHeight w:val="1127"/>
        </w:trPr>
        <w:tc>
          <w:tcPr>
            <w:tcW w:w="10064" w:type="dxa"/>
            <w:tcBorders>
              <w:top w:val="thinThickThinSmallGap" w:sz="12" w:space="0" w:color="4F81BD"/>
              <w:left w:val="thinThickThinSmallGap" w:sz="12" w:space="0" w:color="4F81BD"/>
              <w:bottom w:val="thinThickThinSmallGap" w:sz="12" w:space="0" w:color="4F81BD"/>
              <w:right w:val="thinThickThinSmallGap" w:sz="12" w:space="0" w:color="4F81BD"/>
            </w:tcBorders>
            <w:shd w:val="clear" w:color="auto" w:fill="DAEEF3"/>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 w:val="36"/>
                <w:lang w:val="sr-Cyrl-RS" w:eastAsia="sr-Latn-CS"/>
              </w:rPr>
            </w:pPr>
            <w:r w:rsidRPr="00FA02F3">
              <w:rPr>
                <w:rFonts w:ascii="Arial Narrow" w:eastAsia="Times New Roman" w:hAnsi="Arial Narrow"/>
                <w:color w:val="auto"/>
                <w:kern w:val="0"/>
                <w:sz w:val="36"/>
                <w:lang w:val="sr-Cyrl-RS" w:eastAsia="sr-Latn-CS"/>
              </w:rPr>
              <w:t xml:space="preserve">Набавка електричне енергије </w:t>
            </w:r>
          </w:p>
          <w:p w:rsidR="008A334A" w:rsidRPr="00FA02F3" w:rsidRDefault="008A334A" w:rsidP="00D1408B">
            <w:pPr>
              <w:suppressAutoHyphens w:val="0"/>
              <w:spacing w:line="240" w:lineRule="auto"/>
              <w:jc w:val="center"/>
              <w:rPr>
                <w:rFonts w:ascii="Arial Narrow" w:eastAsia="Times New Roman" w:hAnsi="Arial Narrow"/>
                <w:color w:val="auto"/>
                <w:kern w:val="0"/>
                <w:sz w:val="36"/>
                <w:lang w:val="sr-Cyrl-RS" w:eastAsia="sr-Latn-CS"/>
              </w:rPr>
            </w:pPr>
            <w:r w:rsidRPr="00FA02F3">
              <w:rPr>
                <w:rFonts w:ascii="Arial Narrow" w:eastAsia="Times New Roman" w:hAnsi="Arial Narrow"/>
                <w:color w:val="auto"/>
                <w:kern w:val="0"/>
                <w:sz w:val="36"/>
                <w:lang w:val="sr-Cyrl-RS" w:eastAsia="sr-Latn-CS"/>
              </w:rPr>
              <w:t>за потребе јавног осветљења града  и насељених места града Вршца</w:t>
            </w:r>
          </w:p>
        </w:tc>
      </w:tr>
    </w:tbl>
    <w:p w:rsidR="008A334A" w:rsidRPr="00FA02F3" w:rsidRDefault="008A334A" w:rsidP="008A334A">
      <w:pPr>
        <w:suppressAutoHyphens w:val="0"/>
        <w:spacing w:line="240" w:lineRule="auto"/>
        <w:ind w:left="1440" w:firstLine="720"/>
        <w:rPr>
          <w:rFonts w:ascii="Arial Narrow" w:eastAsia="Times New Roman" w:hAnsi="Arial Narrow" w:cs="Arial Narrow"/>
          <w:b/>
          <w:bCs/>
          <w:caps/>
          <w:color w:val="auto"/>
          <w:kern w:val="0"/>
          <w:sz w:val="20"/>
          <w:szCs w:val="20"/>
          <w:lang w:val="sr-Cyrl-CS" w:eastAsia="en-US"/>
        </w:rPr>
      </w:pPr>
    </w:p>
    <w:p w:rsidR="008A334A" w:rsidRDefault="008A334A" w:rsidP="008A334A">
      <w:pPr>
        <w:suppressAutoHyphens w:val="0"/>
        <w:spacing w:line="240" w:lineRule="auto"/>
        <w:rPr>
          <w:rFonts w:ascii="Arial Narrow" w:eastAsia="Times New Roman" w:hAnsi="Arial Narrow" w:cs="Arial Narrow"/>
          <w:b/>
          <w:bCs/>
          <w:caps/>
          <w:color w:val="auto"/>
          <w:kern w:val="0"/>
          <w:sz w:val="20"/>
          <w:szCs w:val="20"/>
          <w:lang w:val="sr-Latn-RS" w:eastAsia="en-US"/>
        </w:rPr>
      </w:pPr>
      <w:r w:rsidRPr="00FA02F3">
        <w:rPr>
          <w:rFonts w:ascii="Arial Narrow" w:eastAsia="Times New Roman" w:hAnsi="Arial Narrow" w:cs="Arial Narrow"/>
          <w:b/>
          <w:bCs/>
          <w:caps/>
          <w:color w:val="auto"/>
          <w:kern w:val="0"/>
          <w:sz w:val="20"/>
          <w:szCs w:val="20"/>
          <w:lang w:val="sr-Cyrl-CS" w:eastAsia="en-US"/>
        </w:rPr>
        <w:t xml:space="preserve"> </w:t>
      </w:r>
    </w:p>
    <w:p w:rsidR="008A334A" w:rsidRDefault="008A334A" w:rsidP="008A334A">
      <w:pPr>
        <w:suppressAutoHyphens w:val="0"/>
        <w:spacing w:line="240" w:lineRule="auto"/>
        <w:rPr>
          <w:rFonts w:ascii="Arial Narrow" w:eastAsia="Times New Roman" w:hAnsi="Arial Narrow" w:cs="Arial Narrow"/>
          <w:b/>
          <w:bCs/>
          <w:caps/>
          <w:color w:val="auto"/>
          <w:kern w:val="0"/>
          <w:sz w:val="20"/>
          <w:szCs w:val="20"/>
          <w:lang w:val="sr-Latn-RS" w:eastAsia="en-US"/>
        </w:rPr>
      </w:pPr>
    </w:p>
    <w:p w:rsidR="008A334A" w:rsidRDefault="008A334A" w:rsidP="008A334A">
      <w:pPr>
        <w:suppressAutoHyphens w:val="0"/>
        <w:spacing w:line="240" w:lineRule="auto"/>
        <w:rPr>
          <w:rFonts w:ascii="Arial Narrow" w:eastAsia="Times New Roman" w:hAnsi="Arial Narrow" w:cs="Arial Narrow"/>
          <w:b/>
          <w:bCs/>
          <w:caps/>
          <w:color w:val="auto"/>
          <w:kern w:val="0"/>
          <w:sz w:val="20"/>
          <w:szCs w:val="20"/>
          <w:lang w:val="sr-Latn-RS" w:eastAsia="en-US"/>
        </w:rPr>
      </w:pPr>
    </w:p>
    <w:p w:rsidR="008A334A" w:rsidRPr="003573AF" w:rsidRDefault="008A334A" w:rsidP="008A334A">
      <w:pPr>
        <w:suppressAutoHyphens w:val="0"/>
        <w:spacing w:line="240" w:lineRule="auto"/>
        <w:rPr>
          <w:rFonts w:ascii="Arial Narrow" w:eastAsia="Times New Roman" w:hAnsi="Arial Narrow" w:cs="Arial Narrow"/>
          <w:b/>
          <w:bCs/>
          <w:caps/>
          <w:color w:val="auto"/>
          <w:kern w:val="0"/>
          <w:sz w:val="20"/>
          <w:szCs w:val="20"/>
          <w:lang w:val="sr-Latn-RS" w:eastAsia="en-US"/>
        </w:rPr>
      </w:pPr>
    </w:p>
    <w:p w:rsidR="008A334A" w:rsidRPr="00FA02F3" w:rsidRDefault="008A334A" w:rsidP="008A334A">
      <w:pPr>
        <w:suppressAutoHyphens w:val="0"/>
        <w:spacing w:line="240" w:lineRule="auto"/>
        <w:rPr>
          <w:rFonts w:ascii="Arial Narrow" w:eastAsia="Times New Roman" w:hAnsi="Arial Narrow" w:cs="Arial Narrow"/>
          <w:b/>
          <w:bCs/>
          <w:caps/>
          <w:color w:val="auto"/>
          <w:kern w:val="0"/>
          <w:sz w:val="20"/>
          <w:szCs w:val="20"/>
          <w:lang w:val="sr-Cyrl-RS" w:eastAsia="en-US"/>
        </w:rPr>
      </w:pPr>
      <w:r w:rsidRPr="00FA02F3">
        <w:rPr>
          <w:rFonts w:ascii="Arial Narrow" w:eastAsia="Times New Roman" w:hAnsi="Arial Narrow" w:cs="Arial Narrow"/>
          <w:b/>
          <w:bCs/>
          <w:caps/>
          <w:color w:val="auto"/>
          <w:kern w:val="0"/>
          <w:sz w:val="20"/>
          <w:szCs w:val="20"/>
          <w:lang w:val="sr-Cyrl-C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8A334A" w:rsidRPr="00FA02F3" w:rsidTr="00D1408B">
        <w:trPr>
          <w:trHeight w:val="1181"/>
        </w:trPr>
        <w:tc>
          <w:tcPr>
            <w:tcW w:w="6204" w:type="dxa"/>
            <w:tcBorders>
              <w:top w:val="dotted" w:sz="2" w:space="0" w:color="548DD4"/>
              <w:left w:val="dotted" w:sz="2" w:space="0" w:color="548DD4"/>
              <w:bottom w:val="dotted" w:sz="2" w:space="0" w:color="548DD4"/>
              <w:right w:val="dotted" w:sz="2" w:space="0" w:color="548DD4"/>
            </w:tcBorders>
            <w:shd w:val="clear" w:color="auto" w:fill="DAEEF3"/>
            <w:vAlign w:val="center"/>
          </w:tcPr>
          <w:p w:rsidR="008A334A" w:rsidRPr="00FA02F3" w:rsidRDefault="008A334A" w:rsidP="00D1408B">
            <w:pPr>
              <w:widowControl w:val="0"/>
              <w:suppressAutoHyphens w:val="0"/>
              <w:autoSpaceDE w:val="0"/>
              <w:autoSpaceDN w:val="0"/>
              <w:adjustRightInd w:val="0"/>
              <w:spacing w:line="200" w:lineRule="exact"/>
              <w:rPr>
                <w:rFonts w:ascii="Arial Narrow" w:eastAsia="Times New Roman" w:hAnsi="Arial Narrow" w:cs="Arial"/>
                <w:b/>
                <w:i/>
                <w:color w:val="auto"/>
                <w:kern w:val="0"/>
                <w:sz w:val="28"/>
                <w:szCs w:val="28"/>
                <w:lang w:val="sr-Cyrl-RS" w:eastAsia="sr-Latn-CS"/>
              </w:rPr>
            </w:pPr>
          </w:p>
          <w:p w:rsidR="008A334A" w:rsidRPr="00C300A0" w:rsidRDefault="008A334A" w:rsidP="00D1408B">
            <w:pPr>
              <w:widowControl w:val="0"/>
              <w:suppressAutoHyphens w:val="0"/>
              <w:autoSpaceDE w:val="0"/>
              <w:autoSpaceDN w:val="0"/>
              <w:adjustRightInd w:val="0"/>
              <w:spacing w:line="200" w:lineRule="exact"/>
              <w:rPr>
                <w:rFonts w:ascii="Arial Narrow" w:eastAsia="Times New Roman" w:hAnsi="Arial Narrow" w:cs="Arial"/>
                <w:b/>
                <w:i/>
                <w:color w:val="auto"/>
                <w:kern w:val="0"/>
                <w:vertAlign w:val="superscript"/>
                <w:lang w:val="sr-Latn-RS" w:eastAsia="sr-Latn-CS"/>
              </w:rPr>
            </w:pPr>
            <w:r w:rsidRPr="00FA02F3">
              <w:rPr>
                <w:rFonts w:ascii="Arial Narrow" w:eastAsia="Times New Roman" w:hAnsi="Arial Narrow" w:cs="Arial"/>
                <w:b/>
                <w:i/>
                <w:color w:val="auto"/>
                <w:kern w:val="0"/>
                <w:lang w:val="sr-Cyrl-RS" w:eastAsia="sr-Latn-CS"/>
              </w:rPr>
              <w:t xml:space="preserve">Рок за доставу понуде: </w:t>
            </w:r>
            <w:r w:rsidR="00EB1575">
              <w:rPr>
                <w:rFonts w:ascii="Arial Narrow" w:eastAsia="Times New Roman" w:hAnsi="Arial Narrow" w:cs="Arial"/>
                <w:b/>
                <w:i/>
                <w:color w:val="auto"/>
                <w:kern w:val="0"/>
                <w:lang w:val="sr-Latn-RS" w:eastAsia="sr-Latn-CS"/>
              </w:rPr>
              <w:t>13</w:t>
            </w:r>
            <w:r w:rsidRPr="00C300A0">
              <w:rPr>
                <w:rFonts w:ascii="Arial Narrow" w:eastAsia="Times New Roman" w:hAnsi="Arial Narrow" w:cs="Arial"/>
                <w:b/>
                <w:i/>
                <w:color w:val="auto"/>
                <w:kern w:val="0"/>
                <w:lang w:val="sr-Cyrl-RS" w:eastAsia="sr-Latn-CS"/>
              </w:rPr>
              <w:t>.10.2020. до 10</w:t>
            </w:r>
            <w:r w:rsidRPr="00C300A0">
              <w:rPr>
                <w:rFonts w:ascii="Arial Narrow" w:eastAsia="Times New Roman" w:hAnsi="Arial Narrow" w:cs="Arial"/>
                <w:b/>
                <w:i/>
                <w:color w:val="auto"/>
                <w:kern w:val="0"/>
                <w:vertAlign w:val="superscript"/>
                <w:lang w:val="sr-Cyrl-RS" w:eastAsia="sr-Latn-CS"/>
              </w:rPr>
              <w:t>00</w:t>
            </w:r>
          </w:p>
          <w:p w:rsidR="008A334A" w:rsidRPr="00C300A0" w:rsidRDefault="008A334A" w:rsidP="00D1408B">
            <w:pPr>
              <w:widowControl w:val="0"/>
              <w:suppressAutoHyphens w:val="0"/>
              <w:autoSpaceDE w:val="0"/>
              <w:autoSpaceDN w:val="0"/>
              <w:adjustRightInd w:val="0"/>
              <w:spacing w:line="200" w:lineRule="exact"/>
              <w:rPr>
                <w:rFonts w:ascii="Arial Narrow" w:eastAsia="Times New Roman" w:hAnsi="Arial Narrow" w:cs="Arial"/>
                <w:b/>
                <w:i/>
                <w:color w:val="auto"/>
                <w:kern w:val="0"/>
                <w:lang w:val="sr-Cyrl-RS" w:eastAsia="sr-Latn-CS"/>
              </w:rPr>
            </w:pPr>
          </w:p>
          <w:p w:rsidR="008A334A" w:rsidRPr="00FA02F3" w:rsidRDefault="008A334A" w:rsidP="00D1408B">
            <w:pPr>
              <w:widowControl w:val="0"/>
              <w:suppressAutoHyphens w:val="0"/>
              <w:autoSpaceDE w:val="0"/>
              <w:autoSpaceDN w:val="0"/>
              <w:adjustRightInd w:val="0"/>
              <w:spacing w:line="200" w:lineRule="exact"/>
              <w:rPr>
                <w:rFonts w:ascii="Arial" w:eastAsia="Times New Roman" w:hAnsi="Arial" w:cs="Arial"/>
                <w:color w:val="auto"/>
                <w:kern w:val="0"/>
                <w:sz w:val="20"/>
                <w:szCs w:val="20"/>
                <w:vertAlign w:val="superscript"/>
                <w:lang w:val="sr-Cyrl-RS" w:eastAsia="sr-Latn-CS"/>
              </w:rPr>
            </w:pPr>
            <w:r w:rsidRPr="00C300A0">
              <w:rPr>
                <w:rFonts w:ascii="Arial Narrow" w:eastAsia="Times New Roman" w:hAnsi="Arial Narrow" w:cs="Arial"/>
                <w:b/>
                <w:i/>
                <w:color w:val="auto"/>
                <w:kern w:val="0"/>
                <w:lang w:val="sr-Cyrl-RS" w:eastAsia="sr-Latn-CS"/>
              </w:rPr>
              <w:t>Јавно отварање понуда: 1</w:t>
            </w:r>
            <w:r w:rsidR="00EB1575">
              <w:rPr>
                <w:rFonts w:ascii="Arial Narrow" w:eastAsia="Times New Roman" w:hAnsi="Arial Narrow" w:cs="Arial"/>
                <w:b/>
                <w:i/>
                <w:color w:val="auto"/>
                <w:kern w:val="0"/>
                <w:lang w:val="sr-Latn-RS" w:eastAsia="sr-Latn-CS"/>
              </w:rPr>
              <w:t>3</w:t>
            </w:r>
            <w:r w:rsidRPr="00C300A0">
              <w:rPr>
                <w:rFonts w:ascii="Arial Narrow" w:eastAsia="Times New Roman" w:hAnsi="Arial Narrow" w:cs="Arial"/>
                <w:b/>
                <w:i/>
                <w:color w:val="auto"/>
                <w:kern w:val="0"/>
                <w:lang w:val="sr-Cyrl-RS" w:eastAsia="sr-Latn-CS"/>
              </w:rPr>
              <w:t>.10.2020.го</w:t>
            </w:r>
            <w:r>
              <w:rPr>
                <w:rFonts w:ascii="Arial Narrow" w:eastAsia="Times New Roman" w:hAnsi="Arial Narrow" w:cs="Arial"/>
                <w:b/>
                <w:i/>
                <w:color w:val="auto"/>
                <w:kern w:val="0"/>
                <w:lang w:val="sr-Cyrl-RS" w:eastAsia="sr-Latn-CS"/>
              </w:rPr>
              <w:t>д. у 10</w:t>
            </w:r>
            <w:r w:rsidRPr="00FA02F3">
              <w:rPr>
                <w:rFonts w:ascii="Arial Narrow" w:eastAsia="Times New Roman" w:hAnsi="Arial Narrow" w:cs="Arial"/>
                <w:b/>
                <w:i/>
                <w:color w:val="auto"/>
                <w:kern w:val="0"/>
                <w:vertAlign w:val="superscript"/>
                <w:lang w:val="sr-Cyrl-RS" w:eastAsia="sr-Latn-CS"/>
              </w:rPr>
              <w:t>30</w:t>
            </w:r>
          </w:p>
        </w:tc>
      </w:tr>
    </w:tbl>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Default="008A334A" w:rsidP="008A334A">
      <w:pPr>
        <w:rPr>
          <w:i/>
          <w:iCs/>
          <w:color w:val="auto"/>
          <w:lang w:val="sr-Latn-RS"/>
        </w:rPr>
      </w:pPr>
    </w:p>
    <w:p w:rsidR="008A334A" w:rsidRDefault="008A334A" w:rsidP="008A334A">
      <w:pPr>
        <w:rPr>
          <w:i/>
          <w:iCs/>
          <w:color w:val="auto"/>
          <w:lang w:val="sr-Latn-RS"/>
        </w:rPr>
      </w:pPr>
    </w:p>
    <w:p w:rsidR="008A334A" w:rsidRDefault="008A334A" w:rsidP="008A334A">
      <w:pPr>
        <w:rPr>
          <w:i/>
          <w:iCs/>
          <w:color w:val="auto"/>
          <w:lang w:val="sr-Latn-RS"/>
        </w:rPr>
      </w:pPr>
    </w:p>
    <w:p w:rsidR="008A334A"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Latn-RS"/>
        </w:rPr>
      </w:pPr>
    </w:p>
    <w:p w:rsidR="008A334A" w:rsidRPr="00FA02F3" w:rsidRDefault="008A334A" w:rsidP="008A334A">
      <w:pPr>
        <w:rPr>
          <w:i/>
          <w:iCs/>
          <w:color w:val="auto"/>
          <w:lang w:val="sr-Cyrl-RS"/>
        </w:rPr>
      </w:pPr>
    </w:p>
    <w:p w:rsidR="008A334A" w:rsidRPr="00362CBF" w:rsidRDefault="008A334A" w:rsidP="008A334A">
      <w:pPr>
        <w:jc w:val="center"/>
        <w:rPr>
          <w:rFonts w:ascii="Arial Narrow" w:hAnsi="Arial Narrow"/>
          <w:b/>
          <w:iCs/>
          <w:color w:val="auto"/>
          <w:lang w:val="sr-Latn-RS"/>
        </w:rPr>
      </w:pPr>
      <w:r w:rsidRPr="00362CBF">
        <w:rPr>
          <w:rFonts w:ascii="Arial Narrow" w:hAnsi="Arial Narrow"/>
          <w:b/>
          <w:iCs/>
          <w:color w:val="auto"/>
          <w:lang w:val="sr-Cyrl-RS"/>
        </w:rPr>
        <w:t>Септембар, 2020.године</w:t>
      </w:r>
    </w:p>
    <w:p w:rsidR="008A334A" w:rsidRPr="00362CBF" w:rsidRDefault="008A334A" w:rsidP="008A334A">
      <w:pPr>
        <w:jc w:val="center"/>
        <w:rPr>
          <w:rFonts w:ascii="Arial Narrow" w:hAnsi="Arial Narrow"/>
          <w:b/>
          <w:iCs/>
          <w:color w:val="auto"/>
          <w:lang w:val="sr-Latn-RS"/>
        </w:rPr>
      </w:pPr>
    </w:p>
    <w:p w:rsidR="008A334A" w:rsidRPr="00FA02F3" w:rsidRDefault="008A334A" w:rsidP="008A334A">
      <w:pPr>
        <w:jc w:val="center"/>
        <w:rPr>
          <w:b/>
          <w:iCs/>
          <w:color w:val="auto"/>
          <w:lang w:val="sr-Latn-RS"/>
        </w:rPr>
      </w:pPr>
    </w:p>
    <w:p w:rsidR="008A334A" w:rsidRPr="00FA02F3" w:rsidRDefault="008A334A" w:rsidP="008A334A">
      <w:pPr>
        <w:jc w:val="center"/>
        <w:rPr>
          <w:b/>
          <w:iCs/>
          <w:color w:val="auto"/>
          <w:lang w:val="sr-Latn-RS"/>
        </w:rPr>
      </w:pPr>
    </w:p>
    <w:p w:rsidR="008A334A" w:rsidRDefault="008A334A" w:rsidP="008A334A">
      <w:pPr>
        <w:rPr>
          <w:b/>
          <w:iCs/>
          <w:color w:val="auto"/>
          <w:lang w:val="sr-Latn-RS"/>
        </w:rPr>
      </w:pPr>
    </w:p>
    <w:p w:rsidR="00AA1A8C" w:rsidRDefault="00AA1A8C" w:rsidP="008A334A">
      <w:pPr>
        <w:rPr>
          <w:b/>
          <w:iCs/>
          <w:color w:val="auto"/>
          <w:lang w:val="sr-Latn-RS"/>
        </w:rPr>
      </w:pPr>
    </w:p>
    <w:p w:rsidR="00AA1A8C" w:rsidRPr="00FA02F3" w:rsidRDefault="00AA1A8C" w:rsidP="008A334A">
      <w:pPr>
        <w:rPr>
          <w:b/>
          <w:iCs/>
          <w:color w:val="auto"/>
          <w:lang w:val="sr-Latn-RS"/>
        </w:rPr>
      </w:pPr>
    </w:p>
    <w:p w:rsidR="008A334A" w:rsidRPr="00FA02F3" w:rsidRDefault="008A334A" w:rsidP="008A334A">
      <w:pPr>
        <w:jc w:val="center"/>
        <w:rPr>
          <w:b/>
          <w:bCs/>
          <w:color w:val="auto"/>
          <w:lang w:val="sr-Cyrl-RS"/>
        </w:rPr>
      </w:pPr>
    </w:p>
    <w:p w:rsidR="008A334A" w:rsidRPr="00FA02F3" w:rsidRDefault="008A334A" w:rsidP="008A334A">
      <w:pPr>
        <w:jc w:val="both"/>
        <w:rPr>
          <w:rFonts w:ascii="Arial Narrow" w:eastAsia="TimesNewRomanPSMT" w:hAnsi="Arial Narrow"/>
          <w:color w:val="auto"/>
        </w:rPr>
      </w:pPr>
      <w:r w:rsidRPr="00FA02F3">
        <w:rPr>
          <w:rFonts w:ascii="Arial Narrow" w:eastAsia="TimesNewRomanPSMT" w:hAnsi="Arial Narrow"/>
          <w:color w:val="auto"/>
        </w:rPr>
        <w:t>На основу чл. 3</w:t>
      </w:r>
      <w:r w:rsidRPr="00FA02F3">
        <w:rPr>
          <w:rFonts w:ascii="Arial Narrow" w:eastAsia="TimesNewRomanPSMT" w:hAnsi="Arial Narrow"/>
          <w:color w:val="auto"/>
          <w:lang w:val="sr-Cyrl-CS"/>
        </w:rPr>
        <w:t>2</w:t>
      </w:r>
      <w:r w:rsidRPr="00FA02F3">
        <w:rPr>
          <w:rFonts w:ascii="Arial Narrow" w:eastAsia="TimesNewRomanPSMT" w:hAnsi="Arial Narrow"/>
          <w:color w:val="auto"/>
        </w:rPr>
        <w:t xml:space="preserve">. </w:t>
      </w:r>
      <w:proofErr w:type="gramStart"/>
      <w:r w:rsidRPr="00FA02F3">
        <w:rPr>
          <w:rFonts w:ascii="Arial Narrow" w:eastAsia="TimesNewRomanPSMT" w:hAnsi="Arial Narrow"/>
          <w:color w:val="auto"/>
        </w:rPr>
        <w:t>и</w:t>
      </w:r>
      <w:proofErr w:type="gramEnd"/>
      <w:r w:rsidRPr="00FA02F3">
        <w:rPr>
          <w:rFonts w:ascii="Arial Narrow" w:eastAsia="TimesNewRomanPSMT" w:hAnsi="Arial Narrow"/>
          <w:color w:val="auto"/>
        </w:rPr>
        <w:t xml:space="preserve"> 61. З</w:t>
      </w:r>
      <w:r w:rsidRPr="00FA02F3">
        <w:rPr>
          <w:rFonts w:ascii="Arial Narrow" w:eastAsia="TimesNewRomanPSMT" w:hAnsi="Arial Narrow"/>
          <w:color w:val="auto"/>
          <w:lang w:val="sr-Cyrl-RS"/>
        </w:rPr>
        <w:t xml:space="preserve">акона </w:t>
      </w:r>
      <w:r w:rsidRPr="00FA02F3">
        <w:rPr>
          <w:rFonts w:ascii="Arial Narrow" w:eastAsia="TimesNewRomanPSMT" w:hAnsi="Arial Narrow"/>
          <w:color w:val="auto"/>
        </w:rPr>
        <w:t>о јавним набавкама („Сл</w:t>
      </w:r>
      <w:r w:rsidRPr="00FA02F3">
        <w:rPr>
          <w:rFonts w:ascii="Arial Narrow" w:eastAsia="TimesNewRomanPSMT" w:hAnsi="Arial Narrow"/>
          <w:color w:val="auto"/>
          <w:lang w:val="sr-Cyrl-RS"/>
        </w:rPr>
        <w:t>ужбени</w:t>
      </w:r>
      <w:r w:rsidRPr="00FA02F3">
        <w:rPr>
          <w:rFonts w:ascii="Arial Narrow" w:eastAsia="TimesNewRomanPSMT" w:hAnsi="Arial Narrow"/>
          <w:color w:val="auto"/>
        </w:rPr>
        <w:t xml:space="preserve"> гласник РС”</w:t>
      </w:r>
      <w:r w:rsidRPr="00FA02F3">
        <w:rPr>
          <w:rFonts w:ascii="Arial Narrow" w:eastAsia="TimesNewRomanPSMT" w:hAnsi="Arial Narrow"/>
          <w:color w:val="auto"/>
          <w:lang w:val="sr-Cyrl-RS"/>
        </w:rPr>
        <w:t>,</w:t>
      </w:r>
      <w:r w:rsidRPr="00FA02F3">
        <w:rPr>
          <w:rFonts w:ascii="Arial Narrow" w:eastAsia="TimesNewRomanPSMT" w:hAnsi="Arial Narrow"/>
          <w:color w:val="auto"/>
        </w:rPr>
        <w:t xml:space="preserve"> бр. 124/12</w:t>
      </w:r>
      <w:r w:rsidRPr="00FA02F3">
        <w:rPr>
          <w:rFonts w:ascii="Arial Narrow" w:eastAsia="TimesNewRomanPSMT" w:hAnsi="Arial Narrow"/>
          <w:color w:val="auto"/>
          <w:lang w:val="sr-Cyrl-RS"/>
        </w:rPr>
        <w:t>, 14/15 и 68/15</w:t>
      </w:r>
      <w:r w:rsidRPr="00FA02F3">
        <w:rPr>
          <w:rFonts w:ascii="Arial Narrow" w:eastAsia="TimesNewRomanPSMT" w:hAnsi="Arial Narrow"/>
          <w:color w:val="auto"/>
        </w:rPr>
        <w:t xml:space="preserve">, у даљем тексту: ЗЈН), чл. </w:t>
      </w:r>
      <w:r w:rsidRPr="00FA02F3">
        <w:rPr>
          <w:rFonts w:ascii="Arial Narrow" w:eastAsia="TimesNewRomanPSMT" w:hAnsi="Arial Narrow"/>
          <w:color w:val="auto"/>
          <w:lang w:val="sr-Cyrl-CS"/>
        </w:rPr>
        <w:t>2</w:t>
      </w:r>
      <w:r w:rsidRPr="00FA02F3">
        <w:rPr>
          <w:rFonts w:ascii="Arial Narrow" w:eastAsia="TimesNewRomanPSMT" w:hAnsi="Arial Narrow"/>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FA02F3">
        <w:rPr>
          <w:rFonts w:ascii="Arial Narrow" w:eastAsia="TimesNewRomanPSMT" w:hAnsi="Arial Narrow"/>
          <w:color w:val="auto"/>
          <w:lang w:val="sr-Cyrl-RS"/>
        </w:rPr>
        <w:t>ужбени</w:t>
      </w:r>
      <w:r w:rsidRPr="00FA02F3">
        <w:rPr>
          <w:rFonts w:ascii="Arial Narrow" w:eastAsia="TimesNewRomanPSMT" w:hAnsi="Arial Narrow"/>
          <w:color w:val="auto"/>
        </w:rPr>
        <w:t xml:space="preserve"> гласник РС”</w:t>
      </w:r>
      <w:r w:rsidRPr="00FA02F3">
        <w:rPr>
          <w:rFonts w:ascii="Arial Narrow" w:eastAsia="TimesNewRomanPSMT" w:hAnsi="Arial Narrow"/>
          <w:color w:val="auto"/>
          <w:lang w:val="sr-Cyrl-RS"/>
        </w:rPr>
        <w:t>,</w:t>
      </w:r>
      <w:r w:rsidRPr="00FA02F3">
        <w:rPr>
          <w:rFonts w:ascii="Arial Narrow" w:eastAsia="TimesNewRomanPSMT" w:hAnsi="Arial Narrow"/>
          <w:color w:val="auto"/>
        </w:rPr>
        <w:t xml:space="preserve"> бр. </w:t>
      </w:r>
      <w:r w:rsidRPr="00FA02F3">
        <w:rPr>
          <w:rFonts w:ascii="Arial Narrow" w:eastAsia="TimesNewRomanPSMT" w:hAnsi="Arial Narrow"/>
          <w:color w:val="auto"/>
          <w:lang w:val="sr-Cyrl-RS"/>
        </w:rPr>
        <w:t>86</w:t>
      </w:r>
      <w:r w:rsidRPr="00FA02F3">
        <w:rPr>
          <w:rFonts w:ascii="Arial Narrow" w:eastAsia="TimesNewRomanPSMT" w:hAnsi="Arial Narrow"/>
          <w:color w:val="auto"/>
        </w:rPr>
        <w:t>/1</w:t>
      </w:r>
      <w:r w:rsidRPr="00FA02F3">
        <w:rPr>
          <w:rFonts w:ascii="Arial Narrow" w:eastAsia="TimesNewRomanPSMT" w:hAnsi="Arial Narrow"/>
          <w:color w:val="auto"/>
          <w:lang w:val="sr-Cyrl-RS"/>
        </w:rPr>
        <w:t>5</w:t>
      </w:r>
      <w:r w:rsidRPr="00FA02F3">
        <w:rPr>
          <w:rFonts w:ascii="Arial Narrow" w:eastAsia="TimesNewRomanPSMT" w:hAnsi="Arial Narrow"/>
          <w:color w:val="auto"/>
        </w:rPr>
        <w:t xml:space="preserve">), </w:t>
      </w:r>
      <w:r w:rsidRPr="00FA02F3">
        <w:rPr>
          <w:rFonts w:ascii="Arial Narrow" w:hAnsi="Arial Narrow"/>
          <w:color w:val="auto"/>
        </w:rPr>
        <w:t xml:space="preserve">Одлуке о покретању поступка јавне набавке број </w:t>
      </w:r>
      <w:r w:rsidRPr="00FA02F3">
        <w:rPr>
          <w:rFonts w:ascii="Arial Narrow" w:eastAsia="SimSun" w:hAnsi="Arial Narrow"/>
          <w:caps/>
          <w:color w:val="auto"/>
          <w:kern w:val="0"/>
          <w:lang w:val="sr-Cyrl-CS" w:eastAsia="zh-CN"/>
        </w:rPr>
        <w:t>404-</w:t>
      </w:r>
      <w:r>
        <w:rPr>
          <w:rFonts w:ascii="Arial Narrow" w:eastAsia="SimSun" w:hAnsi="Arial Narrow"/>
          <w:caps/>
          <w:color w:val="auto"/>
          <w:kern w:val="0"/>
          <w:lang w:val="sr-Cyrl-CS" w:eastAsia="zh-CN"/>
        </w:rPr>
        <w:t>7</w:t>
      </w:r>
      <w:r w:rsidRPr="00FA02F3">
        <w:rPr>
          <w:rFonts w:ascii="Arial Narrow" w:eastAsia="SimSun" w:hAnsi="Arial Narrow"/>
          <w:caps/>
          <w:color w:val="auto"/>
          <w:kern w:val="0"/>
          <w:lang w:val="sr-Cyrl-CS" w:eastAsia="zh-CN"/>
        </w:rPr>
        <w:t>2</w:t>
      </w:r>
      <w:r>
        <w:rPr>
          <w:rFonts w:ascii="Arial Narrow" w:eastAsia="SimSun" w:hAnsi="Arial Narrow"/>
          <w:caps/>
          <w:color w:val="auto"/>
          <w:kern w:val="0"/>
          <w:lang w:val="sr-Cyrl-CS" w:eastAsia="zh-CN"/>
        </w:rPr>
        <w:t>/2020</w:t>
      </w:r>
      <w:r w:rsidRPr="00FA02F3">
        <w:rPr>
          <w:rFonts w:ascii="Arial Narrow" w:eastAsia="SimSun" w:hAnsi="Arial Narrow"/>
          <w:caps/>
          <w:color w:val="auto"/>
          <w:kern w:val="0"/>
          <w:lang w:val="sr-Cyrl-CS" w:eastAsia="zh-CN"/>
        </w:rPr>
        <w:t>-</w:t>
      </w:r>
      <w:r w:rsidRPr="00FA02F3">
        <w:rPr>
          <w:rFonts w:ascii="Arial Narrow" w:eastAsia="SimSun" w:hAnsi="Arial Narrow"/>
          <w:caps/>
          <w:color w:val="auto"/>
          <w:kern w:val="0"/>
          <w:lang w:val="sr-Latn-RS" w:eastAsia="zh-CN"/>
        </w:rPr>
        <w:t>IV-0</w:t>
      </w:r>
      <w:r w:rsidRPr="00FA02F3">
        <w:rPr>
          <w:rFonts w:ascii="Arial Narrow" w:eastAsia="SimSun" w:hAnsi="Arial Narrow"/>
          <w:caps/>
          <w:color w:val="auto"/>
          <w:kern w:val="0"/>
          <w:lang w:val="sr-Cyrl-RS" w:eastAsia="zh-CN"/>
        </w:rPr>
        <w:t>9</w:t>
      </w:r>
      <w:r w:rsidRPr="00FA02F3">
        <w:rPr>
          <w:rFonts w:ascii="Arial Narrow" w:hAnsi="Arial Narrow"/>
          <w:color w:val="auto"/>
          <w:lang w:val="sr-Cyrl-RS"/>
        </w:rPr>
        <w:t xml:space="preserve"> </w:t>
      </w:r>
      <w:r w:rsidRPr="00FA02F3">
        <w:rPr>
          <w:rFonts w:ascii="Arial Narrow" w:hAnsi="Arial Narrow"/>
          <w:color w:val="auto"/>
        </w:rPr>
        <w:t xml:space="preserve">од </w:t>
      </w:r>
      <w:r w:rsidRPr="00362CBF">
        <w:rPr>
          <w:rFonts w:ascii="Arial Narrow" w:hAnsi="Arial Narrow"/>
          <w:color w:val="auto"/>
          <w:lang w:val="sr-Cyrl-RS"/>
        </w:rPr>
        <w:t>30.06.2020</w:t>
      </w:r>
      <w:r w:rsidRPr="00FA02F3">
        <w:rPr>
          <w:rFonts w:ascii="Arial Narrow" w:hAnsi="Arial Narrow"/>
          <w:color w:val="auto"/>
        </w:rPr>
        <w:t>.године</w:t>
      </w:r>
      <w:r w:rsidRPr="00FA02F3">
        <w:rPr>
          <w:rFonts w:ascii="Arial Narrow" w:hAnsi="Arial Narrow"/>
          <w:i/>
          <w:iCs/>
          <w:color w:val="auto"/>
          <w:lang w:val="sr-Cyrl-RS"/>
        </w:rPr>
        <w:t xml:space="preserve"> </w:t>
      </w:r>
      <w:r w:rsidRPr="00FA02F3">
        <w:rPr>
          <w:rFonts w:ascii="Arial Narrow" w:hAnsi="Arial Narrow"/>
          <w:color w:val="auto"/>
        </w:rPr>
        <w:t xml:space="preserve">и Решења о образовању </w:t>
      </w:r>
      <w:r w:rsidRPr="00FA02F3">
        <w:rPr>
          <w:rFonts w:ascii="Arial Narrow" w:hAnsi="Arial Narrow"/>
          <w:color w:val="auto"/>
          <w:lang w:val="sr-Cyrl-RS"/>
        </w:rPr>
        <w:t>к</w:t>
      </w:r>
      <w:r w:rsidRPr="00FA02F3">
        <w:rPr>
          <w:rFonts w:ascii="Arial Narrow" w:hAnsi="Arial Narrow"/>
          <w:color w:val="auto"/>
        </w:rPr>
        <w:t>омисије за јавну набавку</w:t>
      </w:r>
      <w:r w:rsidRPr="00FA02F3">
        <w:rPr>
          <w:rFonts w:ascii="Arial Narrow" w:hAnsi="Arial Narrow"/>
          <w:color w:val="auto"/>
          <w:lang w:val="sr-Cyrl-RS"/>
        </w:rPr>
        <w:t xml:space="preserve"> </w:t>
      </w:r>
      <w:r w:rsidRPr="00FA02F3">
        <w:rPr>
          <w:rFonts w:ascii="Arial Narrow" w:hAnsi="Arial Narrow"/>
          <w:color w:val="auto"/>
        </w:rPr>
        <w:t xml:space="preserve">број </w:t>
      </w:r>
      <w:r w:rsidRPr="00FA02F3">
        <w:rPr>
          <w:rFonts w:ascii="Arial Narrow" w:eastAsia="SimSun" w:hAnsi="Arial Narrow"/>
          <w:caps/>
          <w:color w:val="auto"/>
          <w:kern w:val="0"/>
          <w:lang w:val="sr-Cyrl-CS" w:eastAsia="zh-CN"/>
        </w:rPr>
        <w:t>404-</w:t>
      </w:r>
      <w:r>
        <w:rPr>
          <w:rFonts w:ascii="Arial Narrow" w:eastAsia="SimSun" w:hAnsi="Arial Narrow"/>
          <w:caps/>
          <w:color w:val="auto"/>
          <w:kern w:val="0"/>
          <w:lang w:val="sr-Cyrl-CS" w:eastAsia="zh-CN"/>
        </w:rPr>
        <w:t>7</w:t>
      </w:r>
      <w:r w:rsidRPr="00FA02F3">
        <w:rPr>
          <w:rFonts w:ascii="Arial Narrow" w:eastAsia="SimSun" w:hAnsi="Arial Narrow"/>
          <w:caps/>
          <w:color w:val="auto"/>
          <w:kern w:val="0"/>
          <w:lang w:val="sr-Cyrl-CS" w:eastAsia="zh-CN"/>
        </w:rPr>
        <w:t>2</w:t>
      </w:r>
      <w:r>
        <w:rPr>
          <w:rFonts w:ascii="Arial Narrow" w:eastAsia="SimSun" w:hAnsi="Arial Narrow"/>
          <w:caps/>
          <w:color w:val="auto"/>
          <w:kern w:val="0"/>
          <w:lang w:val="sr-Cyrl-CS" w:eastAsia="zh-CN"/>
        </w:rPr>
        <w:t>/2020</w:t>
      </w:r>
      <w:r w:rsidRPr="00FA02F3">
        <w:rPr>
          <w:rFonts w:ascii="Arial Narrow" w:eastAsia="SimSun" w:hAnsi="Arial Narrow"/>
          <w:caps/>
          <w:color w:val="auto"/>
          <w:kern w:val="0"/>
          <w:lang w:val="sr-Cyrl-CS" w:eastAsia="zh-CN"/>
        </w:rPr>
        <w:t>-</w:t>
      </w:r>
      <w:r w:rsidRPr="00FA02F3">
        <w:rPr>
          <w:rFonts w:ascii="Arial Narrow" w:eastAsia="SimSun" w:hAnsi="Arial Narrow"/>
          <w:caps/>
          <w:color w:val="auto"/>
          <w:kern w:val="0"/>
          <w:lang w:val="sr-Latn-RS" w:eastAsia="zh-CN"/>
        </w:rPr>
        <w:t>IV-0</w:t>
      </w:r>
      <w:r w:rsidRPr="00FA02F3">
        <w:rPr>
          <w:rFonts w:ascii="Arial Narrow" w:eastAsia="SimSun" w:hAnsi="Arial Narrow"/>
          <w:caps/>
          <w:color w:val="auto"/>
          <w:kern w:val="0"/>
          <w:lang w:val="sr-Cyrl-RS" w:eastAsia="zh-CN"/>
        </w:rPr>
        <w:t>9</w:t>
      </w:r>
      <w:r w:rsidRPr="00FA02F3">
        <w:rPr>
          <w:rFonts w:ascii="Arial Narrow" w:hAnsi="Arial Narrow"/>
          <w:color w:val="auto"/>
          <w:lang w:val="sr-Cyrl-RS"/>
        </w:rPr>
        <w:t xml:space="preserve"> од </w:t>
      </w:r>
      <w:r w:rsidRPr="00362CBF">
        <w:rPr>
          <w:rFonts w:ascii="Arial Narrow" w:hAnsi="Arial Narrow"/>
          <w:color w:val="auto"/>
          <w:lang w:val="sr-Cyrl-RS"/>
        </w:rPr>
        <w:t>30.06.2020</w:t>
      </w:r>
      <w:r w:rsidRPr="00FA02F3">
        <w:rPr>
          <w:rFonts w:ascii="Arial Narrow" w:hAnsi="Arial Narrow"/>
          <w:color w:val="auto"/>
          <w:lang w:val="sr-Cyrl-RS"/>
        </w:rPr>
        <w:t>. године</w:t>
      </w:r>
      <w:r w:rsidRPr="00FA02F3">
        <w:rPr>
          <w:rFonts w:ascii="Arial Narrow" w:hAnsi="Arial Narrow"/>
          <w:color w:val="auto"/>
        </w:rPr>
        <w:t>, припремљена је:</w:t>
      </w:r>
    </w:p>
    <w:p w:rsidR="008A334A" w:rsidRPr="00FA02F3" w:rsidRDefault="008A334A" w:rsidP="008A334A">
      <w:pPr>
        <w:jc w:val="both"/>
        <w:rPr>
          <w:rFonts w:eastAsia="TimesNewRomanPSMT"/>
          <w:color w:val="auto"/>
          <w:lang w:val="sr-Cyrl-RS"/>
        </w:rPr>
      </w:pPr>
    </w:p>
    <w:p w:rsidR="008A334A" w:rsidRPr="00FA02F3" w:rsidRDefault="008A334A" w:rsidP="008A334A">
      <w:pPr>
        <w:shd w:val="clear" w:color="auto" w:fill="C6D9F1"/>
        <w:jc w:val="center"/>
        <w:rPr>
          <w:rFonts w:ascii="Arial Narrow" w:eastAsia="TimesNewRomanPS-BoldMT" w:hAnsi="Arial Narrow"/>
          <w:b/>
          <w:bCs/>
          <w:color w:val="auto"/>
          <w:lang w:val="ru-RU"/>
        </w:rPr>
      </w:pPr>
      <w:r w:rsidRPr="00FA02F3">
        <w:rPr>
          <w:rFonts w:ascii="Arial Narrow" w:eastAsia="TimesNewRomanPS-BoldMT" w:hAnsi="Arial Narrow"/>
          <w:b/>
          <w:bCs/>
          <w:color w:val="auto"/>
        </w:rPr>
        <w:t>КОНКУРСНА ДОКУМЕНТАЦИЈА</w:t>
      </w:r>
    </w:p>
    <w:p w:rsidR="008A334A" w:rsidRPr="00FA02F3" w:rsidRDefault="008A334A" w:rsidP="008A334A">
      <w:pPr>
        <w:shd w:val="clear" w:color="auto" w:fill="C6D9F1"/>
        <w:jc w:val="center"/>
        <w:rPr>
          <w:rFonts w:ascii="Arial Narrow" w:eastAsia="TimesNewRomanPS-BoldMT" w:hAnsi="Arial Narrow"/>
          <w:b/>
          <w:bCs/>
          <w:color w:val="auto"/>
          <w:sz w:val="16"/>
          <w:szCs w:val="16"/>
          <w:lang w:val="ru-RU"/>
        </w:rPr>
      </w:pPr>
    </w:p>
    <w:p w:rsidR="008A334A" w:rsidRPr="00FA02F3" w:rsidRDefault="008A334A" w:rsidP="008A334A">
      <w:pPr>
        <w:shd w:val="clear" w:color="auto" w:fill="C6D9F1"/>
        <w:suppressAutoHyphens w:val="0"/>
        <w:spacing w:line="240" w:lineRule="auto"/>
        <w:jc w:val="center"/>
        <w:rPr>
          <w:rFonts w:ascii="Arial Narrow" w:eastAsia="Times New Roman" w:hAnsi="Arial Narrow"/>
          <w:b/>
          <w:color w:val="auto"/>
          <w:kern w:val="0"/>
          <w:lang w:val="sr-Cyrl-RS" w:eastAsia="sr-Latn-CS"/>
        </w:rPr>
      </w:pPr>
      <w:r w:rsidRPr="00FA02F3">
        <w:rPr>
          <w:rFonts w:ascii="Arial Narrow" w:eastAsia="TimesNewRomanPS-BoldMT" w:hAnsi="Arial Narrow"/>
          <w:b/>
          <w:bCs/>
          <w:color w:val="auto"/>
          <w:lang w:val="sr-Cyrl-CS"/>
        </w:rPr>
        <w:t xml:space="preserve">у отвореном поступку за </w:t>
      </w:r>
      <w:r w:rsidRPr="00FA02F3">
        <w:rPr>
          <w:rFonts w:ascii="Arial Narrow" w:eastAsia="TimesNewRomanPS-BoldMT" w:hAnsi="Arial Narrow"/>
          <w:b/>
          <w:bCs/>
          <w:color w:val="auto"/>
        </w:rPr>
        <w:t>јавну набавку</w:t>
      </w:r>
      <w:r w:rsidRPr="00FA02F3">
        <w:rPr>
          <w:rFonts w:ascii="Arial Narrow" w:eastAsia="TimesNewRomanPS-BoldMT" w:hAnsi="Arial Narrow"/>
          <w:b/>
          <w:bCs/>
          <w:color w:val="auto"/>
          <w:lang w:val="sr-Cyrl-RS"/>
        </w:rPr>
        <w:t xml:space="preserve"> </w:t>
      </w:r>
      <w:r w:rsidRPr="00FA02F3">
        <w:rPr>
          <w:rFonts w:ascii="Arial Narrow" w:eastAsia="Times New Roman" w:hAnsi="Arial Narrow"/>
          <w:b/>
          <w:color w:val="auto"/>
          <w:kern w:val="0"/>
          <w:lang w:val="sr-Cyrl-RS" w:eastAsia="sr-Latn-CS"/>
        </w:rPr>
        <w:t xml:space="preserve">електричне енергије </w:t>
      </w:r>
    </w:p>
    <w:p w:rsidR="008A334A" w:rsidRPr="00FA02F3" w:rsidRDefault="008A334A" w:rsidP="008A334A">
      <w:pPr>
        <w:shd w:val="clear" w:color="auto" w:fill="C6D9F1"/>
        <w:jc w:val="center"/>
        <w:rPr>
          <w:rFonts w:ascii="Arial Narrow" w:eastAsia="TimesNewRomanPS-BoldMT" w:hAnsi="Arial Narrow"/>
          <w:b/>
          <w:bCs/>
          <w:color w:val="auto"/>
          <w:lang w:val="sr-Cyrl-RS"/>
        </w:rPr>
      </w:pPr>
      <w:r w:rsidRPr="00FA02F3">
        <w:rPr>
          <w:rFonts w:ascii="Arial Narrow" w:eastAsia="Times New Roman" w:hAnsi="Arial Narrow"/>
          <w:b/>
          <w:color w:val="auto"/>
          <w:kern w:val="0"/>
          <w:lang w:val="sr-Cyrl-RS" w:eastAsia="sr-Latn-CS"/>
        </w:rPr>
        <w:t>за потребе јавног осветљења града и насељених места града Вршца</w:t>
      </w:r>
      <w:r w:rsidRPr="00FA02F3">
        <w:rPr>
          <w:rFonts w:ascii="Arial Narrow" w:eastAsia="TimesNewRomanPS-BoldMT" w:hAnsi="Arial Narrow"/>
          <w:b/>
          <w:bCs/>
          <w:color w:val="auto"/>
        </w:rPr>
        <w:t xml:space="preserve"> бр.</w:t>
      </w:r>
      <w:r w:rsidRPr="00FA02F3">
        <w:rPr>
          <w:rFonts w:ascii="Arial Narrow" w:eastAsia="TimesNewRomanPS-BoldMT" w:hAnsi="Arial Narrow"/>
          <w:b/>
          <w:bCs/>
          <w:color w:val="auto"/>
          <w:lang w:val="sr-Cyrl-RS"/>
        </w:rPr>
        <w:t xml:space="preserve"> </w:t>
      </w:r>
      <w:r w:rsidRPr="00FA02F3">
        <w:rPr>
          <w:rFonts w:ascii="Arial Narrow" w:eastAsia="SimSun" w:hAnsi="Arial Narrow"/>
          <w:b/>
          <w:caps/>
          <w:color w:val="auto"/>
          <w:kern w:val="0"/>
          <w:lang w:val="sr-Cyrl-CS" w:eastAsia="zh-CN"/>
        </w:rPr>
        <w:t>404-</w:t>
      </w:r>
      <w:r>
        <w:rPr>
          <w:rFonts w:ascii="Arial Narrow" w:eastAsia="SimSun" w:hAnsi="Arial Narrow"/>
          <w:b/>
          <w:caps/>
          <w:color w:val="auto"/>
          <w:kern w:val="0"/>
          <w:lang w:val="sr-Cyrl-CS" w:eastAsia="zh-CN"/>
        </w:rPr>
        <w:t>7</w:t>
      </w:r>
      <w:r w:rsidRPr="00FA02F3">
        <w:rPr>
          <w:rFonts w:ascii="Arial Narrow" w:eastAsia="SimSun" w:hAnsi="Arial Narrow"/>
          <w:b/>
          <w:caps/>
          <w:color w:val="auto"/>
          <w:kern w:val="0"/>
          <w:lang w:val="sr-Cyrl-CS" w:eastAsia="zh-CN"/>
        </w:rPr>
        <w:t>2</w:t>
      </w:r>
      <w:r>
        <w:rPr>
          <w:rFonts w:ascii="Arial Narrow" w:eastAsia="SimSun" w:hAnsi="Arial Narrow"/>
          <w:b/>
          <w:caps/>
          <w:color w:val="auto"/>
          <w:kern w:val="0"/>
          <w:lang w:val="sr-Cyrl-CS" w:eastAsia="zh-CN"/>
        </w:rPr>
        <w:t>/2020</w:t>
      </w:r>
      <w:r w:rsidRPr="00FA02F3">
        <w:rPr>
          <w:rFonts w:ascii="Arial Narrow" w:eastAsia="SimSun" w:hAnsi="Arial Narrow"/>
          <w:b/>
          <w:caps/>
          <w:color w:val="auto"/>
          <w:kern w:val="0"/>
          <w:lang w:val="sr-Cyrl-CS" w:eastAsia="zh-CN"/>
        </w:rPr>
        <w:t>-</w:t>
      </w:r>
      <w:r w:rsidRPr="00FA02F3">
        <w:rPr>
          <w:rFonts w:ascii="Arial Narrow" w:eastAsia="SimSun" w:hAnsi="Arial Narrow"/>
          <w:b/>
          <w:caps/>
          <w:color w:val="auto"/>
          <w:kern w:val="0"/>
          <w:lang w:val="sr-Latn-RS" w:eastAsia="zh-CN"/>
        </w:rPr>
        <w:t>IV-0</w:t>
      </w:r>
      <w:r w:rsidRPr="00FA02F3">
        <w:rPr>
          <w:rFonts w:ascii="Arial Narrow" w:eastAsia="SimSun" w:hAnsi="Arial Narrow"/>
          <w:b/>
          <w:caps/>
          <w:color w:val="auto"/>
          <w:kern w:val="0"/>
          <w:lang w:val="sr-Cyrl-RS" w:eastAsia="zh-CN"/>
        </w:rPr>
        <w:t>9</w:t>
      </w:r>
    </w:p>
    <w:p w:rsidR="008A334A" w:rsidRPr="00FA02F3" w:rsidRDefault="008A334A" w:rsidP="008A334A">
      <w:pPr>
        <w:jc w:val="both"/>
        <w:rPr>
          <w:rFonts w:ascii="Arial Narrow" w:eastAsia="TimesNewRomanPS-BoldMT" w:hAnsi="Arial Narrow"/>
          <w:b/>
          <w:bCs/>
          <w:color w:val="auto"/>
        </w:rPr>
      </w:pPr>
    </w:p>
    <w:p w:rsidR="008A334A" w:rsidRPr="00FA02F3" w:rsidRDefault="008A334A" w:rsidP="008A334A">
      <w:pPr>
        <w:jc w:val="both"/>
        <w:rPr>
          <w:rFonts w:ascii="Arial Narrow" w:eastAsia="TimesNewRomanPSMT" w:hAnsi="Arial Narrow"/>
          <w:b/>
          <w:color w:val="auto"/>
        </w:rPr>
      </w:pPr>
      <w:r w:rsidRPr="00FA02F3">
        <w:rPr>
          <w:rFonts w:ascii="Arial Narrow" w:eastAsia="TimesNewRomanPSMT" w:hAnsi="Arial Narrow"/>
          <w:b/>
          <w:color w:val="auto"/>
        </w:rPr>
        <w:t>Конкурсна документација садржи:</w:t>
      </w:r>
    </w:p>
    <w:p w:rsidR="008A334A" w:rsidRPr="00FA02F3" w:rsidRDefault="008A334A" w:rsidP="008A334A">
      <w:pPr>
        <w:jc w:val="both"/>
        <w:rPr>
          <w:rFonts w:eastAsia="TimesNewRomanPSMT"/>
          <w:color w:val="auto"/>
        </w:rPr>
      </w:pPr>
    </w:p>
    <w:p w:rsidR="008A334A" w:rsidRPr="00FA02F3" w:rsidRDefault="008A334A" w:rsidP="008A334A">
      <w:pPr>
        <w:jc w:val="both"/>
        <w:rPr>
          <w:rFonts w:eastAsia="TimesNewRomanPSMT"/>
          <w:color w:val="auto"/>
        </w:rPr>
      </w:pPr>
    </w:p>
    <w:tbl>
      <w:tblPr>
        <w:tblW w:w="10628" w:type="dxa"/>
        <w:tblInd w:w="-30" w:type="dxa"/>
        <w:tblLayout w:type="fixed"/>
        <w:tblLook w:val="0000" w:firstRow="0" w:lastRow="0" w:firstColumn="0" w:lastColumn="0" w:noHBand="0" w:noVBand="0"/>
      </w:tblPr>
      <w:tblGrid>
        <w:gridCol w:w="1563"/>
        <w:gridCol w:w="6119"/>
        <w:gridCol w:w="2946"/>
      </w:tblGrid>
      <w:tr w:rsidR="008A334A" w:rsidRPr="00FA02F3" w:rsidTr="00D1408B">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eastAsia="TimesNewRomanPSMT" w:hAnsi="Arial Narrow"/>
                <w:b/>
                <w:color w:val="auto"/>
                <w:lang w:val="sr-Latn-RS"/>
              </w:rPr>
            </w:pPr>
          </w:p>
          <w:p w:rsidR="008A334A" w:rsidRPr="00FA02F3" w:rsidRDefault="008A334A" w:rsidP="00D1408B">
            <w:pPr>
              <w:jc w:val="center"/>
              <w:rPr>
                <w:rFonts w:ascii="Arial Narrow" w:eastAsia="TimesNewRomanPSMT" w:hAnsi="Arial Narrow"/>
                <w:b/>
                <w:color w:val="auto"/>
                <w:lang w:val="sr-Cyrl-CS"/>
              </w:rPr>
            </w:pPr>
            <w:r w:rsidRPr="00FA02F3">
              <w:rPr>
                <w:rFonts w:ascii="Arial Narrow" w:eastAsia="TimesNewRomanPSMT" w:hAnsi="Arial Narrow"/>
                <w:b/>
                <w:color w:val="auto"/>
                <w:lang w:val="sr-Cyrl-CS"/>
              </w:rPr>
              <w:t>Поглавље</w:t>
            </w:r>
          </w:p>
          <w:p w:rsidR="008A334A" w:rsidRPr="00FA02F3" w:rsidRDefault="008A334A" w:rsidP="00D1408B">
            <w:pPr>
              <w:jc w:val="center"/>
              <w:rPr>
                <w:rFonts w:ascii="Arial Narrow" w:eastAsia="TimesNewRomanPSMT" w:hAnsi="Arial Narrow"/>
                <w:b/>
                <w:color w:val="auto"/>
              </w:rPr>
            </w:pP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eastAsia="TimesNewRomanPSMT" w:hAnsi="Arial Narrow"/>
                <w:b/>
                <w:color w:val="auto"/>
              </w:rPr>
            </w:pPr>
          </w:p>
          <w:p w:rsidR="008A334A" w:rsidRPr="00FA02F3" w:rsidRDefault="008A334A" w:rsidP="00D1408B">
            <w:pPr>
              <w:jc w:val="center"/>
              <w:rPr>
                <w:rFonts w:ascii="Arial Narrow" w:eastAsia="TimesNewRomanPSMT" w:hAnsi="Arial Narrow"/>
                <w:b/>
                <w:color w:val="auto"/>
              </w:rPr>
            </w:pPr>
            <w:r w:rsidRPr="00FA02F3">
              <w:rPr>
                <w:rFonts w:ascii="Arial Narrow" w:eastAsia="TimesNewRomanPSMT" w:hAnsi="Arial Narrow"/>
                <w:b/>
                <w:color w:val="auto"/>
              </w:rPr>
              <w:t>Назив</w:t>
            </w:r>
            <w:r w:rsidRPr="00FA02F3">
              <w:rPr>
                <w:rFonts w:ascii="Arial Narrow" w:eastAsia="TimesNewRomanPSMT" w:hAnsi="Arial Narrow"/>
                <w:b/>
                <w:color w:val="auto"/>
                <w:lang w:val="sr-Cyrl-CS"/>
              </w:rPr>
              <w:t xml:space="preserve"> поглавља</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bCs/>
                <w:iCs/>
                <w:color w:val="auto"/>
                <w:sz w:val="28"/>
                <w:szCs w:val="28"/>
              </w:rPr>
            </w:pPr>
            <w:r w:rsidRPr="00FA02F3">
              <w:rPr>
                <w:rFonts w:ascii="Arial Narrow" w:eastAsia="TimesNewRomanPSMT" w:hAnsi="Arial Narrow"/>
                <w:b/>
                <w:color w:val="auto"/>
              </w:rPr>
              <w:t>Страна</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hAnsi="Arial Narrow"/>
                <w:bCs/>
                <w:iCs/>
                <w:color w:val="auto"/>
              </w:rPr>
              <w:t>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Latn-RS"/>
              </w:rPr>
            </w:pPr>
            <w:r w:rsidRPr="00FA02F3">
              <w:rPr>
                <w:rFonts w:ascii="Arial Narrow" w:eastAsia="TimesNewRomanPSMT" w:hAnsi="Arial Narrow"/>
                <w:color w:val="auto"/>
                <w:lang w:val="sr-Cyrl-RS"/>
              </w:rPr>
              <w:t>Општи подаци о јавној набавци</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snapToGrid w:val="0"/>
              <w:jc w:val="center"/>
              <w:rPr>
                <w:rFonts w:ascii="Arial Narrow" w:hAnsi="Arial Narrow"/>
                <w:bCs/>
                <w:iCs/>
                <w:color w:val="auto"/>
                <w:sz w:val="28"/>
                <w:szCs w:val="28"/>
                <w:lang w:val="sr-Cyrl-RS"/>
              </w:rPr>
            </w:pPr>
            <w:r w:rsidRPr="00FA02F3">
              <w:rPr>
                <w:rFonts w:ascii="Arial Narrow" w:hAnsi="Arial Narrow"/>
                <w:bCs/>
                <w:iCs/>
                <w:color w:val="auto"/>
                <w:sz w:val="28"/>
                <w:szCs w:val="28"/>
                <w:lang w:val="sr-Cyrl-RS"/>
              </w:rPr>
              <w:t>3</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hAnsi="Arial Narrow"/>
                <w:bCs/>
                <w:iCs/>
                <w:color w:val="auto"/>
              </w:rPr>
            </w:pPr>
            <w:r w:rsidRPr="00FA02F3">
              <w:rPr>
                <w:rFonts w:ascii="Arial Narrow" w:hAnsi="Arial Narrow"/>
                <w:bCs/>
                <w:iCs/>
                <w:color w:val="auto"/>
              </w:rPr>
              <w:t>II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Подаци о предмету јавне набавке</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3</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rPr>
            </w:pPr>
            <w:r w:rsidRPr="00FA02F3">
              <w:rPr>
                <w:rFonts w:ascii="Arial Narrow" w:hAnsi="Arial Narrow"/>
                <w:bCs/>
                <w:iCs/>
                <w:color w:val="auto"/>
              </w:rPr>
              <w:t>III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Latn-RS"/>
              </w:rPr>
            </w:pPr>
            <w:r w:rsidRPr="00FA02F3">
              <w:rPr>
                <w:rFonts w:ascii="Arial Narrow" w:eastAsia="TimesNewRomanPSMT" w:hAnsi="Arial Narrow"/>
                <w:color w:val="auto"/>
                <w:lang w:val="sr-Cyrl-RS"/>
              </w:rPr>
              <w:t>Врста, техничке карактеристике, квалитет, количина и опис добара, начин спровођења контроле и обезбеђења гаранције квалитета, рок извршења или исп</w:t>
            </w:r>
            <w:r w:rsidRPr="00FA02F3">
              <w:rPr>
                <w:rFonts w:ascii="Arial Narrow" w:eastAsia="TimesNewRomanPSMT" w:hAnsi="Arial Narrow"/>
                <w:color w:val="auto"/>
              </w:rPr>
              <w:t>o</w:t>
            </w:r>
            <w:r w:rsidRPr="00FA02F3">
              <w:rPr>
                <w:rFonts w:ascii="Arial Narrow" w:eastAsia="TimesNewRomanPSMT" w:hAnsi="Arial Narrow"/>
                <w:color w:val="auto"/>
                <w:lang w:val="sr-Cyrl-RS"/>
              </w:rPr>
              <w:t>руке добара.</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Pr>
                <w:rFonts w:ascii="Arial Narrow" w:eastAsia="TimesNewRomanPSMT" w:hAnsi="Arial Narrow"/>
                <w:color w:val="auto"/>
                <w:lang w:val="sr-Cyrl-RS"/>
              </w:rPr>
              <w:t>4</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hAnsi="Arial Narrow"/>
                <w:bCs/>
                <w:iCs/>
                <w:color w:val="auto"/>
                <w:lang w:val="sr-Cyrl-RS"/>
              </w:rPr>
            </w:pPr>
            <w:r w:rsidRPr="00FA02F3">
              <w:rPr>
                <w:rFonts w:ascii="Arial Narrow" w:hAnsi="Arial Narrow"/>
                <w:bCs/>
                <w:iCs/>
                <w:color w:val="auto"/>
              </w:rPr>
              <w:t>III</w:t>
            </w:r>
            <w:r w:rsidRPr="00FA02F3">
              <w:rPr>
                <w:rFonts w:ascii="Arial Narrow" w:hAnsi="Arial Narrow"/>
                <w:bCs/>
                <w:iCs/>
                <w:color w:val="auto"/>
                <w:lang w:val="sr-Cyrl-RS"/>
              </w:rPr>
              <w:t>/1</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Техничка документација и планови</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12</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rPr>
              <w:t>IV</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Latn-RS"/>
              </w:rPr>
            </w:pPr>
            <w:r w:rsidRPr="00FA02F3">
              <w:rPr>
                <w:rFonts w:ascii="Arial Narrow" w:eastAsia="TimesNewRomanPSMT" w:hAnsi="Arial Narrow"/>
                <w:color w:val="auto"/>
                <w:lang w:val="sr-Cyrl-RS"/>
              </w:rPr>
              <w:t>Услови за учешће у поступку јавне набавке из чл. 75. и 76. ЗЈН и упутство како се доказује испуњеност тих услова</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rPr>
            </w:pPr>
            <w:r w:rsidRPr="00FA02F3">
              <w:rPr>
                <w:rFonts w:ascii="Arial Narrow" w:hAnsi="Arial Narrow"/>
                <w:color w:val="auto"/>
              </w:rPr>
              <w:t>15</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rPr>
            </w:pPr>
            <w:r w:rsidRPr="00FA02F3">
              <w:rPr>
                <w:rFonts w:ascii="Arial Narrow" w:eastAsia="TimesNewRomanPSMT" w:hAnsi="Arial Narrow"/>
                <w:color w:val="auto"/>
              </w:rPr>
              <w:t>V</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Критеријуми за доделу уговора</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rPr>
            </w:pPr>
            <w:r w:rsidRPr="00FA02F3">
              <w:rPr>
                <w:rFonts w:ascii="Arial Narrow" w:hAnsi="Arial Narrow"/>
                <w:color w:val="auto"/>
              </w:rPr>
              <w:t>16</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rPr>
            </w:pPr>
            <w:r w:rsidRPr="00FA02F3">
              <w:rPr>
                <w:rFonts w:ascii="Arial Narrow" w:eastAsia="TimesNewRomanPSMT" w:hAnsi="Arial Narrow"/>
                <w:color w:val="auto"/>
              </w:rPr>
              <w:t>VI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Обрасци који чине саставни део понуде</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rPr>
            </w:pPr>
            <w:r>
              <w:rPr>
                <w:rFonts w:ascii="Arial Narrow" w:hAnsi="Arial Narrow"/>
                <w:color w:val="auto"/>
              </w:rPr>
              <w:t>16</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rPr>
            </w:pPr>
            <w:r w:rsidRPr="00FA02F3">
              <w:rPr>
                <w:rFonts w:ascii="Arial Narrow" w:eastAsia="TimesNewRomanPSMT" w:hAnsi="Arial Narrow"/>
                <w:color w:val="auto"/>
              </w:rPr>
              <w:t>VII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Модел уговора</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rPr>
            </w:pPr>
            <w:r>
              <w:rPr>
                <w:rFonts w:ascii="Arial Narrow" w:hAnsi="Arial Narrow"/>
                <w:color w:val="auto"/>
              </w:rPr>
              <w:t>26</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Упутство понуђачима како да сачине понуду</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lang w:val="sr-Cyrl-RS"/>
              </w:rPr>
            </w:pPr>
            <w:r>
              <w:rPr>
                <w:rFonts w:ascii="Arial Narrow" w:hAnsi="Arial Narrow"/>
                <w:color w:val="auto"/>
              </w:rPr>
              <w:t>31</w:t>
            </w:r>
          </w:p>
        </w:tc>
      </w:tr>
      <w:tr w:rsidR="008A334A" w:rsidRPr="00FA02F3" w:rsidTr="00D1408B">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rPr>
            </w:pPr>
          </w:p>
        </w:tc>
        <w:tc>
          <w:tcPr>
            <w:tcW w:w="6119" w:type="dxa"/>
            <w:tcBorders>
              <w:top w:val="single" w:sz="4" w:space="0" w:color="000000"/>
              <w:left w:val="nil"/>
              <w:bottom w:val="single" w:sz="4" w:space="0" w:color="000000"/>
            </w:tcBorders>
            <w:shd w:val="clear" w:color="auto" w:fill="auto"/>
            <w:vAlign w:val="center"/>
          </w:tcPr>
          <w:p w:rsidR="008A334A" w:rsidRPr="00FA02F3" w:rsidRDefault="008A334A" w:rsidP="00D1408B">
            <w:pPr>
              <w:snapToGrid w:val="0"/>
              <w:jc w:val="center"/>
              <w:rPr>
                <w:rFonts w:ascii="Arial Narrow" w:eastAsia="TimesNewRomanPSMT" w:hAnsi="Arial Narrow"/>
                <w:color w:val="auto"/>
                <w:lang w:val="sr-Cyrl-RS"/>
              </w:rPr>
            </w:pPr>
            <w:r w:rsidRPr="00FA02F3">
              <w:rPr>
                <w:rFonts w:ascii="Arial Narrow" w:eastAsia="TimesNewRomanPSMT" w:hAnsi="Arial Narrow"/>
                <w:color w:val="auto"/>
                <w:lang w:val="sr-Cyrl-RS"/>
              </w:rPr>
              <w:t>Прилози  за ковертирање</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4A" w:rsidRPr="00FA02F3" w:rsidRDefault="008A334A" w:rsidP="00D1408B">
            <w:pPr>
              <w:jc w:val="center"/>
              <w:rPr>
                <w:rFonts w:ascii="Arial Narrow" w:hAnsi="Arial Narrow"/>
                <w:color w:val="auto"/>
                <w:lang w:val="sr-Cyrl-RS"/>
              </w:rPr>
            </w:pPr>
            <w:r w:rsidRPr="00FA02F3">
              <w:rPr>
                <w:rFonts w:ascii="Arial Narrow" w:hAnsi="Arial Narrow"/>
                <w:color w:val="auto"/>
              </w:rPr>
              <w:t>42</w:t>
            </w:r>
            <w:r w:rsidRPr="00FA02F3">
              <w:rPr>
                <w:rFonts w:ascii="Arial Narrow" w:hAnsi="Arial Narrow"/>
                <w:color w:val="auto"/>
                <w:lang w:val="sr-Cyrl-RS"/>
              </w:rPr>
              <w:t>-43</w:t>
            </w:r>
          </w:p>
        </w:tc>
      </w:tr>
    </w:tbl>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rPr>
      </w:pPr>
    </w:p>
    <w:p w:rsidR="008A334A" w:rsidRPr="00FA02F3" w:rsidRDefault="008A334A" w:rsidP="008A334A">
      <w:pPr>
        <w:suppressAutoHyphens w:val="0"/>
        <w:autoSpaceDE w:val="0"/>
        <w:autoSpaceDN w:val="0"/>
        <w:adjustRightInd w:val="0"/>
        <w:spacing w:line="240" w:lineRule="auto"/>
        <w:rPr>
          <w:rFonts w:ascii="Arial Narrow" w:eastAsia="Times New Roman" w:hAnsi="Arial Narrow"/>
          <w:i/>
          <w:iCs/>
          <w:color w:val="auto"/>
          <w:kern w:val="0"/>
          <w:lang w:val="sr-Cyrl-RS" w:eastAsia="sr-Latn-CS"/>
        </w:rPr>
      </w:pPr>
      <w:r w:rsidRPr="00FA02F3">
        <w:rPr>
          <w:rFonts w:ascii="Arial Narrow" w:eastAsia="Times New Roman" w:hAnsi="Arial Narrow"/>
          <w:i/>
          <w:iCs/>
          <w:color w:val="auto"/>
          <w:kern w:val="0"/>
          <w:lang w:val="sr-Cyrl-RS" w:eastAsia="sr-Latn-CS"/>
        </w:rPr>
        <w:t>Напомена:</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lang w:val="sr-Latn-CS" w:eastAsia="sr-Latn-CS"/>
        </w:rPr>
      </w:pPr>
      <w:r w:rsidRPr="00FA02F3">
        <w:rPr>
          <w:rFonts w:ascii="Arial Narrow" w:eastAsia="Times New Roman" w:hAnsi="Arial Narrow"/>
          <w:i/>
          <w:iCs/>
          <w:color w:val="auto"/>
          <w:kern w:val="0"/>
          <w:lang w:val="sr-Latn-CS" w:eastAsia="sr-Latn-CS"/>
        </w:rPr>
        <w:t>Ова конкурсна докуменатација је сачињнеа у електронском облику и валидна и без потписа и печата</w:t>
      </w:r>
      <w:r w:rsidRPr="00FA02F3">
        <w:rPr>
          <w:rFonts w:ascii="Arial Narrow" w:eastAsia="Times New Roman" w:hAnsi="Arial Narrow"/>
          <w:i/>
          <w:iCs/>
          <w:color w:val="auto"/>
          <w:kern w:val="0"/>
          <w:lang w:val="sr-Cyrl-RS" w:eastAsia="sr-Latn-CS"/>
        </w:rPr>
        <w:t>.</w:t>
      </w:r>
      <w:r w:rsidRPr="00FA02F3">
        <w:rPr>
          <w:rFonts w:ascii="Arial Narrow" w:eastAsia="Times New Roman" w:hAnsi="Arial Narrow"/>
          <w:i/>
          <w:iCs/>
          <w:color w:val="auto"/>
          <w:kern w:val="0"/>
          <w:lang w:val="sr-Latn-CS" w:eastAsia="sr-Latn-CS"/>
        </w:rPr>
        <w:t xml:space="preserve"> </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sr-Cyrl-CS" w:eastAsia="sr-Latn-CS"/>
        </w:rPr>
      </w:pPr>
      <w:r w:rsidRPr="00FA02F3">
        <w:rPr>
          <w:rFonts w:ascii="Arial Narrow" w:eastAsia="Times New Roman" w:hAnsi="Arial Narrow"/>
          <w:b/>
          <w:bCs/>
          <w:i/>
          <w:iCs/>
          <w:color w:val="auto"/>
          <w:kern w:val="0"/>
          <w:sz w:val="20"/>
          <w:szCs w:val="20"/>
          <w:lang w:val="sr-Latn-CS" w:eastAsia="sr-Latn-CS"/>
        </w:rPr>
        <w:t xml:space="preserve">ОВА КОНКУРСНА ДОКУМЕНТАЦИЈА ИМА УКУПНО </w:t>
      </w:r>
      <w:r w:rsidRPr="00FA02F3">
        <w:rPr>
          <w:rFonts w:ascii="Arial Narrow" w:eastAsia="Times New Roman" w:hAnsi="Arial Narrow"/>
          <w:b/>
          <w:bCs/>
          <w:i/>
          <w:iCs/>
          <w:color w:val="auto"/>
          <w:kern w:val="0"/>
          <w:sz w:val="20"/>
          <w:szCs w:val="20"/>
          <w:lang w:val="sr-Cyrl-RS" w:eastAsia="sr-Latn-CS"/>
        </w:rPr>
        <w:t xml:space="preserve">43 </w:t>
      </w:r>
      <w:r w:rsidRPr="00FA02F3">
        <w:rPr>
          <w:rFonts w:ascii="Arial Narrow" w:eastAsia="Times New Roman" w:hAnsi="Arial Narrow"/>
          <w:b/>
          <w:bCs/>
          <w:i/>
          <w:iCs/>
          <w:caps/>
          <w:color w:val="auto"/>
          <w:kern w:val="0"/>
          <w:sz w:val="20"/>
          <w:szCs w:val="20"/>
          <w:lang w:val="sr-Latn-CS" w:eastAsia="sr-Latn-CS"/>
        </w:rPr>
        <w:t>ст</w:t>
      </w:r>
      <w:r w:rsidRPr="00FA02F3">
        <w:rPr>
          <w:rFonts w:ascii="Arial Narrow" w:eastAsia="Times New Roman" w:hAnsi="Arial Narrow"/>
          <w:b/>
          <w:bCs/>
          <w:i/>
          <w:iCs/>
          <w:caps/>
          <w:color w:val="auto"/>
          <w:kern w:val="0"/>
          <w:sz w:val="20"/>
          <w:szCs w:val="20"/>
          <w:lang w:val="sr-Cyrl-RS" w:eastAsia="sr-Latn-CS"/>
        </w:rPr>
        <w:t>ранице.</w:t>
      </w:r>
    </w:p>
    <w:p w:rsidR="008A334A" w:rsidRPr="00FA02F3" w:rsidRDefault="008A334A" w:rsidP="008A334A">
      <w:pPr>
        <w:suppressAutoHyphens w:val="0"/>
        <w:spacing w:line="240" w:lineRule="auto"/>
        <w:rPr>
          <w:rFonts w:ascii="Arial Narrow" w:eastAsia="Times New Roman" w:hAnsi="Arial Narrow"/>
          <w:b/>
          <w:bCs/>
          <w:i/>
          <w:iCs/>
          <w:color w:val="auto"/>
          <w:kern w:val="0"/>
          <w:sz w:val="20"/>
          <w:szCs w:val="20"/>
          <w:lang w:val="sr-Cyrl-RS" w:eastAsia="sr-Latn-CS"/>
        </w:rPr>
      </w:pPr>
      <w:r w:rsidRPr="00FA02F3">
        <w:rPr>
          <w:rFonts w:ascii="Arial Narrow" w:eastAsia="Times New Roman" w:hAnsi="Arial Narrow"/>
          <w:b/>
          <w:bCs/>
          <w:i/>
          <w:iCs/>
          <w:color w:val="auto"/>
          <w:kern w:val="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FA02F3">
        <w:rPr>
          <w:rFonts w:ascii="Arial Narrow" w:eastAsia="Times New Roman" w:hAnsi="Arial Narrow"/>
          <w:b/>
          <w:bCs/>
          <w:i/>
          <w:iCs/>
          <w:color w:val="auto"/>
          <w:kern w:val="0"/>
          <w:sz w:val="20"/>
          <w:szCs w:val="20"/>
          <w:lang w:val="sr-Cyrl-RS" w:eastAsia="sr-Latn-CS"/>
        </w:rPr>
        <w:t>ТАЦИЈИ.</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bCs/>
          <w:iCs/>
          <w:color w:val="auto"/>
          <w:kern w:val="0"/>
          <w:lang w:val="sr-Cyrl-CS" w:eastAsia="en-US"/>
        </w:rPr>
      </w:pP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i/>
          <w:color w:val="auto"/>
          <w:kern w:val="0"/>
          <w:lang w:val="sr-Cyrl-CS" w:eastAsia="en-US"/>
        </w:rPr>
      </w:pPr>
      <w:r w:rsidRPr="00FA02F3">
        <w:rPr>
          <w:rFonts w:ascii="Arial Narrow" w:eastAsia="Times New Roman" w:hAnsi="Arial Narrow"/>
          <w:bCs/>
          <w:i/>
          <w:iCs/>
          <w:color w:val="auto"/>
          <w:kern w:val="0"/>
          <w:sz w:val="20"/>
          <w:lang w:val="sr-Cyrl-CS" w:eastAsia="en-US"/>
        </w:rPr>
        <w:t>За све што није посебно прецизирано овом Конкурсном документацијом, важи Закон о јавним набавкама („Службени гласник РС”, број 124/2012,14/2015 и 68/2015)</w:t>
      </w:r>
      <w:r w:rsidRPr="00FA02F3">
        <w:rPr>
          <w:rFonts w:ascii="Arial Narrow" w:eastAsia="Times New Roman" w:hAnsi="Arial Narrow"/>
          <w:bCs/>
          <w:i/>
          <w:iCs/>
          <w:color w:val="auto"/>
          <w:kern w:val="0"/>
          <w:lang w:val="sr-Cyrl-CS" w:eastAsia="en-US"/>
        </w:rPr>
        <w:tab/>
      </w:r>
    </w:p>
    <w:p w:rsidR="008A334A" w:rsidRPr="00FA02F3" w:rsidRDefault="008A334A" w:rsidP="008A334A">
      <w:pPr>
        <w:suppressAutoHyphens w:val="0"/>
        <w:spacing w:line="240" w:lineRule="auto"/>
        <w:rPr>
          <w:rFonts w:eastAsia="Times New Roman"/>
          <w:b/>
          <w:color w:val="auto"/>
          <w:kern w:val="0"/>
          <w:lang w:val="sr-Cyrl-CS" w:eastAsia="en-U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Latn-RS"/>
        </w:rPr>
      </w:pPr>
    </w:p>
    <w:p w:rsidR="008A334A" w:rsidRPr="00FA02F3" w:rsidRDefault="008A334A" w:rsidP="008A334A">
      <w:pPr>
        <w:jc w:val="both"/>
        <w:rPr>
          <w:color w:val="auto"/>
          <w:lang w:val="sr-Cyrl-RS"/>
        </w:rPr>
      </w:pPr>
    </w:p>
    <w:p w:rsidR="008A334A" w:rsidRPr="00FA02F3" w:rsidRDefault="008A334A" w:rsidP="008A334A">
      <w:pPr>
        <w:shd w:val="clear" w:color="auto" w:fill="C6D9F1"/>
        <w:jc w:val="center"/>
        <w:rPr>
          <w:rFonts w:ascii="Arial Narrow" w:hAnsi="Arial Narrow"/>
          <w:b/>
          <w:bCs/>
          <w:iCs/>
          <w:color w:val="auto"/>
          <w:sz w:val="28"/>
          <w:szCs w:val="28"/>
          <w:lang w:val="sr-Cyrl-RS"/>
        </w:rPr>
      </w:pPr>
      <w:r w:rsidRPr="00FA02F3">
        <w:rPr>
          <w:rFonts w:ascii="Arial Narrow" w:hAnsi="Arial Narrow"/>
          <w:b/>
          <w:bCs/>
          <w:iCs/>
          <w:color w:val="auto"/>
          <w:sz w:val="28"/>
          <w:szCs w:val="28"/>
        </w:rPr>
        <w:t xml:space="preserve"> I</w:t>
      </w:r>
      <w:r w:rsidRPr="00FA02F3">
        <w:rPr>
          <w:rFonts w:ascii="Arial Narrow" w:hAnsi="Arial Narrow"/>
          <w:b/>
          <w:bCs/>
          <w:iCs/>
          <w:color w:val="auto"/>
          <w:sz w:val="28"/>
          <w:szCs w:val="28"/>
          <w:lang w:val="ru-RU"/>
        </w:rPr>
        <w:t xml:space="preserve">   </w:t>
      </w:r>
      <w:r w:rsidRPr="00FA02F3">
        <w:rPr>
          <w:rFonts w:ascii="Arial Narrow" w:hAnsi="Arial Narrow"/>
          <w:b/>
          <w:bCs/>
          <w:iCs/>
          <w:color w:val="auto"/>
          <w:sz w:val="28"/>
          <w:szCs w:val="28"/>
        </w:rPr>
        <w:t xml:space="preserve">ОПШТИ ПОДАЦИ О ЈАВНОЈ НАБАВЦИ </w:t>
      </w:r>
    </w:p>
    <w:p w:rsidR="008A334A" w:rsidRPr="00FA02F3" w:rsidRDefault="008A334A" w:rsidP="008A334A">
      <w:pPr>
        <w:jc w:val="both"/>
        <w:rPr>
          <w:color w:val="auto"/>
          <w:lang w:val="sr-Cyrl-RS"/>
        </w:rPr>
      </w:pPr>
    </w:p>
    <w:p w:rsidR="008A334A" w:rsidRPr="00FA02F3" w:rsidRDefault="008A334A" w:rsidP="008A334A">
      <w:pPr>
        <w:numPr>
          <w:ilvl w:val="0"/>
          <w:numId w:val="12"/>
        </w:numPr>
        <w:suppressAutoHyphens w:val="0"/>
        <w:spacing w:line="240" w:lineRule="auto"/>
        <w:jc w:val="both"/>
        <w:rPr>
          <w:rFonts w:ascii="Arial Narrow" w:eastAsia="Times New Roman" w:hAnsi="Arial Narrow" w:cs="Arial Narrow"/>
          <w:b/>
          <w:bCs/>
          <w:color w:val="auto"/>
          <w:kern w:val="0"/>
          <w:lang w:eastAsia="en-US"/>
        </w:rPr>
      </w:pPr>
      <w:r w:rsidRPr="00FA02F3">
        <w:rPr>
          <w:rFonts w:ascii="Arial Narrow" w:eastAsia="Times New Roman" w:hAnsi="Arial Narrow" w:cs="Arial Narrow"/>
          <w:b/>
          <w:bCs/>
          <w:color w:val="auto"/>
          <w:kern w:val="0"/>
          <w:lang w:eastAsia="en-US"/>
        </w:rPr>
        <w:t xml:space="preserve">Назив наручиоца:  </w:t>
      </w:r>
      <w:r w:rsidRPr="00FA02F3">
        <w:rPr>
          <w:rFonts w:ascii="Arial Narrow" w:eastAsia="Times New Roman" w:hAnsi="Arial Narrow" w:cs="Arial Narrow"/>
          <w:bCs/>
          <w:color w:val="auto"/>
          <w:kern w:val="0"/>
          <w:lang w:val="sr-Cyrl-RS" w:eastAsia="en-US"/>
        </w:rPr>
        <w:t xml:space="preserve">Град </w:t>
      </w:r>
      <w:r w:rsidRPr="00FA02F3">
        <w:rPr>
          <w:rFonts w:ascii="Arial Narrow" w:eastAsia="Times New Roman" w:hAnsi="Arial Narrow" w:cs="Arial Narrow"/>
          <w:bCs/>
          <w:color w:val="auto"/>
          <w:kern w:val="0"/>
          <w:lang w:eastAsia="en-US"/>
        </w:rPr>
        <w:t xml:space="preserve"> Вршац</w:t>
      </w:r>
      <w:r w:rsidRPr="00FA02F3">
        <w:rPr>
          <w:rFonts w:ascii="Arial Narrow" w:eastAsia="Times New Roman" w:hAnsi="Arial Narrow" w:cs="Arial Narrow"/>
          <w:bCs/>
          <w:color w:val="auto"/>
          <w:kern w:val="0"/>
          <w:lang w:val="sr-Cyrl-RS" w:eastAsia="en-US"/>
        </w:rPr>
        <w:t>/по овлашћењу Градска управа града Вршца</w:t>
      </w:r>
      <w:r w:rsidRPr="00FA02F3">
        <w:rPr>
          <w:rFonts w:ascii="Arial Narrow" w:eastAsia="Times New Roman" w:hAnsi="Arial Narrow" w:cs="Arial Narrow"/>
          <w:b/>
          <w:bCs/>
          <w:color w:val="auto"/>
          <w:kern w:val="0"/>
          <w:lang w:val="sr-Cyrl-RS" w:eastAsia="en-US"/>
        </w:rPr>
        <w:t xml:space="preserve"> </w:t>
      </w:r>
    </w:p>
    <w:p w:rsidR="008A334A" w:rsidRPr="00FA02F3" w:rsidRDefault="008A334A" w:rsidP="008A334A">
      <w:pPr>
        <w:numPr>
          <w:ilvl w:val="0"/>
          <w:numId w:val="12"/>
        </w:numPr>
        <w:suppressAutoHyphens w:val="0"/>
        <w:spacing w:after="200" w:line="240" w:lineRule="auto"/>
        <w:jc w:val="both"/>
        <w:rPr>
          <w:rFonts w:ascii="Arial Narrow" w:eastAsia="Times New Roman" w:hAnsi="Arial Narrow" w:cs="Arial Narrow"/>
          <w:b/>
          <w:bCs/>
          <w:color w:val="auto"/>
          <w:kern w:val="0"/>
          <w:lang w:eastAsia="en-US"/>
        </w:rPr>
      </w:pPr>
      <w:r w:rsidRPr="00FA02F3">
        <w:rPr>
          <w:rFonts w:ascii="Arial Narrow" w:eastAsia="Times New Roman" w:hAnsi="Arial Narrow" w:cs="Arial Narrow"/>
          <w:b/>
          <w:bCs/>
          <w:color w:val="auto"/>
          <w:kern w:val="0"/>
          <w:lang w:eastAsia="en-US"/>
        </w:rPr>
        <w:t xml:space="preserve">Адреса наручиоца: </w:t>
      </w:r>
      <w:r w:rsidRPr="00FA02F3">
        <w:rPr>
          <w:rFonts w:ascii="Arial Narrow" w:eastAsia="Times New Roman" w:hAnsi="Arial Narrow" w:cs="Arial Narrow"/>
          <w:bCs/>
          <w:color w:val="auto"/>
          <w:kern w:val="0"/>
          <w:lang w:eastAsia="en-US"/>
        </w:rPr>
        <w:t>Трг победе 1. Вршац 26300</w:t>
      </w:r>
    </w:p>
    <w:p w:rsidR="008A334A" w:rsidRPr="00FA02F3" w:rsidRDefault="008A334A" w:rsidP="008A334A">
      <w:pPr>
        <w:numPr>
          <w:ilvl w:val="0"/>
          <w:numId w:val="12"/>
        </w:numPr>
        <w:jc w:val="both"/>
        <w:rPr>
          <w:rFonts w:ascii="Arial Narrow" w:eastAsia="Times New Roman" w:hAnsi="Arial Narrow"/>
          <w:color w:val="auto"/>
          <w:kern w:val="0"/>
          <w:lang w:val="ru-RU" w:eastAsia="en-US"/>
        </w:rPr>
      </w:pPr>
      <w:r w:rsidRPr="00FA02F3">
        <w:rPr>
          <w:rFonts w:ascii="Arial Narrow" w:eastAsia="Times New Roman" w:hAnsi="Arial Narrow" w:cs="Arial Narrow"/>
          <w:b/>
          <w:bCs/>
          <w:color w:val="auto"/>
          <w:kern w:val="0"/>
          <w:lang w:eastAsia="en-US"/>
        </w:rPr>
        <w:t>Врста поступка јавне набавке:</w:t>
      </w:r>
      <w:r w:rsidRPr="00FA02F3">
        <w:rPr>
          <w:rFonts w:ascii="Arial Narrow" w:eastAsia="Times New Roman" w:hAnsi="Arial Narrow" w:cs="Arial Narrow"/>
          <w:b/>
          <w:bCs/>
          <w:color w:val="auto"/>
          <w:kern w:val="0"/>
          <w:lang w:val="sr-Cyrl-RS" w:eastAsia="en-US"/>
        </w:rPr>
        <w:t xml:space="preserve"> </w:t>
      </w:r>
      <w:r w:rsidRPr="00FA02F3">
        <w:rPr>
          <w:rFonts w:ascii="Arial Narrow" w:eastAsia="Times New Roman" w:hAnsi="Arial Narrow" w:cs="Arial Narrow"/>
          <w:bCs/>
          <w:color w:val="auto"/>
          <w:kern w:val="0"/>
          <w:lang w:val="sr-Cyrl-RS" w:eastAsia="en-US"/>
        </w:rPr>
        <w:t>Отворени</w:t>
      </w:r>
      <w:r w:rsidRPr="00FA02F3">
        <w:rPr>
          <w:rFonts w:ascii="Arial Narrow" w:eastAsia="Times New Roman" w:hAnsi="Arial Narrow" w:cs="Arial Narrow"/>
          <w:b/>
          <w:bCs/>
          <w:color w:val="auto"/>
          <w:kern w:val="0"/>
          <w:lang w:eastAsia="en-US"/>
        </w:rPr>
        <w:t xml:space="preserve"> </w:t>
      </w:r>
      <w:r w:rsidRPr="00FA02F3">
        <w:rPr>
          <w:rFonts w:ascii="Arial Narrow" w:eastAsia="Times New Roman" w:hAnsi="Arial Narrow" w:cs="Arial Narrow"/>
          <w:bCs/>
          <w:color w:val="auto"/>
          <w:kern w:val="0"/>
          <w:lang w:eastAsia="en-US"/>
        </w:rPr>
        <w:t>pоступак јавне набавке, сходно члану 3</w:t>
      </w:r>
      <w:r w:rsidRPr="00FA02F3">
        <w:rPr>
          <w:rFonts w:ascii="Arial Narrow" w:eastAsia="Times New Roman" w:hAnsi="Arial Narrow" w:cs="Arial Narrow"/>
          <w:bCs/>
          <w:color w:val="auto"/>
          <w:kern w:val="0"/>
          <w:lang w:val="sr-Cyrl-RS" w:eastAsia="en-US"/>
        </w:rPr>
        <w:t>2</w:t>
      </w:r>
      <w:r w:rsidRPr="00FA02F3">
        <w:rPr>
          <w:rFonts w:ascii="Arial Narrow" w:eastAsia="Times New Roman" w:hAnsi="Arial Narrow" w:cs="Arial Narrow"/>
          <w:bCs/>
          <w:color w:val="auto"/>
          <w:kern w:val="0"/>
          <w:lang w:eastAsia="en-US"/>
        </w:rPr>
        <w:t>. Закона о јавним набавкама („Сл.Гласник РС“ бр.124/12</w:t>
      </w:r>
      <w:r w:rsidRPr="00FA02F3">
        <w:rPr>
          <w:rFonts w:ascii="Arial Narrow" w:eastAsia="Times New Roman" w:hAnsi="Arial Narrow" w:cs="Arial Narrow"/>
          <w:bCs/>
          <w:color w:val="auto"/>
          <w:kern w:val="0"/>
          <w:lang w:val="sr-Cyrl-RS" w:eastAsia="en-US"/>
        </w:rPr>
        <w:t>, 14/15 и 68/15</w:t>
      </w:r>
      <w:r w:rsidRPr="00FA02F3">
        <w:rPr>
          <w:rFonts w:ascii="Arial Narrow" w:eastAsia="Times New Roman" w:hAnsi="Arial Narrow" w:cs="Arial Narrow"/>
          <w:bCs/>
          <w:color w:val="auto"/>
          <w:kern w:val="0"/>
          <w:lang w:eastAsia="en-US"/>
        </w:rPr>
        <w:t xml:space="preserve">) и подзаконским актима којима се уређују јавне набавке , </w:t>
      </w:r>
      <w:r w:rsidRPr="00FA02F3">
        <w:rPr>
          <w:rFonts w:ascii="Arial Narrow" w:hAnsi="Arial Narrow"/>
          <w:color w:val="auto"/>
          <w:lang w:val="sr-Cyrl-CS"/>
        </w:rPr>
        <w:t>Правилима о раду преносног система („Службени гласник РС“, бр.55/2008) и изменама и допунама Правила о раду преносног система („Службени гласник РС“, бр.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8A334A" w:rsidRPr="00FA02F3" w:rsidRDefault="008A334A" w:rsidP="008A334A">
      <w:pPr>
        <w:numPr>
          <w:ilvl w:val="0"/>
          <w:numId w:val="12"/>
        </w:numPr>
        <w:rPr>
          <w:rFonts w:ascii="Arial Narrow" w:hAnsi="Arial Narrow"/>
          <w:color w:val="auto"/>
          <w:lang w:val="sr-Cyrl-RS"/>
        </w:rPr>
      </w:pPr>
      <w:r w:rsidRPr="00FA02F3">
        <w:rPr>
          <w:rFonts w:ascii="Arial Narrow" w:eastAsia="Times New Roman" w:hAnsi="Arial Narrow"/>
          <w:color w:val="auto"/>
          <w:kern w:val="0"/>
          <w:lang w:val="sr-Cyrl-CS" w:eastAsia="en-US"/>
        </w:rPr>
        <w:t>Поступак јавне набавке се спроводи ради закључења и реализације  уговора о јавној набавци</w:t>
      </w:r>
      <w:r w:rsidRPr="00FA02F3">
        <w:rPr>
          <w:rFonts w:ascii="Arial Narrow" w:eastAsia="Times New Roman" w:hAnsi="Arial Narrow" w:cs="Arial Narrow"/>
          <w:bCs/>
          <w:color w:val="auto"/>
          <w:kern w:val="0"/>
          <w:lang w:eastAsia="en-US"/>
        </w:rPr>
        <w:t xml:space="preserve"> са понуђачем који  испуњава захтеве наручиоца и чија понуда не прелази процењену вредност јавне</w:t>
      </w:r>
      <w:r w:rsidRPr="00FA02F3">
        <w:rPr>
          <w:rFonts w:ascii="Arial Narrow" w:eastAsia="Times New Roman" w:hAnsi="Arial Narrow" w:cs="Arial Narrow"/>
          <w:bCs/>
          <w:color w:val="auto"/>
          <w:kern w:val="0"/>
          <w:lang w:val="sr-Cyrl-RS" w:eastAsia="en-US"/>
        </w:rPr>
        <w:t xml:space="preserve"> набавке.</w:t>
      </w:r>
    </w:p>
    <w:p w:rsidR="008A334A" w:rsidRPr="00FA02F3" w:rsidRDefault="008A334A" w:rsidP="008A334A">
      <w:pPr>
        <w:ind w:left="426"/>
        <w:rPr>
          <w:rFonts w:ascii="Arial Narrow" w:hAnsi="Arial Narrow"/>
          <w:b/>
          <w:color w:val="auto"/>
          <w:lang w:val="sr-Cyrl-RS"/>
        </w:rPr>
      </w:pPr>
    </w:p>
    <w:p w:rsidR="008A334A" w:rsidRPr="00FA02F3" w:rsidRDefault="008A334A" w:rsidP="008A334A">
      <w:pPr>
        <w:numPr>
          <w:ilvl w:val="0"/>
          <w:numId w:val="12"/>
        </w:numPr>
        <w:suppressAutoHyphens w:val="0"/>
        <w:spacing w:line="240" w:lineRule="auto"/>
        <w:rPr>
          <w:rFonts w:ascii="Arial Narrow" w:eastAsia="Times New Roman" w:hAnsi="Arial Narrow"/>
          <w:color w:val="auto"/>
          <w:kern w:val="0"/>
          <w:lang w:val="sr-Cyrl-RS" w:eastAsia="sr-Latn-CS"/>
        </w:rPr>
      </w:pPr>
      <w:r w:rsidRPr="00FA02F3">
        <w:rPr>
          <w:rFonts w:ascii="Arial Narrow" w:hAnsi="Arial Narrow"/>
          <w:b/>
          <w:color w:val="auto"/>
        </w:rPr>
        <w:t xml:space="preserve">Предмет јавних набавки: </w:t>
      </w:r>
      <w:r w:rsidRPr="00FA02F3">
        <w:rPr>
          <w:rFonts w:ascii="Arial Narrow" w:hAnsi="Arial Narrow"/>
          <w:color w:val="auto"/>
          <w:lang w:val="sr-Cyrl-RS"/>
        </w:rPr>
        <w:t xml:space="preserve">набавка </w:t>
      </w:r>
      <w:r w:rsidRPr="00FA02F3">
        <w:rPr>
          <w:rFonts w:ascii="Arial Narrow" w:hAnsi="Arial Narrow"/>
          <w:color w:val="auto"/>
        </w:rPr>
        <w:t>доб</w:t>
      </w:r>
      <w:r w:rsidRPr="00FA02F3">
        <w:rPr>
          <w:rFonts w:ascii="Arial Narrow" w:hAnsi="Arial Narrow"/>
          <w:color w:val="auto"/>
          <w:lang w:val="sr-Cyrl-RS"/>
        </w:rPr>
        <w:t>а</w:t>
      </w:r>
      <w:r w:rsidRPr="00FA02F3">
        <w:rPr>
          <w:rFonts w:ascii="Arial Narrow" w:hAnsi="Arial Narrow"/>
          <w:color w:val="auto"/>
        </w:rPr>
        <w:t xml:space="preserve">ра – </w:t>
      </w:r>
      <w:r w:rsidRPr="00FA02F3">
        <w:rPr>
          <w:rFonts w:ascii="Arial Narrow" w:eastAsia="Times New Roman" w:hAnsi="Arial Narrow"/>
          <w:color w:val="auto"/>
          <w:kern w:val="0"/>
          <w:lang w:val="sr-Cyrl-RS" w:eastAsia="sr-Latn-CS"/>
        </w:rPr>
        <w:t>Набавка електричне енергије за потребе јавног осветљења града  и насељених места града Вршца</w:t>
      </w:r>
    </w:p>
    <w:p w:rsidR="008A334A" w:rsidRPr="00FA02F3" w:rsidRDefault="008A334A" w:rsidP="008A334A">
      <w:pPr>
        <w:rPr>
          <w:rFonts w:ascii="Arial Narrow" w:hAnsi="Arial Narrow"/>
          <w:b/>
          <w:color w:val="auto"/>
        </w:rPr>
      </w:pPr>
    </w:p>
    <w:p w:rsidR="008A334A" w:rsidRPr="00FA02F3" w:rsidRDefault="008A334A" w:rsidP="008A334A">
      <w:pPr>
        <w:numPr>
          <w:ilvl w:val="0"/>
          <w:numId w:val="12"/>
        </w:numPr>
        <w:rPr>
          <w:rFonts w:ascii="Arial Narrow" w:hAnsi="Arial Narrow"/>
          <w:b/>
          <w:color w:val="auto"/>
        </w:rPr>
      </w:pPr>
      <w:r w:rsidRPr="00FA02F3">
        <w:rPr>
          <w:rFonts w:ascii="Arial Narrow" w:hAnsi="Arial Narrow"/>
          <w:b/>
          <w:color w:val="auto"/>
          <w:lang w:val="sr-Cyrl-CS"/>
        </w:rPr>
        <w:t>Назив и ознака из општег речника набавке:</w:t>
      </w:r>
      <w:r w:rsidRPr="00FA02F3">
        <w:rPr>
          <w:rFonts w:ascii="Arial Narrow" w:hAnsi="Arial Narrow"/>
          <w:color w:val="auto"/>
        </w:rPr>
        <w:t xml:space="preserve"> </w:t>
      </w:r>
      <w:r w:rsidRPr="00FA02F3">
        <w:rPr>
          <w:rFonts w:ascii="Arial Narrow" w:hAnsi="Arial Narrow"/>
          <w:noProof/>
          <w:color w:val="auto"/>
          <w:lang w:val="ru-RU"/>
        </w:rPr>
        <w:t>09310000</w:t>
      </w:r>
      <w:r w:rsidRPr="00FA02F3">
        <w:rPr>
          <w:rFonts w:ascii="Arial Narrow" w:hAnsi="Arial Narrow"/>
          <w:color w:val="auto"/>
          <w:lang w:val="sr-Cyrl-CS"/>
        </w:rPr>
        <w:t xml:space="preserve"> - електрична енергија</w:t>
      </w:r>
    </w:p>
    <w:p w:rsidR="008A334A" w:rsidRPr="00FA02F3" w:rsidRDefault="008A334A" w:rsidP="008A334A">
      <w:pPr>
        <w:rPr>
          <w:rFonts w:ascii="Arial Narrow" w:hAnsi="Arial Narrow"/>
          <w:b/>
          <w:color w:val="auto"/>
          <w:lang w:val="sr-Cyrl-RS"/>
        </w:rPr>
      </w:pPr>
    </w:p>
    <w:p w:rsidR="008A334A" w:rsidRPr="00FA02F3" w:rsidRDefault="008A334A" w:rsidP="008A334A">
      <w:pPr>
        <w:numPr>
          <w:ilvl w:val="0"/>
          <w:numId w:val="12"/>
        </w:numPr>
        <w:jc w:val="both"/>
        <w:rPr>
          <w:rFonts w:ascii="Arial Narrow" w:hAnsi="Arial Narrow"/>
          <w:bCs/>
          <w:iCs/>
          <w:color w:val="auto"/>
          <w:lang w:val="sr-Cyrl-RS"/>
        </w:rPr>
      </w:pPr>
      <w:r w:rsidRPr="00FA02F3">
        <w:rPr>
          <w:rFonts w:ascii="Arial Narrow" w:hAnsi="Arial Narrow"/>
          <w:b/>
          <w:bCs/>
          <w:iCs/>
          <w:color w:val="auto"/>
          <w:lang w:val="sr-Cyrl-RS"/>
        </w:rPr>
        <w:t>Понуда са варијантама</w:t>
      </w:r>
      <w:r w:rsidRPr="00FA02F3">
        <w:rPr>
          <w:rFonts w:ascii="Arial Narrow" w:hAnsi="Arial Narrow"/>
          <w:bCs/>
          <w:iCs/>
          <w:color w:val="auto"/>
          <w:lang w:val="sr-Cyrl-RS"/>
        </w:rPr>
        <w:t xml:space="preserve">: </w:t>
      </w:r>
      <w:r w:rsidRPr="00FA02F3">
        <w:rPr>
          <w:rFonts w:ascii="Arial Narrow" w:hAnsi="Arial Narrow"/>
          <w:bCs/>
          <w:iCs/>
          <w:color w:val="auto"/>
        </w:rPr>
        <w:t>Подношење понуде са варијантама није дозвољено.</w:t>
      </w:r>
    </w:p>
    <w:p w:rsidR="008A334A" w:rsidRPr="00FA02F3" w:rsidRDefault="008A334A" w:rsidP="008A334A">
      <w:pPr>
        <w:rPr>
          <w:rFonts w:ascii="Arial Narrow" w:hAnsi="Arial Narrow"/>
          <w:b/>
          <w:color w:val="auto"/>
          <w:lang w:val="sr-Cyrl-RS"/>
        </w:rPr>
      </w:pPr>
    </w:p>
    <w:p w:rsidR="008A334A" w:rsidRPr="00FA02F3" w:rsidRDefault="008A334A" w:rsidP="008A334A">
      <w:pPr>
        <w:numPr>
          <w:ilvl w:val="0"/>
          <w:numId w:val="12"/>
        </w:numPr>
        <w:shd w:val="clear" w:color="auto" w:fill="FFFFFF"/>
        <w:spacing w:after="240"/>
        <w:textAlignment w:val="baseline"/>
        <w:rPr>
          <w:rFonts w:ascii="Arial Narrow" w:hAnsi="Arial Narrow"/>
          <w:color w:val="auto"/>
        </w:rPr>
      </w:pPr>
      <w:r w:rsidRPr="00FA02F3">
        <w:rPr>
          <w:rFonts w:ascii="Arial Narrow" w:hAnsi="Arial Narrow"/>
          <w:b/>
          <w:bCs/>
          <w:color w:val="auto"/>
        </w:rPr>
        <w:t>Критеријум за доделу уговора</w:t>
      </w:r>
      <w:r w:rsidRPr="00FA02F3">
        <w:rPr>
          <w:rFonts w:ascii="Arial Narrow" w:hAnsi="Arial Narrow"/>
          <w:bCs/>
          <w:color w:val="auto"/>
        </w:rPr>
        <w:t xml:space="preserve">:  </w:t>
      </w:r>
      <w:r w:rsidRPr="00FA02F3">
        <w:rPr>
          <w:rFonts w:ascii="Arial Narrow" w:hAnsi="Arial Narrow"/>
          <w:color w:val="auto"/>
        </w:rPr>
        <w:t xml:space="preserve">најнижа понуђена цена.                                              </w:t>
      </w:r>
    </w:p>
    <w:p w:rsidR="008A334A" w:rsidRPr="00FA02F3" w:rsidRDefault="008A334A" w:rsidP="008A334A">
      <w:pPr>
        <w:numPr>
          <w:ilvl w:val="0"/>
          <w:numId w:val="12"/>
        </w:numPr>
        <w:shd w:val="clear" w:color="auto" w:fill="FFFFFF"/>
        <w:spacing w:after="240"/>
        <w:jc w:val="both"/>
        <w:textAlignment w:val="baseline"/>
        <w:rPr>
          <w:rFonts w:ascii="Arial Narrow" w:hAnsi="Arial Narrow"/>
          <w:color w:val="auto"/>
        </w:rPr>
      </w:pPr>
      <w:r w:rsidRPr="00FA02F3">
        <w:rPr>
          <w:rFonts w:ascii="Arial Narrow" w:hAnsi="Arial Narrow"/>
          <w:b/>
          <w:color w:val="auto"/>
        </w:rPr>
        <w:t>Начин преузимања конкурсне</w:t>
      </w:r>
      <w:r w:rsidRPr="00FA02F3">
        <w:rPr>
          <w:rFonts w:ascii="Arial Narrow" w:hAnsi="Arial Narrow"/>
          <w:color w:val="auto"/>
        </w:rPr>
        <w:t xml:space="preserve"> </w:t>
      </w:r>
      <w:r w:rsidRPr="00FA02F3">
        <w:rPr>
          <w:rFonts w:ascii="Arial Narrow" w:hAnsi="Arial Narrow"/>
          <w:b/>
          <w:color w:val="auto"/>
        </w:rPr>
        <w:t>документације</w:t>
      </w:r>
      <w:r w:rsidRPr="00FA02F3">
        <w:rPr>
          <w:rFonts w:ascii="Arial Narrow" w:hAnsi="Arial Narrow"/>
          <w:color w:val="auto"/>
        </w:rPr>
        <w:t xml:space="preserve">: </w:t>
      </w:r>
      <w:r w:rsidRPr="00FA02F3">
        <w:rPr>
          <w:rFonts w:ascii="Arial Narrow" w:hAnsi="Arial Narrow"/>
          <w:bCs/>
          <w:color w:val="auto"/>
        </w:rPr>
        <w:t>електронским путем са Портала јавних набавки</w:t>
      </w:r>
      <w:r w:rsidRPr="00FA02F3">
        <w:rPr>
          <w:rFonts w:ascii="Arial Narrow" w:hAnsi="Arial Narrow"/>
          <w:bCs/>
          <w:color w:val="auto"/>
          <w:lang w:val="sr-Cyrl-RS"/>
        </w:rPr>
        <w:t xml:space="preserve"> </w:t>
      </w:r>
      <w:r w:rsidRPr="00FA02F3">
        <w:rPr>
          <w:rFonts w:ascii="Arial Narrow" w:hAnsi="Arial Narrow"/>
          <w:bCs/>
          <w:color w:val="auto"/>
        </w:rPr>
        <w:t xml:space="preserve"> </w:t>
      </w:r>
      <w:hyperlink r:id="rId8" w:history="1">
        <w:r w:rsidRPr="00FA02F3">
          <w:rPr>
            <w:rFonts w:ascii="Arial Narrow" w:hAnsi="Arial Narrow"/>
            <w:color w:val="auto"/>
            <w:u w:val="single"/>
          </w:rPr>
          <w:t>www.portal.ujn.gov.rs</w:t>
        </w:r>
      </w:hyperlink>
      <w:r w:rsidRPr="00FA02F3">
        <w:rPr>
          <w:rFonts w:ascii="Arial Narrow" w:hAnsi="Arial Narrow"/>
          <w:color w:val="auto"/>
          <w:lang w:val="sr-Cyrl-RS"/>
        </w:rPr>
        <w:t xml:space="preserve">  и  </w:t>
      </w:r>
      <w:r w:rsidRPr="00FA02F3">
        <w:rPr>
          <w:rFonts w:ascii="Arial Narrow" w:hAnsi="Arial Narrow"/>
          <w:bCs/>
          <w:color w:val="auto"/>
        </w:rPr>
        <w:t xml:space="preserve">интернет </w:t>
      </w:r>
      <w:r w:rsidRPr="00FA02F3">
        <w:rPr>
          <w:rFonts w:ascii="Arial Narrow" w:hAnsi="Arial Narrow"/>
          <w:bCs/>
          <w:color w:val="auto"/>
          <w:lang w:val="sr-Cyrl-RS"/>
        </w:rPr>
        <w:t xml:space="preserve"> </w:t>
      </w:r>
      <w:r w:rsidRPr="00FA02F3">
        <w:rPr>
          <w:rFonts w:ascii="Arial Narrow" w:hAnsi="Arial Narrow"/>
          <w:bCs/>
          <w:color w:val="auto"/>
        </w:rPr>
        <w:t>стран</w:t>
      </w:r>
      <w:r w:rsidRPr="00FA02F3">
        <w:rPr>
          <w:rFonts w:ascii="Arial Narrow" w:hAnsi="Arial Narrow"/>
          <w:bCs/>
          <w:color w:val="auto"/>
          <w:lang w:val="sr-Cyrl-RS"/>
        </w:rPr>
        <w:t>ице</w:t>
      </w:r>
      <w:r w:rsidRPr="00FA02F3">
        <w:rPr>
          <w:rFonts w:ascii="Arial Narrow" w:hAnsi="Arial Narrow"/>
          <w:bCs/>
          <w:color w:val="auto"/>
        </w:rPr>
        <w:t xml:space="preserve"> </w:t>
      </w:r>
      <w:r w:rsidRPr="00FA02F3">
        <w:rPr>
          <w:rFonts w:ascii="Arial Narrow" w:hAnsi="Arial Narrow"/>
          <w:bCs/>
          <w:color w:val="auto"/>
          <w:lang w:val="sr-Cyrl-RS"/>
        </w:rPr>
        <w:t xml:space="preserve"> </w:t>
      </w:r>
      <w:r w:rsidRPr="00FA02F3">
        <w:rPr>
          <w:rFonts w:ascii="Arial Narrow" w:hAnsi="Arial Narrow"/>
          <w:bCs/>
          <w:color w:val="auto"/>
        </w:rPr>
        <w:t>наручиоца</w:t>
      </w:r>
      <w:r w:rsidRPr="00FA02F3">
        <w:rPr>
          <w:rFonts w:ascii="Arial Narrow" w:hAnsi="Arial Narrow"/>
          <w:bCs/>
          <w:color w:val="auto"/>
          <w:lang w:val="sr-Cyrl-RS"/>
        </w:rPr>
        <w:t xml:space="preserve"> </w:t>
      </w:r>
      <w:r w:rsidRPr="00FA02F3">
        <w:rPr>
          <w:rFonts w:ascii="Arial Narrow" w:hAnsi="Arial Narrow"/>
          <w:bCs/>
          <w:color w:val="auto"/>
        </w:rPr>
        <w:t xml:space="preserve"> </w:t>
      </w:r>
      <w:r w:rsidRPr="00FA02F3">
        <w:rPr>
          <w:rFonts w:ascii="Arial Narrow" w:hAnsi="Arial Narrow"/>
          <w:bCs/>
          <w:color w:val="auto"/>
          <w:lang w:val="sr-Cyrl-RS"/>
        </w:rPr>
        <w:t xml:space="preserve"> </w:t>
      </w:r>
      <w:r w:rsidRPr="00FA02F3">
        <w:rPr>
          <w:rFonts w:ascii="Arial Narrow" w:hAnsi="Arial Narrow" w:cs="Arial"/>
          <w:color w:val="auto"/>
          <w:shd w:val="clear" w:color="auto" w:fill="FFFFFF"/>
        </w:rPr>
        <w:t>www.vrsac.com</w:t>
      </w:r>
      <w:r w:rsidRPr="00FA02F3">
        <w:rPr>
          <w:rFonts w:ascii="Arial Narrow" w:hAnsi="Arial Narrow"/>
          <w:color w:val="auto"/>
        </w:rPr>
        <w:t xml:space="preserve"> </w:t>
      </w:r>
    </w:p>
    <w:p w:rsidR="008A334A" w:rsidRPr="00FA02F3" w:rsidRDefault="008A334A" w:rsidP="008A334A">
      <w:pPr>
        <w:numPr>
          <w:ilvl w:val="0"/>
          <w:numId w:val="12"/>
        </w:numPr>
        <w:suppressAutoHyphens w:val="0"/>
        <w:spacing w:after="200" w:line="240" w:lineRule="auto"/>
        <w:jc w:val="both"/>
        <w:rPr>
          <w:rFonts w:ascii="Arial Narrow" w:eastAsia="Times New Roman" w:hAnsi="Arial Narrow" w:cs="Arial Narrow"/>
          <w:color w:val="auto"/>
          <w:kern w:val="0"/>
          <w:lang w:val="sr-Latn-CS" w:eastAsia="en-US"/>
        </w:rPr>
      </w:pPr>
      <w:r w:rsidRPr="00FA02F3">
        <w:rPr>
          <w:rFonts w:ascii="Arial Narrow" w:eastAsia="Times New Roman" w:hAnsi="Arial Narrow" w:cs="Arial Narrow"/>
          <w:b/>
          <w:bCs/>
          <w:color w:val="auto"/>
          <w:kern w:val="0"/>
          <w:lang w:val="sr-Cyrl-CS" w:eastAsia="en-US"/>
        </w:rPr>
        <w:t>Не спроводи се резервисана јавна набавка.</w:t>
      </w:r>
    </w:p>
    <w:p w:rsidR="008A334A" w:rsidRPr="00FA02F3" w:rsidRDefault="008A334A" w:rsidP="008A334A">
      <w:pPr>
        <w:numPr>
          <w:ilvl w:val="0"/>
          <w:numId w:val="12"/>
        </w:numPr>
        <w:suppressAutoHyphens w:val="0"/>
        <w:autoSpaceDE w:val="0"/>
        <w:autoSpaceDN w:val="0"/>
        <w:adjustRightInd w:val="0"/>
        <w:spacing w:after="200" w:line="240" w:lineRule="auto"/>
        <w:jc w:val="both"/>
        <w:rPr>
          <w:rFonts w:ascii="Arial Narrow" w:eastAsia="SimSun" w:hAnsi="Arial Narrow" w:cs="Calibri"/>
          <w:color w:val="auto"/>
          <w:kern w:val="0"/>
          <w:lang w:val="sr-Cyrl-CS" w:eastAsia="zh-CN"/>
        </w:rPr>
      </w:pPr>
      <w:r w:rsidRPr="00FA02F3">
        <w:rPr>
          <w:rFonts w:ascii="Arial Narrow" w:eastAsia="Times New Roman" w:hAnsi="Arial Narrow" w:cs="Arial Narrow"/>
          <w:b/>
          <w:bCs/>
          <w:color w:val="auto"/>
          <w:kern w:val="0"/>
          <w:lang w:val="sr-Cyrl-CS" w:eastAsia="en-US"/>
        </w:rPr>
        <w:t xml:space="preserve">Контакт:  </w:t>
      </w:r>
      <w:r w:rsidRPr="00FA02F3">
        <w:rPr>
          <w:rFonts w:ascii="Arial Narrow" w:eastAsia="SimSun" w:hAnsi="Arial Narrow" w:cs="Arial Narrow"/>
          <w:color w:val="auto"/>
          <w:kern w:val="0"/>
          <w:lang w:val="sr-Latn-RS" w:eastAsia="zh-CN"/>
        </w:rPr>
        <w:t xml:space="preserve">Лице за контакт </w:t>
      </w:r>
      <w:r w:rsidRPr="00FA02F3">
        <w:rPr>
          <w:rFonts w:ascii="Arial Narrow" w:eastAsia="SimSun" w:hAnsi="Arial Narrow" w:cs="Arial Narrow"/>
          <w:color w:val="auto"/>
          <w:kern w:val="0"/>
          <w:lang w:val="sr-Cyrl-CS" w:eastAsia="zh-CN"/>
        </w:rPr>
        <w:t xml:space="preserve">у вези припремања понуде и преузимање конкурсне документације </w:t>
      </w:r>
      <w:r w:rsidRPr="00FA02F3">
        <w:rPr>
          <w:rFonts w:ascii="Arial Narrow" w:eastAsia="SimSun" w:hAnsi="Arial Narrow" w:cs="Arial Narrow"/>
          <w:color w:val="auto"/>
          <w:kern w:val="0"/>
          <w:lang w:val="sr-Latn-RS" w:eastAsia="zh-CN"/>
        </w:rPr>
        <w:t xml:space="preserve">је </w:t>
      </w:r>
      <w:r w:rsidRPr="00FA02F3">
        <w:rPr>
          <w:rFonts w:ascii="Arial Narrow" w:eastAsia="SimSun" w:hAnsi="Arial Narrow" w:cs="Arial Narrow"/>
          <w:color w:val="auto"/>
          <w:kern w:val="0"/>
          <w:lang w:val="sr-Cyrl-CS" w:eastAsia="zh-CN"/>
        </w:rPr>
        <w:t>Слободан Перић</w:t>
      </w:r>
    </w:p>
    <w:p w:rsidR="008A334A" w:rsidRPr="00FA02F3" w:rsidRDefault="008A334A" w:rsidP="008A334A">
      <w:pPr>
        <w:numPr>
          <w:ilvl w:val="0"/>
          <w:numId w:val="12"/>
        </w:numPr>
        <w:suppressAutoHyphens w:val="0"/>
        <w:autoSpaceDE w:val="0"/>
        <w:autoSpaceDN w:val="0"/>
        <w:adjustRightInd w:val="0"/>
        <w:spacing w:after="200" w:line="240" w:lineRule="auto"/>
        <w:jc w:val="both"/>
        <w:rPr>
          <w:rFonts w:ascii="Arial Narrow" w:eastAsia="SimSun" w:hAnsi="Arial Narrow"/>
          <w:color w:val="auto"/>
          <w:kern w:val="0"/>
          <w:lang w:val="sr-Cyrl-CS" w:eastAsia="zh-CN"/>
        </w:rPr>
      </w:pPr>
      <w:r w:rsidRPr="00FA02F3">
        <w:rPr>
          <w:rFonts w:ascii="Arial Narrow" w:eastAsia="SimSun" w:hAnsi="Arial Narrow"/>
          <w:color w:val="auto"/>
          <w:kern w:val="0"/>
          <w:lang w:val="sr-Cyrl-CS" w:eastAsia="zh-CN"/>
        </w:rPr>
        <w:t xml:space="preserve">путем поште на адресу Трг </w:t>
      </w:r>
      <w:r>
        <w:rPr>
          <w:rFonts w:ascii="Arial Narrow" w:eastAsia="SimSun" w:hAnsi="Arial Narrow"/>
          <w:color w:val="auto"/>
          <w:kern w:val="0"/>
          <w:lang w:val="sr-Cyrl-CS" w:eastAsia="zh-CN"/>
        </w:rPr>
        <w:t>п</w:t>
      </w:r>
      <w:r w:rsidRPr="00FA02F3">
        <w:rPr>
          <w:rFonts w:ascii="Arial Narrow" w:eastAsia="SimSun" w:hAnsi="Arial Narrow"/>
          <w:color w:val="auto"/>
          <w:kern w:val="0"/>
          <w:lang w:val="sr-Cyrl-CS" w:eastAsia="zh-CN"/>
        </w:rPr>
        <w:t>обеде1. Вршац 26300</w:t>
      </w:r>
    </w:p>
    <w:p w:rsidR="008A334A" w:rsidRPr="00FA02F3" w:rsidRDefault="008A334A" w:rsidP="008A334A">
      <w:pPr>
        <w:numPr>
          <w:ilvl w:val="0"/>
          <w:numId w:val="12"/>
        </w:numPr>
        <w:suppressAutoHyphens w:val="0"/>
        <w:autoSpaceDE w:val="0"/>
        <w:autoSpaceDN w:val="0"/>
        <w:adjustRightInd w:val="0"/>
        <w:spacing w:after="200" w:line="240" w:lineRule="auto"/>
        <w:jc w:val="both"/>
        <w:rPr>
          <w:rFonts w:ascii="Arial Narrow" w:eastAsia="SimSun" w:hAnsi="Arial Narrow" w:cs="Calibri"/>
          <w:color w:val="auto"/>
          <w:kern w:val="0"/>
          <w:lang w:val="sr-Cyrl-CS" w:eastAsia="zh-CN"/>
        </w:rPr>
      </w:pPr>
      <w:r w:rsidRPr="00FA02F3">
        <w:rPr>
          <w:rFonts w:ascii="Arial Narrow" w:eastAsia="SimSun" w:hAnsi="Arial Narrow"/>
          <w:color w:val="auto"/>
          <w:kern w:val="0"/>
          <w:lang w:val="sr-Cyrl-CS" w:eastAsia="zh-CN"/>
        </w:rPr>
        <w:t xml:space="preserve">електронским путем </w:t>
      </w:r>
      <w:r w:rsidRPr="00FA02F3">
        <w:rPr>
          <w:rFonts w:ascii="Arial Narrow" w:eastAsia="SimSun" w:hAnsi="Arial Narrow"/>
          <w:color w:val="auto"/>
          <w:kern w:val="0"/>
          <w:lang w:val="ru-RU" w:eastAsia="zh-CN"/>
        </w:rPr>
        <w:t xml:space="preserve">на е-маил: </w:t>
      </w:r>
      <w:hyperlink r:id="rId9" w:history="1">
        <w:r w:rsidRPr="00FA02F3">
          <w:rPr>
            <w:rStyle w:val="Hyperlink"/>
            <w:rFonts w:ascii="Arial Narrow" w:eastAsia="SimSun" w:hAnsi="Arial Narrow"/>
            <w:color w:val="auto"/>
            <w:kern w:val="0"/>
            <w:lang w:val="sr-Latn-RS" w:eastAsia="zh-CN"/>
          </w:rPr>
          <w:t>speric</w:t>
        </w:r>
        <w:r w:rsidRPr="00FA02F3">
          <w:rPr>
            <w:rStyle w:val="Hyperlink"/>
            <w:rFonts w:ascii="Arial Narrow" w:eastAsia="SimSun" w:hAnsi="Arial Narrow"/>
            <w:color w:val="auto"/>
            <w:kern w:val="0"/>
            <w:lang w:val="ru-RU" w:eastAsia="zh-CN"/>
          </w:rPr>
          <w:t>@</w:t>
        </w:r>
        <w:r w:rsidRPr="00FA02F3">
          <w:rPr>
            <w:rStyle w:val="Hyperlink"/>
            <w:rFonts w:ascii="Arial Narrow" w:eastAsia="SimSun" w:hAnsi="Arial Narrow"/>
            <w:color w:val="auto"/>
            <w:kern w:val="0"/>
            <w:lang w:val="sr-Latn-RS" w:eastAsia="zh-CN"/>
          </w:rPr>
          <w:t>vrsac</w:t>
        </w:r>
        <w:r w:rsidRPr="00FA02F3">
          <w:rPr>
            <w:rStyle w:val="Hyperlink"/>
            <w:rFonts w:ascii="Arial Narrow" w:eastAsia="SimSun" w:hAnsi="Arial Narrow"/>
            <w:color w:val="auto"/>
            <w:kern w:val="0"/>
            <w:lang w:val="ru-RU" w:eastAsia="zh-CN"/>
          </w:rPr>
          <w:t>.</w:t>
        </w:r>
        <w:r w:rsidRPr="00FA02F3">
          <w:rPr>
            <w:rStyle w:val="Hyperlink"/>
            <w:rFonts w:ascii="Arial Narrow" w:eastAsia="SimSun" w:hAnsi="Arial Narrow"/>
            <w:color w:val="auto"/>
            <w:kern w:val="0"/>
            <w:lang w:val="sr-Latn-RS" w:eastAsia="zh-CN"/>
          </w:rPr>
          <w:t>org</w:t>
        </w:r>
        <w:r w:rsidRPr="00FA02F3">
          <w:rPr>
            <w:rStyle w:val="Hyperlink"/>
            <w:rFonts w:ascii="Arial Narrow" w:eastAsia="SimSun" w:hAnsi="Arial Narrow"/>
            <w:color w:val="auto"/>
            <w:kern w:val="0"/>
            <w:lang w:val="ru-RU" w:eastAsia="zh-CN"/>
          </w:rPr>
          <w:t>.</w:t>
        </w:r>
        <w:r w:rsidRPr="00FA02F3">
          <w:rPr>
            <w:rStyle w:val="Hyperlink"/>
            <w:rFonts w:ascii="Arial Narrow" w:eastAsia="SimSun" w:hAnsi="Arial Narrow"/>
            <w:color w:val="auto"/>
            <w:kern w:val="0"/>
            <w:lang w:val="sr-Latn-RS" w:eastAsia="zh-CN"/>
          </w:rPr>
          <w:t>rs</w:t>
        </w:r>
      </w:hyperlink>
    </w:p>
    <w:p w:rsidR="008A334A" w:rsidRPr="00FA02F3" w:rsidRDefault="008A334A" w:rsidP="008A334A">
      <w:pPr>
        <w:suppressAutoHyphens w:val="0"/>
        <w:spacing w:after="200" w:line="276" w:lineRule="auto"/>
        <w:jc w:val="both"/>
        <w:rPr>
          <w:rFonts w:ascii="Arial Narrow" w:hAnsi="Arial Narrow"/>
          <w:bCs/>
          <w:color w:val="auto"/>
          <w:lang w:val="sr-Cyrl-RS"/>
        </w:rPr>
      </w:pPr>
    </w:p>
    <w:p w:rsidR="008A334A" w:rsidRPr="00FA02F3" w:rsidRDefault="008A334A" w:rsidP="008A334A">
      <w:pPr>
        <w:shd w:val="clear" w:color="auto" w:fill="C6D9F1"/>
        <w:jc w:val="center"/>
        <w:rPr>
          <w:rFonts w:ascii="Arial Narrow" w:hAnsi="Arial Narrow"/>
          <w:b/>
          <w:bCs/>
          <w:iCs/>
          <w:color w:val="auto"/>
          <w:lang w:val="ru-RU"/>
        </w:rPr>
      </w:pPr>
      <w:r w:rsidRPr="00FA02F3">
        <w:rPr>
          <w:rFonts w:ascii="Arial Narrow" w:hAnsi="Arial Narrow"/>
          <w:b/>
          <w:bCs/>
          <w:iCs/>
          <w:color w:val="auto"/>
        </w:rPr>
        <w:t>II</w:t>
      </w:r>
      <w:r w:rsidRPr="00FA02F3">
        <w:rPr>
          <w:rFonts w:ascii="Arial Narrow" w:hAnsi="Arial Narrow"/>
          <w:b/>
          <w:bCs/>
          <w:iCs/>
          <w:color w:val="auto"/>
          <w:lang w:val="ru-RU"/>
        </w:rPr>
        <w:t xml:space="preserve"> </w:t>
      </w:r>
      <w:r w:rsidRPr="00FA02F3">
        <w:rPr>
          <w:rFonts w:ascii="Arial Narrow" w:hAnsi="Arial Narrow"/>
          <w:b/>
          <w:bCs/>
          <w:iCs/>
          <w:color w:val="auto"/>
          <w:lang w:val="sr-Cyrl-RS"/>
        </w:rPr>
        <w:t>–</w:t>
      </w:r>
      <w:r w:rsidRPr="00FA02F3">
        <w:rPr>
          <w:rFonts w:ascii="Arial Narrow" w:hAnsi="Arial Narrow"/>
          <w:b/>
          <w:bCs/>
          <w:iCs/>
          <w:color w:val="auto"/>
          <w:lang w:val="ru-RU"/>
        </w:rPr>
        <w:t xml:space="preserve"> ПОДАЦИ О ПРЕДМЕТУ ЈАВНЕ НАБАВКЕ</w:t>
      </w:r>
    </w:p>
    <w:p w:rsidR="008A334A" w:rsidRPr="00FA02F3" w:rsidRDefault="008A334A" w:rsidP="008A334A">
      <w:pPr>
        <w:jc w:val="both"/>
        <w:rPr>
          <w:rFonts w:ascii="Arial Narrow" w:hAnsi="Arial Narrow"/>
          <w:b/>
          <w:bCs/>
          <w:color w:val="auto"/>
          <w:lang w:val="ru-RU"/>
        </w:rPr>
      </w:pPr>
    </w:p>
    <w:p w:rsidR="008A334A" w:rsidRPr="00FA02F3" w:rsidRDefault="008A334A" w:rsidP="008A334A">
      <w:pPr>
        <w:rPr>
          <w:rFonts w:ascii="Arial Narrow" w:hAnsi="Arial Narrow"/>
          <w:color w:val="auto"/>
        </w:rPr>
      </w:pPr>
      <w:r w:rsidRPr="00FA02F3">
        <w:rPr>
          <w:rFonts w:ascii="Arial Narrow" w:hAnsi="Arial Narrow"/>
          <w:b/>
          <w:bCs/>
          <w:color w:val="auto"/>
          <w:lang w:val="sr-Cyrl-RS"/>
        </w:rPr>
        <w:t xml:space="preserve">1.   </w:t>
      </w:r>
      <w:r w:rsidRPr="00FA02F3">
        <w:rPr>
          <w:rFonts w:ascii="Arial Narrow" w:hAnsi="Arial Narrow"/>
          <w:b/>
          <w:bCs/>
          <w:color w:val="auto"/>
        </w:rPr>
        <w:t>Предмет јавне набавке</w:t>
      </w:r>
    </w:p>
    <w:p w:rsidR="008A334A" w:rsidRPr="00FA02F3" w:rsidRDefault="008A334A" w:rsidP="008A334A">
      <w:pPr>
        <w:numPr>
          <w:ilvl w:val="0"/>
          <w:numId w:val="4"/>
        </w:numPr>
        <w:suppressAutoHyphens w:val="0"/>
        <w:spacing w:line="276" w:lineRule="auto"/>
        <w:ind w:left="714" w:hanging="357"/>
        <w:jc w:val="both"/>
        <w:rPr>
          <w:rFonts w:ascii="Arial Narrow" w:hAnsi="Arial Narrow"/>
          <w:color w:val="auto"/>
          <w:lang w:val="sr-Cyrl-CS"/>
        </w:rPr>
      </w:pPr>
      <w:r w:rsidRPr="00FA02F3">
        <w:rPr>
          <w:rFonts w:ascii="Arial Narrow" w:hAnsi="Arial Narrow"/>
          <w:color w:val="auto"/>
          <w:lang w:val="ru-RU"/>
        </w:rPr>
        <w:t>Предмет јавне набавке бр</w:t>
      </w:r>
      <w:r w:rsidRPr="00FA02F3">
        <w:rPr>
          <w:rFonts w:ascii="Arial Narrow" w:hAnsi="Arial Narrow"/>
          <w:color w:val="auto"/>
          <w:lang w:val="sr-Cyrl-RS"/>
        </w:rPr>
        <w:t>ој</w:t>
      </w:r>
      <w:r w:rsidRPr="00FA02F3">
        <w:rPr>
          <w:rFonts w:ascii="Arial Narrow" w:hAnsi="Arial Narrow"/>
          <w:color w:val="auto"/>
        </w:rPr>
        <w:t xml:space="preserve"> </w:t>
      </w:r>
      <w:r w:rsidRPr="00FA02F3">
        <w:rPr>
          <w:rFonts w:ascii="Arial Narrow" w:eastAsia="SimSun" w:hAnsi="Arial Narrow"/>
          <w:b/>
          <w:caps/>
          <w:color w:val="auto"/>
          <w:kern w:val="0"/>
          <w:lang w:val="sr-Cyrl-CS" w:eastAsia="zh-CN"/>
        </w:rPr>
        <w:t>404-</w:t>
      </w:r>
      <w:r>
        <w:rPr>
          <w:rFonts w:ascii="Arial Narrow" w:eastAsia="SimSun" w:hAnsi="Arial Narrow"/>
          <w:b/>
          <w:caps/>
          <w:color w:val="auto"/>
          <w:kern w:val="0"/>
          <w:lang w:val="sr-Cyrl-CS" w:eastAsia="zh-CN"/>
        </w:rPr>
        <w:t>7</w:t>
      </w:r>
      <w:r w:rsidRPr="00FA02F3">
        <w:rPr>
          <w:rFonts w:ascii="Arial Narrow" w:eastAsia="SimSun" w:hAnsi="Arial Narrow"/>
          <w:b/>
          <w:caps/>
          <w:color w:val="auto"/>
          <w:kern w:val="0"/>
          <w:lang w:val="sr-Cyrl-CS" w:eastAsia="zh-CN"/>
        </w:rPr>
        <w:t>2</w:t>
      </w:r>
      <w:r>
        <w:rPr>
          <w:rFonts w:ascii="Arial Narrow" w:eastAsia="SimSun" w:hAnsi="Arial Narrow"/>
          <w:b/>
          <w:caps/>
          <w:color w:val="auto"/>
          <w:kern w:val="0"/>
          <w:lang w:val="sr-Cyrl-CS" w:eastAsia="zh-CN"/>
        </w:rPr>
        <w:t>/2020</w:t>
      </w:r>
      <w:r w:rsidRPr="00FA02F3">
        <w:rPr>
          <w:rFonts w:ascii="Arial Narrow" w:eastAsia="SimSun" w:hAnsi="Arial Narrow"/>
          <w:b/>
          <w:caps/>
          <w:color w:val="auto"/>
          <w:kern w:val="0"/>
          <w:lang w:val="sr-Cyrl-CS" w:eastAsia="zh-CN"/>
        </w:rPr>
        <w:t>-</w:t>
      </w:r>
      <w:r w:rsidRPr="00FA02F3">
        <w:rPr>
          <w:rFonts w:ascii="Arial Narrow" w:eastAsia="SimSun" w:hAnsi="Arial Narrow"/>
          <w:b/>
          <w:caps/>
          <w:color w:val="auto"/>
          <w:kern w:val="0"/>
          <w:lang w:val="sr-Latn-RS" w:eastAsia="zh-CN"/>
        </w:rPr>
        <w:t>IV-0</w:t>
      </w:r>
      <w:r w:rsidRPr="00FA02F3">
        <w:rPr>
          <w:rFonts w:ascii="Arial Narrow" w:eastAsia="SimSun" w:hAnsi="Arial Narrow"/>
          <w:b/>
          <w:caps/>
          <w:color w:val="auto"/>
          <w:kern w:val="0"/>
          <w:lang w:val="sr-Cyrl-RS" w:eastAsia="zh-CN"/>
        </w:rPr>
        <w:t xml:space="preserve">9 </w:t>
      </w:r>
      <w:r w:rsidRPr="00FA02F3">
        <w:rPr>
          <w:rFonts w:ascii="Arial Narrow" w:hAnsi="Arial Narrow"/>
          <w:color w:val="auto"/>
          <w:lang w:val="ru-RU"/>
        </w:rPr>
        <w:t>су</w:t>
      </w:r>
      <w:r w:rsidRPr="00FA02F3">
        <w:rPr>
          <w:rFonts w:ascii="Arial Narrow" w:hAnsi="Arial Narrow"/>
          <w:color w:val="auto"/>
          <w:lang w:val="sr-Cyrl-CS"/>
        </w:rPr>
        <w:t xml:space="preserve"> добра – електрична енергија  за потребе </w:t>
      </w:r>
      <w:r w:rsidRPr="00FA02F3">
        <w:rPr>
          <w:rFonts w:ascii="Arial Narrow" w:hAnsi="Arial Narrow"/>
          <w:color w:val="auto"/>
          <w:lang w:val="sr-Cyrl-RS"/>
        </w:rPr>
        <w:t xml:space="preserve"> јавног осветљења града и насељених места града Вршца</w:t>
      </w:r>
    </w:p>
    <w:p w:rsidR="008A334A" w:rsidRPr="00FA02F3" w:rsidRDefault="008A334A" w:rsidP="008A334A">
      <w:pPr>
        <w:numPr>
          <w:ilvl w:val="0"/>
          <w:numId w:val="4"/>
        </w:numPr>
        <w:suppressAutoHyphens w:val="0"/>
        <w:spacing w:line="276" w:lineRule="auto"/>
        <w:ind w:left="714" w:hanging="357"/>
        <w:jc w:val="both"/>
        <w:rPr>
          <w:rFonts w:ascii="Arial Narrow" w:hAnsi="Arial Narrow"/>
          <w:color w:val="auto"/>
          <w:lang w:val="ru-RU"/>
        </w:rPr>
      </w:pPr>
      <w:r w:rsidRPr="00FA02F3">
        <w:rPr>
          <w:rFonts w:ascii="Arial Narrow" w:hAnsi="Arial Narrow"/>
          <w:color w:val="auto"/>
          <w:lang w:val="sr-Latn-RS"/>
        </w:rPr>
        <w:t>O</w:t>
      </w:r>
      <w:r w:rsidRPr="00FA02F3">
        <w:rPr>
          <w:rFonts w:ascii="Arial Narrow" w:hAnsi="Arial Narrow"/>
          <w:color w:val="auto"/>
          <w:lang w:val="sr-Cyrl-CS"/>
        </w:rPr>
        <w:t>знака</w:t>
      </w:r>
      <w:r w:rsidRPr="00FA02F3">
        <w:rPr>
          <w:rFonts w:ascii="Arial Narrow" w:hAnsi="Arial Narrow"/>
          <w:color w:val="auto"/>
          <w:lang w:val="sr-Latn-RS"/>
        </w:rPr>
        <w:t xml:space="preserve"> </w:t>
      </w:r>
      <w:r w:rsidRPr="00FA02F3">
        <w:rPr>
          <w:rFonts w:ascii="Arial Narrow" w:hAnsi="Arial Narrow"/>
          <w:color w:val="auto"/>
          <w:lang w:val="sr-Cyrl-RS"/>
        </w:rPr>
        <w:t>и назив</w:t>
      </w:r>
      <w:r w:rsidRPr="00FA02F3">
        <w:rPr>
          <w:rFonts w:ascii="Arial Narrow" w:hAnsi="Arial Narrow"/>
          <w:color w:val="auto"/>
          <w:lang w:val="sr-Cyrl-CS"/>
        </w:rPr>
        <w:t xml:space="preserve"> из Општег речника набавки</w:t>
      </w:r>
      <w:r w:rsidRPr="00FA02F3">
        <w:rPr>
          <w:rFonts w:ascii="Arial Narrow" w:hAnsi="Arial Narrow"/>
          <w:color w:val="auto"/>
          <w:lang w:val="sr-Latn-RS"/>
        </w:rPr>
        <w:t>:</w:t>
      </w:r>
      <w:r w:rsidRPr="00FA02F3">
        <w:rPr>
          <w:rFonts w:ascii="Arial Narrow" w:hAnsi="Arial Narrow"/>
          <w:color w:val="auto"/>
          <w:lang w:val="sr-Cyrl-CS"/>
        </w:rPr>
        <w:t xml:space="preserve"> </w:t>
      </w:r>
      <w:r w:rsidRPr="00FA02F3">
        <w:rPr>
          <w:rFonts w:ascii="Arial Narrow" w:hAnsi="Arial Narrow"/>
          <w:noProof/>
          <w:color w:val="auto"/>
          <w:lang w:val="ru-RU"/>
        </w:rPr>
        <w:t>09310000</w:t>
      </w:r>
      <w:r w:rsidRPr="00FA02F3">
        <w:rPr>
          <w:rFonts w:ascii="Arial Narrow" w:hAnsi="Arial Narrow"/>
          <w:color w:val="auto"/>
          <w:lang w:val="sr-Cyrl-CS"/>
        </w:rPr>
        <w:t xml:space="preserve"> – електрична енергија </w:t>
      </w:r>
    </w:p>
    <w:p w:rsidR="008A334A" w:rsidRPr="00FA02F3" w:rsidRDefault="008A334A" w:rsidP="008A334A">
      <w:pPr>
        <w:suppressAutoHyphens w:val="0"/>
        <w:spacing w:line="276" w:lineRule="auto"/>
        <w:ind w:left="714"/>
        <w:jc w:val="both"/>
        <w:rPr>
          <w:rFonts w:ascii="Arial Narrow" w:hAnsi="Arial Narrow"/>
          <w:color w:val="auto"/>
          <w:lang w:val="ru-RU"/>
        </w:rPr>
      </w:pPr>
    </w:p>
    <w:p w:rsidR="008A334A" w:rsidRPr="00FA02F3" w:rsidRDefault="008A334A" w:rsidP="008A334A">
      <w:pPr>
        <w:jc w:val="both"/>
        <w:rPr>
          <w:rFonts w:ascii="Arial Narrow" w:hAnsi="Arial Narrow"/>
          <w:bCs/>
          <w:color w:val="auto"/>
          <w:lang w:val="sr-Latn-RS"/>
        </w:rPr>
      </w:pPr>
      <w:r w:rsidRPr="00FA02F3">
        <w:rPr>
          <w:rFonts w:ascii="Arial Narrow" w:hAnsi="Arial Narrow"/>
          <w:b/>
          <w:bCs/>
          <w:color w:val="auto"/>
          <w:lang w:val="sr-Cyrl-CS"/>
        </w:rPr>
        <w:t>2.</w:t>
      </w:r>
      <w:r w:rsidRPr="00FA02F3">
        <w:rPr>
          <w:rFonts w:ascii="Arial Narrow" w:hAnsi="Arial Narrow"/>
          <w:b/>
          <w:bCs/>
          <w:i/>
          <w:iCs/>
          <w:color w:val="auto"/>
          <w:lang w:val="sr-Cyrl-CS"/>
        </w:rPr>
        <w:t xml:space="preserve">   </w:t>
      </w:r>
      <w:r w:rsidRPr="00FA02F3">
        <w:rPr>
          <w:rFonts w:ascii="Arial Narrow" w:hAnsi="Arial Narrow"/>
          <w:b/>
          <w:bCs/>
          <w:color w:val="auto"/>
          <w:lang w:val="sr-Cyrl-CS"/>
        </w:rPr>
        <w:t xml:space="preserve">Партије: </w:t>
      </w:r>
      <w:r w:rsidRPr="00FA02F3">
        <w:rPr>
          <w:rFonts w:ascii="Arial Narrow" w:hAnsi="Arial Narrow"/>
          <w:bCs/>
          <w:color w:val="auto"/>
          <w:lang w:val="sr-Cyrl-CS"/>
        </w:rPr>
        <w:t>Јавна набавка није обликована по партијама</w:t>
      </w:r>
      <w:r w:rsidRPr="00FA02F3">
        <w:rPr>
          <w:rFonts w:ascii="Arial Narrow" w:hAnsi="Arial Narrow"/>
          <w:bCs/>
          <w:color w:val="auto"/>
          <w:lang w:val="sr-Latn-RS"/>
        </w:rPr>
        <w:t>.</w:t>
      </w:r>
      <w:r w:rsidRPr="00FA02F3">
        <w:rPr>
          <w:rFonts w:ascii="Arial Narrow" w:hAnsi="Arial Narrow"/>
          <w:bCs/>
          <w:color w:val="auto"/>
          <w:lang w:val="sr-Cyrl-CS"/>
        </w:rPr>
        <w:t xml:space="preserve"> </w:t>
      </w:r>
    </w:p>
    <w:p w:rsidR="008A334A" w:rsidRPr="00FA02F3" w:rsidRDefault="008A334A" w:rsidP="008A334A">
      <w:pPr>
        <w:jc w:val="both"/>
        <w:rPr>
          <w:rFonts w:ascii="Arial Narrow" w:hAnsi="Arial Narrow"/>
          <w:b/>
          <w:bCs/>
          <w:i/>
          <w:iCs/>
          <w:color w:val="auto"/>
          <w:lang w:val="sr-Cyrl-RS"/>
        </w:rPr>
      </w:pPr>
    </w:p>
    <w:p w:rsidR="008A334A" w:rsidRPr="00FA02F3" w:rsidRDefault="008A334A" w:rsidP="008A334A">
      <w:pPr>
        <w:jc w:val="both"/>
        <w:rPr>
          <w:i/>
          <w:iCs/>
          <w:color w:val="auto"/>
          <w:lang w:val="sr-Latn-RS"/>
        </w:rPr>
      </w:pPr>
    </w:p>
    <w:p w:rsidR="008A334A" w:rsidRPr="00FA02F3" w:rsidRDefault="008A334A" w:rsidP="008A334A">
      <w:pPr>
        <w:jc w:val="both"/>
        <w:rPr>
          <w:i/>
          <w:iCs/>
          <w:color w:val="auto"/>
          <w:lang w:val="sr-Latn-RS"/>
        </w:rPr>
      </w:pPr>
    </w:p>
    <w:p w:rsidR="008A334A" w:rsidRPr="00FA02F3" w:rsidRDefault="008A334A" w:rsidP="008A334A">
      <w:pPr>
        <w:jc w:val="both"/>
        <w:rPr>
          <w:i/>
          <w:iCs/>
          <w:color w:val="auto"/>
          <w:lang w:val="sr-Latn-RS"/>
        </w:rPr>
      </w:pPr>
    </w:p>
    <w:p w:rsidR="008A334A" w:rsidRPr="00FA02F3" w:rsidRDefault="008A334A" w:rsidP="008A334A">
      <w:pPr>
        <w:jc w:val="both"/>
        <w:rPr>
          <w:i/>
          <w:iCs/>
          <w:color w:val="auto"/>
          <w:lang w:val="sr-Latn-RS"/>
        </w:rPr>
      </w:pPr>
    </w:p>
    <w:p w:rsidR="008A334A" w:rsidRPr="00FA02F3" w:rsidRDefault="008A334A" w:rsidP="008A334A">
      <w:pPr>
        <w:jc w:val="both"/>
        <w:rPr>
          <w:i/>
          <w:iCs/>
          <w:color w:val="auto"/>
          <w:lang w:val="sr-Latn-RS"/>
        </w:rPr>
      </w:pPr>
    </w:p>
    <w:p w:rsidR="008A334A" w:rsidRPr="00FA02F3" w:rsidRDefault="008A334A" w:rsidP="008A334A">
      <w:pPr>
        <w:jc w:val="both"/>
        <w:rPr>
          <w:i/>
          <w:iCs/>
          <w:color w:val="auto"/>
          <w:lang w:val="sr-Latn-RS"/>
        </w:rPr>
      </w:pPr>
    </w:p>
    <w:p w:rsidR="008A334A" w:rsidRPr="00FA02F3" w:rsidRDefault="008A334A" w:rsidP="008A334A">
      <w:pPr>
        <w:shd w:val="clear" w:color="auto" w:fill="C6D9F1"/>
        <w:jc w:val="center"/>
        <w:rPr>
          <w:rFonts w:ascii="Arial Narrow" w:eastAsia="Times New Roman" w:hAnsi="Arial Narrow"/>
          <w:b/>
          <w:bCs/>
          <w:iCs/>
          <w:color w:val="auto"/>
          <w:kern w:val="0"/>
          <w:szCs w:val="28"/>
          <w:lang w:val="ru-RU" w:eastAsia="en-US"/>
        </w:rPr>
      </w:pPr>
      <w:r w:rsidRPr="00FA02F3">
        <w:rPr>
          <w:rFonts w:ascii="Arial Narrow" w:hAnsi="Arial Narrow"/>
          <w:b/>
          <w:bCs/>
          <w:iCs/>
          <w:color w:val="auto"/>
          <w:szCs w:val="28"/>
        </w:rPr>
        <w:t>III</w:t>
      </w:r>
      <w:r w:rsidRPr="00FA02F3">
        <w:rPr>
          <w:rFonts w:ascii="Arial Narrow" w:hAnsi="Arial Narrow"/>
          <w:b/>
          <w:bCs/>
          <w:iCs/>
          <w:color w:val="auto"/>
          <w:szCs w:val="28"/>
          <w:lang w:val="sr-Cyrl-RS"/>
        </w:rPr>
        <w:t xml:space="preserve"> </w:t>
      </w:r>
      <w:r w:rsidRPr="00FA02F3">
        <w:rPr>
          <w:rFonts w:ascii="Arial Narrow" w:eastAsia="Times New Roman" w:hAnsi="Arial Narrow"/>
          <w:b/>
          <w:bCs/>
          <w:iCs/>
          <w:color w:val="auto"/>
          <w:kern w:val="0"/>
          <w:szCs w:val="28"/>
          <w:lang w:val="ru-RU" w:eastAsia="en-US"/>
        </w:rPr>
        <w:t>ВРСТА, ТЕХНИЧКЕ КАРАКТЕРИСТИКЕ, КВАЛИТЕТ, КОЛИЧИНА И ОПИС ДОБАРА, НАЧИН СПРОВОЂЕЊА КОНТРОЛЕ И ОБЕЗБЕЂЕЊА ГАРАНЦИЈЕ КВАЛИТЕТА, РОК ИЗВРШЕЊА ИЛИ ИСПОРУКЕ ДОБАРА</w:t>
      </w:r>
    </w:p>
    <w:p w:rsidR="008A334A" w:rsidRPr="00FA02F3" w:rsidRDefault="008A334A" w:rsidP="008A334A">
      <w:pPr>
        <w:rPr>
          <w:rFonts w:ascii="Arial Narrow" w:hAnsi="Arial Narrow"/>
          <w:b/>
          <w:bCs/>
          <w:i/>
          <w:iCs/>
          <w:color w:val="auto"/>
          <w:lang w:val="sr-Cyrl-RS"/>
        </w:rPr>
      </w:pPr>
    </w:p>
    <w:p w:rsidR="008A334A" w:rsidRPr="00FA02F3" w:rsidRDefault="008A334A" w:rsidP="008A334A">
      <w:pPr>
        <w:suppressAutoHyphens w:val="0"/>
        <w:spacing w:line="240" w:lineRule="auto"/>
        <w:rPr>
          <w:rFonts w:ascii="Arial Narrow" w:eastAsia="Times New Roman" w:hAnsi="Arial Narrow"/>
          <w:b/>
          <w:color w:val="auto"/>
          <w:kern w:val="0"/>
          <w:sz w:val="28"/>
          <w:szCs w:val="28"/>
          <w:lang w:val="sr-Cyrl-RS" w:eastAsia="sr-Latn-CS"/>
        </w:rPr>
      </w:pPr>
      <w:r w:rsidRPr="00FA02F3">
        <w:rPr>
          <w:rFonts w:ascii="Arial Narrow" w:eastAsia="Times New Roman" w:hAnsi="Arial Narrow"/>
          <w:b/>
          <w:color w:val="auto"/>
          <w:kern w:val="0"/>
          <w:sz w:val="28"/>
          <w:szCs w:val="28"/>
          <w:lang w:val="ru-RU" w:eastAsia="en-US"/>
        </w:rPr>
        <w:t xml:space="preserve">Предмет јавне набавке је добро– </w:t>
      </w:r>
      <w:r w:rsidRPr="00FA02F3">
        <w:rPr>
          <w:rFonts w:ascii="Arial Narrow" w:eastAsia="Times New Roman" w:hAnsi="Arial Narrow"/>
          <w:b/>
          <w:color w:val="auto"/>
          <w:kern w:val="0"/>
          <w:sz w:val="28"/>
          <w:szCs w:val="28"/>
          <w:lang w:val="sr-Cyrl-RS" w:eastAsia="sr-Latn-CS"/>
        </w:rPr>
        <w:t>Набавка електричне енергије за потребе јавног осветљења града  и насељених места града Вршца</w:t>
      </w:r>
    </w:p>
    <w:p w:rsidR="008A334A" w:rsidRPr="00FA02F3" w:rsidRDefault="008A334A" w:rsidP="008A334A">
      <w:pPr>
        <w:suppressAutoHyphens w:val="0"/>
        <w:spacing w:line="240" w:lineRule="auto"/>
        <w:rPr>
          <w:rFonts w:ascii="Arial Narrow" w:eastAsia="Times New Roman" w:hAnsi="Arial Narrow"/>
          <w:b/>
          <w:color w:val="auto"/>
          <w:kern w:val="0"/>
          <w:sz w:val="28"/>
          <w:szCs w:val="28"/>
          <w:lang w:val="sr-Cyrl-RS" w:eastAsia="sr-Latn-CS"/>
        </w:rPr>
      </w:pPr>
    </w:p>
    <w:p w:rsidR="008A334A" w:rsidRPr="00FA02F3" w:rsidRDefault="008A334A" w:rsidP="008A334A">
      <w:pPr>
        <w:widowControl w:val="0"/>
        <w:suppressAutoHyphens w:val="0"/>
        <w:overflowPunct w:val="0"/>
        <w:autoSpaceDE w:val="0"/>
        <w:autoSpaceDN w:val="0"/>
        <w:adjustRightInd w:val="0"/>
        <w:spacing w:after="200" w:line="240" w:lineRule="auto"/>
        <w:jc w:val="center"/>
        <w:rPr>
          <w:rFonts w:ascii="Arial Narrow" w:eastAsia="Times New Roman" w:hAnsi="Arial Narrow"/>
          <w:b/>
          <w:color w:val="auto"/>
          <w:kern w:val="0"/>
          <w:sz w:val="28"/>
          <w:szCs w:val="28"/>
          <w:lang w:val="ru-RU" w:eastAsia="en-US"/>
        </w:rPr>
      </w:pPr>
      <w:r w:rsidRPr="00FA02F3">
        <w:rPr>
          <w:rFonts w:ascii="Arial Narrow" w:eastAsia="Times New Roman" w:hAnsi="Arial Narrow"/>
          <w:b/>
          <w:color w:val="auto"/>
          <w:kern w:val="0"/>
          <w:sz w:val="28"/>
          <w:szCs w:val="28"/>
          <w:lang w:eastAsia="en-US"/>
        </w:rPr>
        <w:t>T</w:t>
      </w:r>
      <w:r w:rsidRPr="00FA02F3">
        <w:rPr>
          <w:rFonts w:ascii="Arial Narrow" w:eastAsia="Times New Roman" w:hAnsi="Arial Narrow"/>
          <w:b/>
          <w:color w:val="auto"/>
          <w:kern w:val="0"/>
          <w:sz w:val="28"/>
          <w:szCs w:val="28"/>
          <w:lang w:val="sr-Cyrl-RS" w:eastAsia="en-US"/>
        </w:rPr>
        <w:t xml:space="preserve"> </w:t>
      </w:r>
      <w:r w:rsidRPr="00FA02F3">
        <w:rPr>
          <w:rFonts w:ascii="Arial Narrow" w:eastAsia="Times New Roman" w:hAnsi="Arial Narrow"/>
          <w:b/>
          <w:color w:val="auto"/>
          <w:kern w:val="0"/>
          <w:sz w:val="28"/>
          <w:szCs w:val="28"/>
          <w:lang w:eastAsia="en-US"/>
        </w:rPr>
        <w:t>E</w:t>
      </w:r>
      <w:r w:rsidRPr="00FA02F3">
        <w:rPr>
          <w:rFonts w:ascii="Arial Narrow" w:eastAsia="Times New Roman" w:hAnsi="Arial Narrow"/>
          <w:b/>
          <w:color w:val="auto"/>
          <w:kern w:val="0"/>
          <w:sz w:val="28"/>
          <w:szCs w:val="28"/>
          <w:lang w:val="sr-Cyrl-RS" w:eastAsia="en-US"/>
        </w:rPr>
        <w:t xml:space="preserve"> Х Н И Ч К А    С Е Ц И Ф И К А Ц И Ј А     Д О Б Р А</w:t>
      </w:r>
    </w:p>
    <w:p w:rsidR="008A334A" w:rsidRPr="00FA02F3" w:rsidRDefault="008A334A" w:rsidP="008A334A">
      <w:pPr>
        <w:suppressAutoHyphens w:val="0"/>
        <w:spacing w:line="240" w:lineRule="auto"/>
        <w:jc w:val="both"/>
        <w:rPr>
          <w:rFonts w:ascii="Arial Narrow" w:eastAsia="Times New Roman" w:hAnsi="Arial Narrow"/>
          <w:b/>
          <w:color w:val="auto"/>
          <w:kern w:val="0"/>
          <w:sz w:val="28"/>
          <w:szCs w:val="28"/>
          <w:lang w:val="sr-Cyrl-RS" w:eastAsia="sr-Latn-RS"/>
        </w:rPr>
      </w:pPr>
      <w:r w:rsidRPr="00FA02F3">
        <w:rPr>
          <w:rFonts w:ascii="Arial Narrow" w:eastAsia="Times New Roman" w:hAnsi="Arial Narrow"/>
          <w:b/>
          <w:color w:val="auto"/>
          <w:kern w:val="0"/>
          <w:sz w:val="28"/>
          <w:szCs w:val="28"/>
          <w:lang w:val="sr-Cyrl-RS" w:eastAsia="sr-Latn-RS"/>
        </w:rPr>
        <w:t xml:space="preserve">I </w:t>
      </w:r>
      <w:r w:rsidRPr="00FA02F3">
        <w:rPr>
          <w:rFonts w:ascii="Arial Narrow" w:eastAsia="Times New Roman" w:hAnsi="Arial Narrow"/>
          <w:b/>
          <w:caps/>
          <w:color w:val="auto"/>
          <w:kern w:val="0"/>
          <w:sz w:val="28"/>
          <w:szCs w:val="28"/>
          <w:lang w:val="sr-Cyrl-RS" w:eastAsia="sr-Latn-RS"/>
        </w:rPr>
        <w:t>списак потрошача за које се тражи испорука електричне енергије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0"/>
        <w:gridCol w:w="2678"/>
        <w:gridCol w:w="34"/>
        <w:gridCol w:w="2613"/>
        <w:gridCol w:w="67"/>
        <w:gridCol w:w="1211"/>
        <w:gridCol w:w="22"/>
        <w:gridCol w:w="1199"/>
        <w:gridCol w:w="22"/>
        <w:gridCol w:w="1289"/>
      </w:tblGrid>
      <w:tr w:rsidR="008A334A" w:rsidTr="00D1408B">
        <w:trPr>
          <w:trHeight w:val="458"/>
        </w:trPr>
        <w:tc>
          <w:tcPr>
            <w:tcW w:w="382" w:type="pct"/>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jc w:val="center"/>
              <w:rPr>
                <w:rFonts w:ascii="Arial" w:eastAsia="Times New Roman" w:hAnsi="Arial" w:cs="Arial"/>
                <w:b/>
                <w:bCs/>
                <w:kern w:val="0"/>
                <w:sz w:val="18"/>
                <w:szCs w:val="18"/>
                <w:lang w:val="sr-Cyrl-RS" w:eastAsia="en-US"/>
              </w:rPr>
            </w:pPr>
            <w:r>
              <w:rPr>
                <w:rFonts w:ascii="Arial" w:eastAsia="Times New Roman" w:hAnsi="Arial" w:cs="Arial"/>
                <w:b/>
                <w:bCs/>
                <w:sz w:val="18"/>
                <w:szCs w:val="18"/>
              </w:rPr>
              <w:t>Р.</w:t>
            </w:r>
            <w:r>
              <w:rPr>
                <w:rFonts w:ascii="Arial" w:eastAsia="Times New Roman" w:hAnsi="Arial" w:cs="Arial"/>
                <w:b/>
                <w:bCs/>
                <w:sz w:val="18"/>
                <w:szCs w:val="18"/>
                <w:lang w:val="sr-Cyrl-RS"/>
              </w:rPr>
              <w:t>бр.</w:t>
            </w:r>
          </w:p>
        </w:tc>
        <w:tc>
          <w:tcPr>
            <w:tcW w:w="1361" w:type="pct"/>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rPr>
                <w:rFonts w:ascii="Arial" w:eastAsia="Times New Roman" w:hAnsi="Arial" w:cs="Arial"/>
                <w:b/>
                <w:bCs/>
                <w:kern w:val="2"/>
                <w:sz w:val="18"/>
                <w:szCs w:val="18"/>
              </w:rPr>
            </w:pPr>
            <w:r>
              <w:rPr>
                <w:rFonts w:ascii="Arial" w:eastAsia="Times New Roman" w:hAnsi="Arial" w:cs="Arial"/>
                <w:b/>
                <w:bCs/>
                <w:sz w:val="18"/>
                <w:szCs w:val="18"/>
              </w:rPr>
              <w:t>Назив потрошача</w:t>
            </w:r>
          </w:p>
        </w:tc>
        <w:tc>
          <w:tcPr>
            <w:tcW w:w="1335" w:type="pct"/>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rPr>
                <w:rFonts w:ascii="Arial" w:eastAsia="Times New Roman" w:hAnsi="Arial" w:cs="Arial"/>
                <w:b/>
                <w:bCs/>
                <w:sz w:val="18"/>
                <w:szCs w:val="18"/>
              </w:rPr>
            </w:pPr>
            <w:r>
              <w:rPr>
                <w:rFonts w:ascii="Arial" w:eastAsia="Times New Roman" w:hAnsi="Arial" w:cs="Arial"/>
                <w:b/>
                <w:bCs/>
                <w:sz w:val="18"/>
                <w:szCs w:val="18"/>
              </w:rPr>
              <w:t>Адреса мерног места</w:t>
            </w:r>
          </w:p>
        </w:tc>
        <w:tc>
          <w:tcPr>
            <w:tcW w:w="656" w:type="pct"/>
            <w:gridSpan w:val="3"/>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rPr>
                <w:rFonts w:ascii="Arial" w:eastAsia="Times New Roman" w:hAnsi="Arial" w:cs="Arial"/>
                <w:b/>
                <w:bCs/>
                <w:sz w:val="18"/>
                <w:szCs w:val="18"/>
              </w:rPr>
            </w:pPr>
            <w:r>
              <w:rPr>
                <w:rFonts w:ascii="Arial" w:eastAsia="Times New Roman" w:hAnsi="Arial" w:cs="Arial"/>
                <w:b/>
                <w:bCs/>
                <w:sz w:val="18"/>
                <w:szCs w:val="18"/>
              </w:rPr>
              <w:t>Шифра потрошача</w:t>
            </w:r>
          </w:p>
        </w:tc>
        <w:tc>
          <w:tcPr>
            <w:tcW w:w="616" w:type="pct"/>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rPr>
                <w:rFonts w:ascii="Arial" w:eastAsia="Times New Roman" w:hAnsi="Arial" w:cs="Arial"/>
                <w:b/>
                <w:bCs/>
                <w:sz w:val="18"/>
                <w:szCs w:val="18"/>
              </w:rPr>
            </w:pPr>
            <w:r>
              <w:rPr>
                <w:rFonts w:ascii="Arial" w:eastAsia="Times New Roman" w:hAnsi="Arial" w:cs="Arial"/>
                <w:b/>
                <w:bCs/>
                <w:sz w:val="18"/>
                <w:szCs w:val="18"/>
              </w:rPr>
              <w:t>ЕД број</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8A334A" w:rsidRDefault="008A334A" w:rsidP="00D1408B">
            <w:pPr>
              <w:spacing w:line="240" w:lineRule="auto"/>
              <w:jc w:val="center"/>
              <w:rPr>
                <w:rFonts w:ascii="Arial" w:eastAsia="Times New Roman" w:hAnsi="Arial" w:cs="Arial"/>
                <w:b/>
                <w:bCs/>
                <w:sz w:val="18"/>
                <w:szCs w:val="18"/>
              </w:rPr>
            </w:pPr>
            <w:r>
              <w:rPr>
                <w:rFonts w:ascii="Arial" w:eastAsia="Times New Roman" w:hAnsi="Arial" w:cs="Arial"/>
                <w:b/>
                <w:bCs/>
                <w:sz w:val="18"/>
                <w:szCs w:val="18"/>
              </w:rPr>
              <w:t>Одобрена снага</w:t>
            </w:r>
          </w:p>
        </w:tc>
      </w:tr>
      <w:tr w:rsidR="008A334A" w:rsidTr="00D1408B">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0"/>
                <w:sz w:val="18"/>
                <w:szCs w:val="18"/>
                <w:lang w:val="sr-Cyrl-R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2"/>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2"/>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2"/>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uppressAutoHyphens w:val="0"/>
              <w:spacing w:line="240" w:lineRule="auto"/>
              <w:rPr>
                <w:rFonts w:ascii="Arial" w:eastAsia="Times New Roman" w:hAnsi="Arial" w:cs="Arial"/>
                <w:b/>
                <w:bCs/>
                <w:kern w:val="2"/>
                <w:sz w:val="18"/>
                <w:szCs w:val="18"/>
              </w:rPr>
            </w:pP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ПАРТА,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4012906272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4680013316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ПАВЛИШ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Ж. ЗРЕЊАНИНА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4012907090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4690013663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ПАВЛИШ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Ж. ЗРЕЊАНИНА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4012907228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4690013736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ПАВЛИШ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4012907210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4690013884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ПАВЛИШ 4</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Ж. ЗРЕЊАНИНА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4012906590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4690013922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ПАВЛИШ 5</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4012906094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4690114627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ПАВЛИШ 6</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ПАВЛИШ, ТРГ НАРОДНИХ ХЕРОЈА 12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4012906191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4690192849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СТРАЖА, ПОТПОРАЊ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4012906302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4720013320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РИТИШЕВО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РИТИШЕВО,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4012907198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4730032214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РИТИШЕВО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РИТИШЕВО,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4012906337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4730032273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РИТИШЕВО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РИТИШЕВО,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4012906345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4730032281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СВЕТЛО</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СОЧИЦА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4012906868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4780010493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СТРАЖА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СТРАЖА, СТС2,УГАО </w:t>
            </w:r>
            <w:r>
              <w:rPr>
                <w:rFonts w:ascii="Times-Roman" w:eastAsia="Times New Roman" w:hAnsi="Times-Roman" w:cs="Arial"/>
                <w:sz w:val="18"/>
                <w:szCs w:val="18"/>
                <w:lang w:val="sr-Cyrl-RS"/>
              </w:rPr>
              <w:t>Ж</w:t>
            </w:r>
            <w:r>
              <w:rPr>
                <w:rFonts w:ascii="Times-Roman" w:eastAsia="Times New Roman" w:hAnsi="Times-Roman" w:cs="Arial"/>
                <w:sz w:val="18"/>
                <w:szCs w:val="18"/>
              </w:rPr>
              <w:t>ЕЛЕЗНИ</w:t>
            </w:r>
            <w:r>
              <w:rPr>
                <w:rFonts w:ascii="Times-Roman" w:eastAsia="Times New Roman" w:hAnsi="Times-Roman" w:cs="Arial"/>
                <w:sz w:val="18"/>
                <w:szCs w:val="18"/>
                <w:lang w:val="sr-Cyrl-RS"/>
              </w:rPr>
              <w:t>Ч</w:t>
            </w:r>
            <w:r>
              <w:rPr>
                <w:rFonts w:ascii="Times-Roman" w:eastAsia="Times New Roman" w:hAnsi="Times-Roman" w:cs="Arial"/>
                <w:sz w:val="18"/>
                <w:szCs w:val="18"/>
              </w:rPr>
              <w:t xml:space="preserve">КЕ И ГРОБЉАНСКЕ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4012906175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4810013206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СТРА</w:t>
            </w:r>
            <w:r>
              <w:rPr>
                <w:rFonts w:ascii="Times-Roman" w:eastAsia="Times New Roman" w:hAnsi="Times-Roman" w:cs="Arial"/>
                <w:sz w:val="18"/>
                <w:szCs w:val="18"/>
                <w:lang w:val="sr-Cyrl-RS"/>
              </w:rPr>
              <w:t>Ж</w:t>
            </w:r>
            <w:r>
              <w:rPr>
                <w:rFonts w:ascii="Times-Roman" w:eastAsia="Times New Roman" w:hAnsi="Times-Roman" w:cs="Arial"/>
                <w:sz w:val="18"/>
                <w:szCs w:val="18"/>
              </w:rPr>
              <w:t>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СТРАЖА, М. ТИТА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4012906604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4810013257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ЈАВНА РАСВЕТА  ШУШАРА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ШУШАРА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4012906264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4830012470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16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ЈАВНА РАСВЕТА ШУШАРА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ШУШАРА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4012906493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4830012519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УЉМА 10</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4012907260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4840008659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УЉМА 6</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4012906132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4840008683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ОСЕТЉЕЊЕ УЉМА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МЕСНА ЗАЈЕДНИЦА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4012906124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4840008853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УЉМА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4012906221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4840008969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ОСВЕТЛЕЊЕ УЉМА 5</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4012907279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4840009701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УЉМА 7</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4012907007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4840012041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ПРВОМАЈСКА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ПРВОМАЈСКА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4012907171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4930021260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ПАРК</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ПАРК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4012906043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4930021287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ГУДУРИ</w:t>
            </w:r>
            <w:r>
              <w:rPr>
                <w:rFonts w:ascii="Times-Roman" w:eastAsia="Times New Roman" w:hAnsi="Times-Roman" w:cs="Arial"/>
                <w:sz w:val="18"/>
                <w:szCs w:val="18"/>
                <w:lang w:val="sr-Cyrl-RS"/>
              </w:rPr>
              <w:t>Ч</w:t>
            </w:r>
            <w:r>
              <w:rPr>
                <w:rFonts w:ascii="Times-Roman" w:eastAsia="Times New Roman" w:hAnsi="Times-Roman" w:cs="Arial"/>
                <w:sz w:val="18"/>
                <w:szCs w:val="18"/>
              </w:rPr>
              <w:t>КИ ПУТ</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ГУДУРИЧКИ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4012905926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4930021309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КОЗЛУК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ГУДУРИЧКИ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4012906825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4930021325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БРИКСОЛ</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ПОДВРШАНСКА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4012906620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4930022410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Ж.ЗРЕЊАНИНА - Д.ТУЦ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4012906361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4930022623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29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ЗАРКА ЗРЕЊАНИНА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 ЗРЕЊАНИНА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4012905993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4930022666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29. НОВЕМБРА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СТЕВАНА НЕМАЊЕ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4012906922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4930022771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КАТЕДРАЛА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 ЗРЕЊАНИНА 28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4012906442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4930023611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ОМЛАДИНСКИ ТРГ</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ТС  ОМЛАДИНСКИ ТРГ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4012906701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4930024537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 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Ж.ЗРЕЊАНИНА - ВУКА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4012906370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4930025118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ХОТЕЛ</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СТЕРИЈИНА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4012906639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4930025207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ВУК КАРАЏИЋ</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 КАРАЏИЋА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4012907104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4930025975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ЕЛЕКТРОВОЈВОДИНА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ВАСКА ПОПЕ 3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4012906710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4930026505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АУТОБУСКА СТАНИЦА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ТРГ С. КОВАЧЕВИЋА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4012906680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4930026858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38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КРАЉЕВИЦА МАРКА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КРАЉЕВИЋА М.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4012905772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4930027315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39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МАРГИТСКА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МАРГИТСКИ ПУТ 1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4012906531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4930027617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МАРГИТСКА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ЈОСИПА КОЛУМБА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4012906779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4930027650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ФИЛИПА ВИШЊИЋА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Д. БРАНКОВА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4012905780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4930027692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ЗМАЈ ЈОВИНА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ЗМАЈ ЈОВИНА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4012906469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4930027773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ЛАЗЕ НАНЦИЦА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Л. НАНЧИЋА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4012906582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4930028176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МИЛЕТИЦЕВА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 МИЛЕТИЋА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4012905748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4930028192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СТАРИНЕ НОВАКА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СТАРИНЕ НОВАКА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4012907147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4930028362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БАЛАТА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ЗВЕЗДАНА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4012906655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4930028397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О.СОЊЕ МАРИНКОВИЋ</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ТРГ НИКОЛЕ ПА.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4012907120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4930028842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ДЕ</w:t>
            </w:r>
            <w:r>
              <w:rPr>
                <w:rFonts w:ascii="Times-Roman" w:eastAsia="Times New Roman" w:hAnsi="Times-Roman" w:cs="Arial"/>
                <w:sz w:val="18"/>
                <w:szCs w:val="18"/>
                <w:lang w:val="sr-Cyrl-RS"/>
              </w:rPr>
              <w:t>Ч</w:t>
            </w:r>
            <w:r>
              <w:rPr>
                <w:rFonts w:ascii="Times-Roman" w:eastAsia="Times New Roman" w:hAnsi="Times-Roman" w:cs="Arial"/>
                <w:sz w:val="18"/>
                <w:szCs w:val="18"/>
              </w:rPr>
              <w:t>АНСКА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ДЕЧАНСКА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4012905810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4930029253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49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БИБЛИОТЕКА - УЛАЗ ИЗ БИБЛИОТЕКЕ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ТРГ ПОБЕДЕ 4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4012906450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4930029873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ВЛАДИКИН ДВОР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СВЕТОСАВСКИ ТРГ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4012907112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4930030219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ЈАША ТОМИЋ</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Ј. ТОМИЋА5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4012907058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4930030243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СТАКЛЕНИК</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БРАНКА ЋОПИЋА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4012906787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4930030847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ТРГ АНДРИЈЕ ЛУКИ</w:t>
            </w:r>
            <w:r>
              <w:rPr>
                <w:rFonts w:ascii="Times-Roman" w:eastAsia="Times New Roman" w:hAnsi="Times-Roman" w:cs="Arial"/>
                <w:sz w:val="18"/>
                <w:szCs w:val="18"/>
                <w:lang w:val="sr-Cyrl-RS"/>
              </w:rPr>
              <w:t>Ћ</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ТРГ А. ЛУКИЋА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4012906698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4930031185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ЗЕЛЕНГОРСКА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ЗЕЛЕНГОРСКА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4012907023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4930032432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ЛОЗИОНИЦА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2. ОКТОБРА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4012905756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4930032475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ОМВ</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БЕОГРАДСКИ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4012905764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4930032491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 Ж.ЗРЕЊАЊИНА И СРЕМСКА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 ЗРЕЊАНИНА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4012906647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4930069107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ЦРНОГ ЈОВАНА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Ј. КАТИЋА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4012905950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4930073015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59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БЛОК 87</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СТЕРИЈИНА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4012906671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4930074844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60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ВОЈВОДЕ МИШИЋА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ВОЈВ. МИШИЋА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4012907082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4930107941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ХЕМОГРАД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ВОЈВ. КНИЋАНИНА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4012906515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4930110071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ГОРАНСКА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ГОРАНСКА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4012906566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4930110454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 УГАО В.КАРАЂИЋА И ЉУБЉАНСКЕ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НИКИТЕ ТОЛСТОЈ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4012906744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4930111213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ПАВЛИШКИ ПУТ</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ПАВЛИШКИ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4012906523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4930115111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ГУДУРИЦА 2 - УГАО ПРЕ</w:t>
            </w:r>
            <w:r>
              <w:rPr>
                <w:rFonts w:ascii="Times-Roman" w:eastAsia="Times New Roman" w:hAnsi="Times-Roman" w:cs="Arial"/>
                <w:sz w:val="18"/>
                <w:szCs w:val="18"/>
                <w:lang w:val="sr-Cyrl-RS"/>
              </w:rPr>
              <w:t>Ш</w:t>
            </w:r>
            <w:r>
              <w:rPr>
                <w:rFonts w:ascii="Times-Roman" w:eastAsia="Times New Roman" w:hAnsi="Times-Roman" w:cs="Arial"/>
                <w:sz w:val="18"/>
                <w:szCs w:val="18"/>
              </w:rPr>
              <w:t>ЕРНОВЕ И ИЛИНДЕНСКЕ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ГУДУРИЦА, ПРЕШЕРНОВА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4012906418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4300015036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ГУДУРИЦА 3 - УГАО МАКЕД. И КОМ. СТАНЕТА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ГУДУРИЦА, МАКЕДОНСКА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4012906183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4300112449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ГУДУРИЦА 5</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ГУДУРИЦА, ВИНОГРАДАРСКА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4012906213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4300131869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ГУДУРИЦА 4</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ГУДУРИЦА, О. ЖУПАНЧИЋА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4012906957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4300140000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69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ИЗБИШТЕ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ИЗБИШТЕ, ТРГ ОСЛОБОЂЕЊА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4012906990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4340012574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ИЗБИШТЕ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ИЗБИШТЕ, МЕСНА ЗАЈЕДНИЦА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4012907031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4340012663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ИЗБИШТЕ 4</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ИЗБИШТЕ, МЕСНА ЗАЈЕДНИЦА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4012906205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4340012680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ИЗБИШТЕ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ИЗБИШТЕ, МЕСНА ЗАЈЕДНИЦА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4012906760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4340012965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ЈАБЛАНКА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ЈАБЛАНКА ВОЈВОЂАНСКА 42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4012906310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4350011467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ЈАБЛАНКА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ЈАБЛАНКА ВОЈВОЂАНСКА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4012906876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4350171168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КУШТИЉ 2 - УГАО К. ДОБАНА И МЛИНСКА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КУШТИЉ, КОРИОЛАН ДОБАНА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4012907015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4490014255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КУШТИЉ 1 - КОД ЦРКВЕ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КУШТИЉ, ВОЈВОЂАНСКА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4012906248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4490014336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КУ</w:t>
            </w:r>
            <w:r>
              <w:rPr>
                <w:rFonts w:ascii="Times-Roman" w:eastAsia="Times New Roman" w:hAnsi="Times-Roman" w:cs="Arial"/>
                <w:sz w:val="18"/>
                <w:szCs w:val="18"/>
                <w:lang w:val="sr-Cyrl-RS"/>
              </w:rPr>
              <w:t>Ш</w:t>
            </w:r>
            <w:r>
              <w:rPr>
                <w:rFonts w:ascii="Times-Roman" w:eastAsia="Times New Roman" w:hAnsi="Times-Roman" w:cs="Arial"/>
                <w:sz w:val="18"/>
                <w:szCs w:val="18"/>
              </w:rPr>
              <w:t>ТИЉ 3 - ИСПРЕД К. БР. ОМЛАДИНСКА 53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КУШТИЉ, ОМЛАДИНСКА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4012906353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4490199340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МАЛИ ЖАМ 1 - УГАО З. ЈОВИНЕ И Ј. ПОПОВИ</w:t>
            </w:r>
            <w:r>
              <w:rPr>
                <w:rFonts w:ascii="Times-Roman" w:eastAsia="Times New Roman" w:hAnsi="Times-Roman" w:cs="Arial"/>
                <w:sz w:val="18"/>
                <w:szCs w:val="18"/>
                <w:lang w:val="sr-Cyrl-RS"/>
              </w:rPr>
              <w:t>Ћ</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МАЛИ ЖАМ ЗМАЈ ЈОВИНА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4012906850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4520010405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79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МАЛИ ЖАМ 2 - УГАО БАНАТСКЕ И Ј. ПОПОВИ</w:t>
            </w:r>
            <w:r>
              <w:rPr>
                <w:rFonts w:ascii="Times-Roman" w:eastAsia="Times New Roman" w:hAnsi="Times-Roman" w:cs="Arial"/>
                <w:sz w:val="18"/>
                <w:szCs w:val="18"/>
                <w:lang w:val="sr-Cyrl-RS"/>
              </w:rPr>
              <w:t>Ћ</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МАЛИ ЖАМ БАНАТСКА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4012906280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4520112450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Ј. О. МАЛИ </w:t>
            </w:r>
            <w:r>
              <w:rPr>
                <w:rFonts w:ascii="Times-Roman" w:eastAsia="Times New Roman" w:hAnsi="Times-Roman" w:cs="Arial"/>
                <w:sz w:val="18"/>
                <w:szCs w:val="18"/>
                <w:lang w:val="sr-Cyrl-RS"/>
              </w:rPr>
              <w:t>Ж</w:t>
            </w:r>
            <w:r>
              <w:rPr>
                <w:rFonts w:ascii="Times-Roman" w:eastAsia="Times New Roman" w:hAnsi="Times-Roman" w:cs="Arial"/>
                <w:sz w:val="18"/>
                <w:szCs w:val="18"/>
              </w:rPr>
              <w:t>АМ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МАЛИ ЖАМ ПАРТИЗАНСКА 33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4012906299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4520190869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 УГАО ВОЈВО</w:t>
            </w:r>
            <w:r>
              <w:rPr>
                <w:rFonts w:ascii="Times-Roman" w:eastAsia="Times New Roman" w:hAnsi="Times-Roman" w:cs="Arial"/>
                <w:sz w:val="18"/>
                <w:szCs w:val="18"/>
                <w:lang w:val="sr-Cyrl-RS"/>
              </w:rPr>
              <w:t>Ђ</w:t>
            </w:r>
            <w:r>
              <w:rPr>
                <w:rFonts w:ascii="Times-Roman" w:eastAsia="Times New Roman" w:hAnsi="Times-Roman" w:cs="Arial"/>
                <w:sz w:val="18"/>
                <w:szCs w:val="18"/>
              </w:rPr>
              <w:t>АНСКЕ И СРЕДИШТАНСКЕ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ВЕЛИКО СРЕДИШТЕ, МАЛО СРЕДИШТЕ ВОЈВОЂАНСКА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4012906035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4540010471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82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СВЕТЛО ЈАНОВО</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ВЕЛИКО СРЕДИШТЕ, МАЛО СРЕДИШТЕ ЈО РАСКРСНИЦА 'ЈАНОВ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4012906485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4540077290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ОСВЕТЛЕЊЕ - КОД ЦРКВЕ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ГУДУРИЦА, МАРКОВАЦ ОСЛОБОЂЕЊА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4012906086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4560010322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МЕСИЋ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МЕСИЋ ВОЈВОЂАНСКА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4012906981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4580010704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ДУМБРАВА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МЕСИЋ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4012906159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4580199337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ОРЕШАЦ</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СТРАЖА, ОРЕШАЦ ВОЈВОЂАНСКА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4012906256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4650012995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УЉМА   4</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МЕСНА ЗАЈЕДНИЦА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4012906116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4840012130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Ј.О.УЉМА ТС.8</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Ж. СТАНИЦА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4012906973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4840012289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89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ОСВЕТЛЕЊЕ УЉМА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МЕСНА ЗАЈЕДНИЦА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4012906230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4840032239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УЉМА 9</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УЉМА, НА ПОЧЕТКУ Ж.ЗРЕЊАНИНА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4012906752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4840119880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ОСВЕТЉЕЊЕ ВАТИН</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ВАТИН, ВОЈВОЂАНСКА 34/.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4012907201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4850010949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ВЕЛИКО СРЕДИШТЕ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ВЕЛИКО СРЕДИШТЕ,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4012907252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4880010128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ВЕЛИКО СРЕДИШТЕ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ВЕЛИКО СРЕДИШТЕ,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4012906027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4880010535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ВЕЛИКО СРЕДИШТЕ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ВЕЛИКО СРЕДИШТЕ, X 1/.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4012906167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4880011442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proofErr w:type="gramStart"/>
            <w:r>
              <w:rPr>
                <w:rFonts w:ascii="Times-Roman" w:eastAsia="Times New Roman" w:hAnsi="Times-Roman" w:cs="Arial"/>
                <w:sz w:val="18"/>
                <w:szCs w:val="18"/>
              </w:rPr>
              <w:t>Ј .</w:t>
            </w:r>
            <w:proofErr w:type="gramEnd"/>
            <w:r>
              <w:rPr>
                <w:rFonts w:ascii="Times-Roman" w:eastAsia="Times New Roman" w:hAnsi="Times-Roman" w:cs="Arial"/>
                <w:sz w:val="18"/>
                <w:szCs w:val="18"/>
              </w:rPr>
              <w:t xml:space="preserve"> О. ВЛАЈКОВАЦ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ВЛАЈКОВАЦ, С. МИЛЕТИЋА 7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4012906965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4900032242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ВЛАЈКОВАЦ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ВЛАЈКОВАЦ, С. МИЛЕТИЋА 7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4012906108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4900032250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ВЛАЈКОВАЦ 3</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ВЛАЈКОВАЦ, С. МИЛЕТИЋА 7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4012906736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4900032269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ВЛАЈКОВАЦ 4</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ВЛАЈКОВАЦ, МИЛЕТИЋЕВА 2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4012906477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4900208119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99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ВОЈВОДИНЦИ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ВОЈВОДИНЦИ, X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4012907236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4910014680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ВОЈВОДИНЦИ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ВОЈВОДИНЦИ, Т С ИИ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4012906329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4910082422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ДУБРОВА</w:t>
            </w:r>
            <w:r>
              <w:rPr>
                <w:rFonts w:ascii="Times-Roman" w:eastAsia="Times New Roman" w:hAnsi="Times-Roman" w:cs="Arial"/>
                <w:sz w:val="18"/>
                <w:szCs w:val="18"/>
                <w:lang w:val="sr-Cyrl-RS"/>
              </w:rPr>
              <w:t>Ч</w:t>
            </w:r>
            <w:r>
              <w:rPr>
                <w:rFonts w:ascii="Times-Roman" w:eastAsia="Times New Roman" w:hAnsi="Times-Roman" w:cs="Arial"/>
                <w:sz w:val="18"/>
                <w:szCs w:val="18"/>
              </w:rPr>
              <w:t>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ГЕН.ЕМАНУЕЛА АРСЕНИЈ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4012906817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4930013691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Ј.О. </w:t>
            </w:r>
            <w:r>
              <w:rPr>
                <w:rFonts w:ascii="Times-Roman" w:eastAsia="Times New Roman" w:hAnsi="Times-Roman" w:cs="Arial"/>
                <w:sz w:val="18"/>
                <w:szCs w:val="18"/>
                <w:lang w:val="sr-Cyrl-RS"/>
              </w:rPr>
              <w:t>Ш</w:t>
            </w:r>
            <w:r>
              <w:rPr>
                <w:rFonts w:ascii="Times-Roman" w:eastAsia="Times New Roman" w:hAnsi="Times-Roman" w:cs="Arial"/>
                <w:sz w:val="18"/>
                <w:szCs w:val="18"/>
              </w:rPr>
              <w:t>КОЛСКИ ТРГ</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ШКОЛСКИ ТРГ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4012906558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4930013799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ТОПЛИЦЕ МИЛАНА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 МАРГАНОВИЋА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4012905861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4930013870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104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МИЛО</w:t>
            </w:r>
            <w:r>
              <w:rPr>
                <w:rFonts w:ascii="Times-Roman" w:eastAsia="Times New Roman" w:hAnsi="Times-Roman" w:cs="Arial"/>
                <w:sz w:val="18"/>
                <w:szCs w:val="18"/>
                <w:lang w:val="sr-Cyrl-RS"/>
              </w:rPr>
              <w:t>Ш</w:t>
            </w:r>
            <w:r>
              <w:rPr>
                <w:rFonts w:ascii="Times-Roman" w:eastAsia="Times New Roman" w:hAnsi="Times-Roman" w:cs="Arial"/>
                <w:sz w:val="18"/>
                <w:szCs w:val="18"/>
              </w:rPr>
              <w:t>А ОБИЛИ</w:t>
            </w:r>
            <w:r>
              <w:rPr>
                <w:rFonts w:ascii="Times-Roman" w:eastAsia="Times New Roman" w:hAnsi="Times-Roman" w:cs="Arial"/>
                <w:sz w:val="18"/>
                <w:szCs w:val="18"/>
                <w:lang w:val="sr-Cyrl-RS"/>
              </w:rPr>
              <w:t>Ђ</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 ОБИЛИЋА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4012906930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4930014124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КУШТИЉСКИ ПУТ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КУШТИЉСКА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4012906051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4930015112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КОПАОНИЧКА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КОПАОНИЧКА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4012907180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4930015163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ХЕРОЈА ПИНКИЈА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ХЕРОЈА ПИНКИЈА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4012906841</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4930015414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ПЕТРА ДРАПШИНА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 ДРАПШИНА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4012906728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4930015716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109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ЗЕЛЕНА ПИЈАЦА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ЗЕЛЕНА ПИЈАЦА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4012905853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4930015740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ВИНОГОРСКА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ВИНОГРАДСКА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4012906612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4930016020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Ј. О. </w:t>
            </w:r>
            <w:r>
              <w:rPr>
                <w:rFonts w:ascii="Times-Roman" w:eastAsia="Times New Roman" w:hAnsi="Times-Roman" w:cs="Arial"/>
                <w:sz w:val="18"/>
                <w:szCs w:val="18"/>
                <w:lang w:val="sr-Cyrl-RS"/>
              </w:rPr>
              <w:t>Ђ</w:t>
            </w:r>
            <w:r>
              <w:rPr>
                <w:rFonts w:ascii="Times-Roman" w:eastAsia="Times New Roman" w:hAnsi="Times-Roman" w:cs="Arial"/>
                <w:sz w:val="18"/>
                <w:szCs w:val="18"/>
              </w:rPr>
              <w:t>УРЕ ЦВЕЈИЋА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ЂУРЕ ЦВЕЈИЋА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4012905969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4930016089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КУШТИЉСКА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КУШТИЉСКА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4012907074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4930016364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СВЕТОЗАРА МАРКОВИЋА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 МАРКОВИЋА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4012907163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4930016550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БИТОЉСКА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БИТОЉСКА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4012905870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4930016674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СКАДАРСКА-СРЕМСКА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СКАДАРСКА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4012906000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4930016755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ВАРДАРСКА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ВАРДАРСКА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4012906426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4930016933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СКАДАРСКА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СКАДАРСКА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4012907287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4930017034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ТОЛСТОЈЕВА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УГАО СРЕМСКА-ЉУБЉА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4012906507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4930017310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119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ГАВРИЛА ПРИНЦИПА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 ПРИНЦИПА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4012907244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4930017867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ВОЈНИЧКИ ТРГ</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Е. КАРДЕЉА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4012907155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4930017891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НОВОСАДСКА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НОВОСАДСКА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4012905802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4930017948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МАЛА КАСАРНА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ВОЈНИЧКИ ТРГ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4012906663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4930018022</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Ј. О. </w:t>
            </w:r>
            <w:r>
              <w:rPr>
                <w:rFonts w:ascii="Times-Roman" w:eastAsia="Times New Roman" w:hAnsi="Times-Roman" w:cs="Arial"/>
                <w:sz w:val="18"/>
                <w:szCs w:val="18"/>
                <w:lang w:val="sr-Cyrl-RS"/>
              </w:rPr>
              <w:t>Ш</w:t>
            </w:r>
            <w:r>
              <w:rPr>
                <w:rFonts w:ascii="Times-Roman" w:eastAsia="Times New Roman" w:hAnsi="Times-Roman" w:cs="Arial"/>
                <w:sz w:val="18"/>
                <w:szCs w:val="18"/>
              </w:rPr>
              <w:t>УМАДИЈСКА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ТРГ БРАТСТВА И ЈЕДИ.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4012905799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4930018260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ФРУШКОГОРСКА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ФРУШКОГОРСКА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4012906795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4930018723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ЗГРАДА ОЗА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Ђ. ЈАКШИЋА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4012906434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4930018804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126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29 НОВЕМБАР-ДОСИТЕЈЕ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4012905985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4930019398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ОП</w:t>
            </w:r>
            <w:r>
              <w:rPr>
                <w:rFonts w:ascii="Times-Roman" w:eastAsia="Times New Roman" w:hAnsi="Times-Roman" w:cs="Arial"/>
                <w:sz w:val="18"/>
                <w:szCs w:val="18"/>
                <w:lang w:val="sr-Cyrl-RS"/>
              </w:rPr>
              <w:t>Ш</w:t>
            </w:r>
            <w:r>
              <w:rPr>
                <w:rFonts w:ascii="Times-Roman" w:eastAsia="Times New Roman" w:hAnsi="Times-Roman" w:cs="Arial"/>
                <w:sz w:val="18"/>
                <w:szCs w:val="18"/>
              </w:rPr>
              <w:t>ТИНА-БИВША ТС 20/04КВ,ГРАДСКА КУ</w:t>
            </w:r>
            <w:r>
              <w:rPr>
                <w:rFonts w:ascii="Times-Roman" w:eastAsia="Times New Roman" w:hAnsi="Times-Roman" w:cs="Arial"/>
                <w:sz w:val="18"/>
                <w:szCs w:val="18"/>
                <w:lang w:val="sr-Cyrl-RS"/>
              </w:rPr>
              <w:t>Ћ</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ФЕЛИКСА МИЛЕКЕРА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4012906809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4930019959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w:t>
            </w:r>
            <w:r>
              <w:rPr>
                <w:rFonts w:ascii="Times-Roman" w:eastAsia="Times New Roman" w:hAnsi="Times-Roman" w:cs="Arial"/>
                <w:sz w:val="18"/>
                <w:szCs w:val="18"/>
                <w:lang w:val="sr-Cyrl-RS"/>
              </w:rPr>
              <w:t>Ш</w:t>
            </w:r>
            <w:r>
              <w:rPr>
                <w:rFonts w:ascii="Times-Roman" w:eastAsia="Times New Roman" w:hAnsi="Times-Roman" w:cs="Arial"/>
                <w:sz w:val="18"/>
                <w:szCs w:val="18"/>
              </w:rPr>
              <w:t>ИРОКО БИЛО</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ПЛАНИНАРСКИ ДОМ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4012907295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4930019975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129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ЈАВНО СВЕТЛО - 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ЦЕНТАР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4012906892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БРЕГ</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КОМУНАЛНА ДЕЛАТНОСТ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4012905888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4930020108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Pr="006F25A6" w:rsidRDefault="008A334A" w:rsidP="00D1408B">
            <w:pPr>
              <w:spacing w:line="240" w:lineRule="auto"/>
              <w:rPr>
                <w:rFonts w:ascii="Times-Roman" w:eastAsia="Times New Roman" w:hAnsi="Times-Roman" w:cs="Arial"/>
                <w:sz w:val="18"/>
                <w:szCs w:val="18"/>
                <w:lang w:val="sr-Cyrl-RS"/>
              </w:rPr>
            </w:pPr>
            <w:r>
              <w:rPr>
                <w:rFonts w:ascii="Times-Roman" w:eastAsia="Times New Roman" w:hAnsi="Times-Roman" w:cs="Arial"/>
                <w:sz w:val="18"/>
                <w:szCs w:val="18"/>
              </w:rPr>
              <w:t>Ј. О. МИЛАН ТЕПИ</w:t>
            </w:r>
            <w:r>
              <w:rPr>
                <w:rFonts w:ascii="Times-Roman" w:eastAsia="Times New Roman" w:hAnsi="Times-Roman" w:cs="Arial"/>
                <w:sz w:val="18"/>
                <w:szCs w:val="18"/>
                <w:lang w:val="sr-Cyrl-RS"/>
              </w:rPr>
              <w:t>Ћ</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БОРАЧКА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4012905896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4930020124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БЛОК 76</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СТЕРИЈИНА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4012905845</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4930020493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СИНДИКАЛНИ ДОМ</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КОМУНАЛНА ДЕЛАТНОСТ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4012906833</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4930020728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ЈАТ</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ГУДУРИЧКИ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4012905942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4930020876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УГАО 29 НОВЕМБРА - Ж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4012905977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4930020884</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АБРА</w:t>
            </w:r>
            <w:r>
              <w:rPr>
                <w:rFonts w:ascii="Times-Roman" w:eastAsia="Times New Roman" w:hAnsi="Times-Roman" w:cs="Arial"/>
                <w:sz w:val="18"/>
                <w:szCs w:val="18"/>
                <w:lang w:val="sr-Cyrl-RS"/>
              </w:rPr>
              <w:t>Ш</w:t>
            </w:r>
            <w:r>
              <w:rPr>
                <w:rFonts w:ascii="Times-Roman" w:eastAsia="Times New Roman" w:hAnsi="Times-Roman" w:cs="Arial"/>
                <w:sz w:val="18"/>
                <w:szCs w:val="18"/>
              </w:rPr>
              <w:t>ЕВИ</w:t>
            </w:r>
            <w:r>
              <w:rPr>
                <w:rFonts w:ascii="Times-Roman" w:eastAsia="Times New Roman" w:hAnsi="Times-Roman" w:cs="Arial"/>
                <w:sz w:val="18"/>
                <w:szCs w:val="18"/>
                <w:lang w:val="sr-Cyrl-RS"/>
              </w:rPr>
              <w:t>Ћ</w:t>
            </w:r>
            <w:r>
              <w:rPr>
                <w:rFonts w:ascii="Times-Roman" w:eastAsia="Times New Roman" w:hAnsi="Times-Roman" w:cs="Arial"/>
                <w:sz w:val="18"/>
                <w:szCs w:val="18"/>
              </w:rPr>
              <w:t>ЕВА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АБРАШЕВИЋЕВА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4012907040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4930021058</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КОРДУНСКА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М. ПУПИНА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4012905900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4930119877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ДОМ СТАРИХ</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АБРАШЕВИЋЕВА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4012906914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4930129139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139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СТАДИОНСКА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ВОЈВ. МИШИЋА 1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4012906540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4930130250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ШКОЛСКИ ТРГ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4012906400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4930141970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КУ</w:t>
            </w:r>
            <w:r>
              <w:rPr>
                <w:rFonts w:ascii="Times-Roman" w:eastAsia="Times New Roman" w:hAnsi="Times-Roman" w:cs="Arial"/>
                <w:sz w:val="18"/>
                <w:szCs w:val="18"/>
                <w:lang w:val="sr-Cyrl-RS"/>
              </w:rPr>
              <w:t>Ш</w:t>
            </w:r>
            <w:r>
              <w:rPr>
                <w:rFonts w:ascii="Times-Roman" w:eastAsia="Times New Roman" w:hAnsi="Times-Roman" w:cs="Arial"/>
                <w:sz w:val="18"/>
                <w:szCs w:val="18"/>
              </w:rPr>
              <w:t>ТИЉСКИ ПУТ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КУШТИЉСКИ ПУТ 2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4012906906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4930150430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Ј.О. </w:t>
            </w:r>
            <w:r>
              <w:rPr>
                <w:rFonts w:ascii="Times-Roman" w:eastAsia="Times New Roman" w:hAnsi="Times-Roman" w:cs="Arial"/>
                <w:sz w:val="18"/>
                <w:szCs w:val="18"/>
                <w:lang w:val="sr-Cyrl-RS"/>
              </w:rPr>
              <w:t>Ђ</w:t>
            </w:r>
            <w:r>
              <w:rPr>
                <w:rFonts w:ascii="Times-Roman" w:eastAsia="Times New Roman" w:hAnsi="Times-Roman" w:cs="Arial"/>
                <w:sz w:val="18"/>
                <w:szCs w:val="18"/>
              </w:rPr>
              <w:t>АВОЉА ЈАЗБИНА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ПРВОМАЈСКА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4012905918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4930152149</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ХЕМОГРАД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БРЕСТОВА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4012906574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4930158783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ДЕПОНИЈА СМЕ</w:t>
            </w:r>
            <w:r>
              <w:rPr>
                <w:rFonts w:ascii="Times-Roman" w:eastAsia="Times New Roman" w:hAnsi="Times-Roman" w:cs="Arial"/>
                <w:sz w:val="18"/>
                <w:szCs w:val="18"/>
                <w:lang w:val="sr-Cyrl-RS"/>
              </w:rPr>
              <w:t>Ћ</w:t>
            </w:r>
            <w:r>
              <w:rPr>
                <w:rFonts w:ascii="Times-Roman" w:eastAsia="Times New Roman" w:hAnsi="Times-Roman" w:cs="Arial"/>
                <w:sz w:val="18"/>
                <w:szCs w:val="18"/>
              </w:rPr>
              <w:t>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ВАТИНСКИ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4012906078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4930161695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ЉУБЉАНСКА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ЉУБЉАНСКА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4012906019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4930181025</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146</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Д. БРАНКОВА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4012906388</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4930183567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jc w:val="center"/>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147</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СЛОБОДНОСТОЈЕЋИ ОРМАН ЈАВНОГ ОСВЕТЉЕЊА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 xml:space="preserve">ВРШАЦ, ДВОРСКА 19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4012905829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4930186710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Pr="00CD3D24" w:rsidRDefault="008A334A" w:rsidP="00D1408B">
            <w:pPr>
              <w:spacing w:line="240" w:lineRule="auto"/>
              <w:jc w:val="center"/>
              <w:rPr>
                <w:rFonts w:ascii="Times-Roman" w:eastAsia="Times New Roman" w:hAnsi="Times-Roman" w:cs="Arial"/>
                <w:color w:val="auto"/>
                <w:sz w:val="18"/>
                <w:szCs w:val="18"/>
              </w:rPr>
            </w:pPr>
            <w:r w:rsidRPr="00CD3D24">
              <w:rPr>
                <w:rFonts w:ascii="Times-Roman" w:eastAsia="Times New Roman" w:hAnsi="Times-Roman" w:cs="Arial"/>
                <w:color w:val="auto"/>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lastRenderedPageBreak/>
              <w:t>148</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ШУЊЕВАРИЋ</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ГУДУРИЧКИ ПУТ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4012905934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4930196170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149</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ВАСКА ПОПЕ</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ВАСКА ПОПЕ 30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4012905837</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4930196197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150</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Ј.О. "ЦРВЕНИ КРСТ"</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БРЕГ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4012906060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4930197290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151</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ПАНОНСКА</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ПАНОНСКА 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4012907139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4930199250</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152</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ЈП "ВАРОШ" - 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Ж. ЈОВАНОВИЋА 2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4012906396</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4930202073</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153</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СЕМАФОР</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ВРШАЦ, Д. ТУЦОВИЋА 60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4012906884</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4930203746</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154</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ЗАГАЈИЦА 1</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ЗАГАЈИЦА, ЈНА ББ/ББ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4012906949</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4950013097</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82"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155</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Ј. О. ЗАГАЈИЦА 2</w:t>
            </w:r>
          </w:p>
        </w:tc>
        <w:tc>
          <w:tcPr>
            <w:tcW w:w="1335"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 xml:space="preserve">ЗАГАЈИЦА, ЈАВНО ОСВЕТЉЕЊЕ ББ/, УЛ. </w:t>
            </w:r>
          </w:p>
        </w:tc>
        <w:tc>
          <w:tcPr>
            <w:tcW w:w="656" w:type="pct"/>
            <w:gridSpan w:val="3"/>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4012906140</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4950085101</w:t>
            </w:r>
          </w:p>
        </w:tc>
        <w:tc>
          <w:tcPr>
            <w:tcW w:w="650"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r w:rsidR="008A334A" w:rsidTr="00D1408B">
        <w:trPr>
          <w:trHeight w:val="679"/>
        </w:trPr>
        <w:tc>
          <w:tcPr>
            <w:tcW w:w="392"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156</w:t>
            </w:r>
          </w:p>
        </w:tc>
        <w:tc>
          <w:tcPr>
            <w:tcW w:w="1368"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lang w:val="sr-Cyrl-RS"/>
              </w:rPr>
            </w:pPr>
            <w:r>
              <w:rPr>
                <w:rFonts w:ascii="Times-Roman" w:eastAsia="Times New Roman" w:hAnsi="Times-Roman" w:cs="Arial"/>
                <w:sz w:val="18"/>
                <w:szCs w:val="18"/>
                <w:lang w:val="sr-Cyrl-RS"/>
              </w:rPr>
              <w:t>СЕМАФОР</w:t>
            </w:r>
          </w:p>
        </w:tc>
        <w:tc>
          <w:tcPr>
            <w:tcW w:w="1352"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lang w:val="sr-Cyrl-RS"/>
              </w:rPr>
              <w:t>ВРШАЦ</w:t>
            </w:r>
            <w:r>
              <w:rPr>
                <w:rFonts w:ascii="Times-Roman" w:eastAsia="Times New Roman" w:hAnsi="Times-Roman" w:cs="Arial"/>
                <w:sz w:val="18"/>
                <w:szCs w:val="18"/>
              </w:rPr>
              <w:t>,</w:t>
            </w:r>
            <w:r>
              <w:rPr>
                <w:rFonts w:ascii="Times-Roman" w:eastAsia="Times New Roman" w:hAnsi="Times-Roman" w:cs="Arial"/>
                <w:sz w:val="18"/>
                <w:szCs w:val="18"/>
                <w:lang w:val="sr-Cyrl-RS"/>
              </w:rPr>
              <w:t>УГАО ДЕЧАНСКА</w:t>
            </w:r>
            <w:r>
              <w:rPr>
                <w:rFonts w:ascii="Times-Roman" w:eastAsia="Times New Roman" w:hAnsi="Times-Roman" w:cs="Arial"/>
                <w:sz w:val="18"/>
                <w:szCs w:val="18"/>
              </w:rPr>
              <w:t xml:space="preserve"> I 2.</w:t>
            </w:r>
            <w:r>
              <w:rPr>
                <w:rFonts w:ascii="Times-Roman" w:eastAsia="Times New Roman" w:hAnsi="Times-Roman" w:cs="Arial"/>
                <w:sz w:val="18"/>
                <w:szCs w:val="18"/>
                <w:lang w:val="sr-Cyrl-RS"/>
              </w:rPr>
              <w:t xml:space="preserve">ОКТОБАР </w:t>
            </w:r>
          </w:p>
        </w:tc>
        <w:tc>
          <w:tcPr>
            <w:tcW w:w="611" w:type="pct"/>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493212532</w:t>
            </w:r>
          </w:p>
        </w:tc>
        <w:tc>
          <w:tcPr>
            <w:tcW w:w="616"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rPr>
                <w:rFonts w:ascii="Times-Roman" w:eastAsia="Times New Roman" w:hAnsi="Times-Roman" w:cs="Arial"/>
                <w:sz w:val="18"/>
                <w:szCs w:val="18"/>
              </w:rPr>
            </w:pPr>
            <w:r>
              <w:rPr>
                <w:rFonts w:ascii="Times-Roman" w:eastAsia="Times New Roman" w:hAnsi="Times-Roman" w:cs="Arial"/>
                <w:sz w:val="18"/>
                <w:szCs w:val="18"/>
              </w:rPr>
              <w:t>493212532</w:t>
            </w:r>
          </w:p>
        </w:tc>
        <w:tc>
          <w:tcPr>
            <w:tcW w:w="661" w:type="pct"/>
            <w:gridSpan w:val="2"/>
            <w:tcBorders>
              <w:top w:val="single" w:sz="4" w:space="0" w:color="auto"/>
              <w:left w:val="single" w:sz="4" w:space="0" w:color="auto"/>
              <w:bottom w:val="single" w:sz="4" w:space="0" w:color="auto"/>
              <w:right w:val="single" w:sz="4" w:space="0" w:color="auto"/>
            </w:tcBorders>
            <w:vAlign w:val="center"/>
            <w:hideMark/>
          </w:tcPr>
          <w:p w:rsidR="008A334A" w:rsidRDefault="008A334A" w:rsidP="00D1408B">
            <w:pPr>
              <w:spacing w:line="240" w:lineRule="auto"/>
              <w:jc w:val="center"/>
              <w:rPr>
                <w:rFonts w:ascii="Times-Roman" w:eastAsia="Times New Roman" w:hAnsi="Times-Roman" w:cs="Arial"/>
                <w:sz w:val="18"/>
                <w:szCs w:val="18"/>
              </w:rPr>
            </w:pPr>
            <w:r>
              <w:rPr>
                <w:rFonts w:ascii="Times-Roman" w:eastAsia="Times New Roman" w:hAnsi="Times-Roman" w:cs="Arial"/>
                <w:sz w:val="18"/>
                <w:szCs w:val="18"/>
              </w:rPr>
              <w:t>0</w:t>
            </w:r>
          </w:p>
        </w:tc>
      </w:tr>
    </w:tbl>
    <w:p w:rsidR="008A334A" w:rsidRPr="00FA02F3" w:rsidRDefault="008A334A" w:rsidP="008A334A">
      <w:pPr>
        <w:suppressAutoHyphens w:val="0"/>
        <w:spacing w:line="240" w:lineRule="auto"/>
        <w:jc w:val="both"/>
        <w:rPr>
          <w:rFonts w:ascii="Arial Narrow" w:eastAsia="Times New Roman" w:hAnsi="Arial Narrow"/>
          <w:color w:val="auto"/>
          <w:kern w:val="0"/>
          <w:sz w:val="28"/>
          <w:szCs w:val="28"/>
          <w:lang w:val="sr-Latn-RS" w:eastAsia="sr-Latn-RS"/>
        </w:rPr>
      </w:pPr>
    </w:p>
    <w:p w:rsidR="008A334A" w:rsidRPr="00FA02F3" w:rsidRDefault="008A334A" w:rsidP="008A334A">
      <w:pPr>
        <w:suppressAutoHyphens w:val="0"/>
        <w:spacing w:line="240" w:lineRule="auto"/>
        <w:jc w:val="both"/>
        <w:rPr>
          <w:rFonts w:ascii="Arial Narrow" w:eastAsia="Times New Roman" w:hAnsi="Arial Narrow"/>
          <w:b/>
          <w:color w:val="auto"/>
          <w:kern w:val="0"/>
          <w:szCs w:val="28"/>
          <w:lang w:val="sr-Cyrl-RS" w:eastAsia="sr-Latn-RS"/>
        </w:rPr>
      </w:pPr>
      <w:r w:rsidRPr="00FA02F3">
        <w:rPr>
          <w:rFonts w:ascii="Arial Narrow" w:eastAsia="Times New Roman" w:hAnsi="Arial Narrow"/>
          <w:b/>
          <w:color w:val="auto"/>
          <w:kern w:val="0"/>
          <w:szCs w:val="28"/>
          <w:lang w:val="sr-Cyrl-RS" w:eastAsia="sr-Latn-RS"/>
        </w:rPr>
        <w:t xml:space="preserve">II ВРСТА, ТЕХНИЧКЕ КАРАКТЕРИСТИКЕ </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1. Врста и количина добара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Електрична енергија (закључење уговора о потпуном снабдевању). Количина електричне енергије одређиваће се на основу остварене потрошње купца (наручиоца) на местима примопредаје током периода снабдевања.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Оквирни обим динамике испоруке: аналогно распореду утрошка из Табеле бр.1.</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Капацитет испоруке: Према Табели 1. Снабдевач је балансно одговоран за место примопредаје купцу (наручиоцу).</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2. Врста продаје</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Потпуно снабдевање електричном енергијом са балансном одговорношћу одређено на основу остварене потрошње Наручиоца, на месту примопредаје током испоруке.</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Latn-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3. Техничке карактеристике</w:t>
      </w:r>
    </w:p>
    <w:p w:rsidR="008A334A"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У складу са документом Одлуке о усвајању Правила о раду тржишта електричне енергије (''Сл. гласник РС'' бр.120/2012 и 120/2014</w:t>
      </w:r>
      <w:r w:rsidRPr="00FA02F3">
        <w:rPr>
          <w:rFonts w:ascii="Arial Narrow" w:eastAsia="Times New Roman" w:hAnsi="Arial Narrow"/>
          <w:color w:val="auto"/>
          <w:kern w:val="0"/>
          <w:szCs w:val="28"/>
          <w:lang w:val="sr-Latn-RS" w:eastAsia="sr-Latn-RS"/>
        </w:rPr>
        <w:t>).</w:t>
      </w:r>
    </w:p>
    <w:p w:rsidR="008A334A" w:rsidRPr="00CE667B"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4. Квалитет добара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Уговорена количина и квалитет ће се испоручивати у складу са важећим Законом о енергетици („Службени гласник РС“ бр 145/2014), Изменама и допунама Правила о раду преносног система („Службени гласник РС“ број 3/2012 ), Уредбом о условима испоруке и снадбевања електричном енергијом („Службени гласник РС број 63/2013), Одлуком о усвајању Правила о раду тржишта електричне енергије („Службени гласник РС“ број 120/2012 и 120/2014) као и свим другим важећим законским и подзаконским прописима који регулишу снадбевање предметног добра.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5. Период испоруке:</w:t>
      </w:r>
    </w:p>
    <w:p w:rsidR="008A334A"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w:t>
      </w:r>
    </w:p>
    <w:p w:rsidR="008A334A"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Од датума потписивања уговора о потпуном снабдевању у трајању од једне године, од 00:00 h до 24:00 h , а у случају промене снабдевача уговор ступа на снагу даном завршетка законске процедуре промене снабдевача ( очитавања стања на бројилу).</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6. Место испоруке добара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Мерна места купца (наручиоца) прикључена на дистрибутивни систем у категорији потрошње на ниском напону.</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Сва обрачунска мерна места Купца прикључена на дистрибутивни систем у категорији потрошње на ниском напону у складу са постојећим ознакама ЕД из Табеле бр. 1. која је саставни део конкурсне документације (налази у прилогу конкурсне документације).</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Добављач је дужан да уз понуду достави изјаву на свом меморандуму, потписану од стране одговорног лица понуђача,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1) Уговор о приступу систему са оператором система на који је објекат крајњег купца прикључен и</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2) Уговор којим преузима балансну одговорност за места примопредаје крајњег купца.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7. Начин спровођења контроле и обезбеђивања гаранције квалитета</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 xml:space="preserve">   У складу са одредбама докумената из тачке 4. овог поглавља конкурсне документације.</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Добављач добра је дужан да у току радног времена Наручиоца обезбеди телефонски контакт, а по потреби и лични контакт са овлашћеним лицем добављача добра, које ће бити задужено за организацију посла и координацију са овлашћеним лицем Наручиоца у процесу реализације набавке.</w:t>
      </w:r>
    </w:p>
    <w:p w:rsidR="008A334A" w:rsidRPr="00FA02F3" w:rsidRDefault="008A334A" w:rsidP="008A334A">
      <w:pPr>
        <w:rPr>
          <w:rFonts w:ascii="Arial Narrow" w:eastAsia="Times New Roman" w:hAnsi="Arial Narrow"/>
          <w:color w:val="auto"/>
          <w:kern w:val="0"/>
          <w:sz w:val="28"/>
          <w:szCs w:val="28"/>
          <w:lang w:val="sr-Latn-RS" w:eastAsia="sr-Latn-RS"/>
        </w:rPr>
      </w:pPr>
    </w:p>
    <w:p w:rsidR="008A334A" w:rsidRPr="00CE667B" w:rsidRDefault="008A334A" w:rsidP="008A334A">
      <w:pPr>
        <w:shd w:val="clear" w:color="auto" w:fill="FFFFFF"/>
        <w:rPr>
          <w:rFonts w:ascii="Arial Narrow" w:eastAsia="Times New Roman" w:hAnsi="Arial Narrow"/>
          <w:color w:val="auto"/>
          <w:kern w:val="0"/>
          <w:lang w:val="sr-Cyrl-RS" w:eastAsia="sr-Latn-RS"/>
        </w:rPr>
      </w:pPr>
      <w:r w:rsidRPr="00CE667B">
        <w:rPr>
          <w:rFonts w:ascii="Arial Narrow" w:eastAsia="Times New Roman" w:hAnsi="Arial Narrow"/>
          <w:color w:val="auto"/>
          <w:kern w:val="0"/>
          <w:lang w:val="sr-Cyrl-RS" w:eastAsia="sr-Latn-RS"/>
        </w:rPr>
        <w:t>Сагласан понуђач:</w:t>
      </w:r>
    </w:p>
    <w:p w:rsidR="008A334A" w:rsidRPr="00FA02F3" w:rsidRDefault="008A334A" w:rsidP="008A334A">
      <w:pPr>
        <w:shd w:val="clear" w:color="auto" w:fill="FFFFFF"/>
        <w:rPr>
          <w:rFonts w:ascii="Arial Narrow" w:eastAsia="Times New Roman" w:hAnsi="Arial Narrow"/>
          <w:color w:val="auto"/>
          <w:kern w:val="0"/>
          <w:sz w:val="28"/>
          <w:szCs w:val="28"/>
          <w:lang w:val="sr-Cyrl-RS" w:eastAsia="sr-Latn-RS"/>
        </w:rPr>
      </w:pPr>
    </w:p>
    <w:p w:rsidR="008A334A" w:rsidRPr="00FA02F3" w:rsidRDefault="008A334A" w:rsidP="008A334A">
      <w:pPr>
        <w:shd w:val="clear" w:color="auto" w:fill="FFFFFF"/>
        <w:rPr>
          <w:rFonts w:ascii="Arial Narrow" w:eastAsia="Times New Roman" w:hAnsi="Arial Narrow"/>
          <w:color w:val="auto"/>
          <w:kern w:val="0"/>
          <w:sz w:val="28"/>
          <w:szCs w:val="28"/>
          <w:lang w:val="sr-Cyrl-RS" w:eastAsia="sr-Latn-RS"/>
        </w:rPr>
      </w:pPr>
    </w:p>
    <w:p w:rsidR="008A334A" w:rsidRPr="00CE667B" w:rsidRDefault="008A334A" w:rsidP="008A334A">
      <w:pPr>
        <w:shd w:val="clear" w:color="auto" w:fill="FFFFFF"/>
        <w:rPr>
          <w:rFonts w:ascii="Arial Narrow" w:eastAsia="Times New Roman" w:hAnsi="Arial Narrow"/>
          <w:color w:val="auto"/>
          <w:kern w:val="0"/>
          <w:lang w:val="sr-Cyrl-RS" w:eastAsia="sr-Latn-RS"/>
        </w:rPr>
      </w:pPr>
      <w:r w:rsidRPr="00CE667B">
        <w:rPr>
          <w:rFonts w:ascii="Arial Narrow" w:eastAsia="Times New Roman" w:hAnsi="Arial Narrow"/>
          <w:color w:val="auto"/>
          <w:kern w:val="0"/>
          <w:lang w:val="sr-Cyrl-RS" w:eastAsia="sr-Latn-RS"/>
        </w:rPr>
        <w:t>„________________________________________“ из ______________________</w:t>
      </w:r>
    </w:p>
    <w:p w:rsidR="008A334A" w:rsidRPr="00CE667B" w:rsidRDefault="008A334A" w:rsidP="008A334A">
      <w:pPr>
        <w:shd w:val="clear" w:color="auto" w:fill="FFFFFF"/>
        <w:rPr>
          <w:rFonts w:ascii="Arial Narrow" w:eastAsia="Times New Roman" w:hAnsi="Arial Narrow"/>
          <w:color w:val="auto"/>
          <w:kern w:val="0"/>
          <w:lang w:val="sr-Cyrl-RS" w:eastAsia="sr-Latn-RS"/>
        </w:rPr>
      </w:pPr>
    </w:p>
    <w:p w:rsidR="008A334A" w:rsidRPr="00CE667B" w:rsidRDefault="008A334A" w:rsidP="008A334A">
      <w:pPr>
        <w:shd w:val="clear" w:color="auto" w:fill="FFFFFF"/>
        <w:rPr>
          <w:rFonts w:ascii="Arial Narrow" w:eastAsia="Times New Roman" w:hAnsi="Arial Narrow"/>
          <w:color w:val="auto"/>
          <w:kern w:val="0"/>
          <w:lang w:val="sr-Cyrl-RS" w:eastAsia="sr-Latn-RS"/>
        </w:rPr>
      </w:pPr>
      <w:r w:rsidRPr="00CE667B">
        <w:rPr>
          <w:rFonts w:ascii="Arial Narrow" w:eastAsia="Times New Roman" w:hAnsi="Arial Narrow"/>
          <w:color w:val="auto"/>
          <w:kern w:val="0"/>
          <w:lang w:val="sr-Cyrl-RS" w:eastAsia="sr-Latn-RS"/>
        </w:rPr>
        <w:t>________________________________________</w:t>
      </w:r>
    </w:p>
    <w:p w:rsidR="008A334A" w:rsidRPr="00CE667B" w:rsidRDefault="008A334A" w:rsidP="008A334A">
      <w:pPr>
        <w:shd w:val="clear" w:color="auto" w:fill="FFFFFF"/>
        <w:rPr>
          <w:rFonts w:ascii="Arial Narrow" w:eastAsia="Times New Roman" w:hAnsi="Arial Narrow"/>
          <w:color w:val="auto"/>
          <w:kern w:val="0"/>
          <w:lang w:val="sr-Cyrl-RS" w:eastAsia="sr-Latn-RS"/>
        </w:rPr>
      </w:pPr>
      <w:r w:rsidRPr="00CE667B">
        <w:rPr>
          <w:rFonts w:ascii="Arial Narrow" w:eastAsia="Times New Roman" w:hAnsi="Arial Narrow"/>
          <w:color w:val="auto"/>
          <w:kern w:val="0"/>
          <w:lang w:val="sr-Cyrl-RS" w:eastAsia="sr-Latn-RS"/>
        </w:rPr>
        <w:t>(</w:t>
      </w:r>
      <w:r w:rsidRPr="00CE667B">
        <w:rPr>
          <w:rFonts w:eastAsia="Times New Roman"/>
          <w:i/>
          <w:color w:val="auto"/>
          <w:kern w:val="0"/>
          <w:lang w:val="sr-Cyrl-RS" w:eastAsia="sr-Latn-RS"/>
        </w:rPr>
        <w:t>Потпис  овлашћеног лица/ даваоца понуде)</w:t>
      </w:r>
    </w:p>
    <w:p w:rsidR="008A334A" w:rsidRPr="00FA02F3" w:rsidRDefault="008A334A" w:rsidP="008A334A">
      <w:pPr>
        <w:rPr>
          <w:rFonts w:ascii="Arial Narrow" w:eastAsia="Times New Roman" w:hAnsi="Arial Narrow"/>
          <w:color w:val="auto"/>
          <w:kern w:val="0"/>
          <w:sz w:val="28"/>
          <w:szCs w:val="28"/>
          <w:lang w:val="sr-Cyrl-RS" w:eastAsia="sr-Latn-RS"/>
        </w:rPr>
      </w:pPr>
    </w:p>
    <w:p w:rsidR="008A334A" w:rsidRPr="00FA02F3" w:rsidRDefault="008A334A" w:rsidP="008A334A">
      <w:pPr>
        <w:rPr>
          <w:rFonts w:ascii="Arial Narrow" w:eastAsia="Times New Roman" w:hAnsi="Arial Narrow"/>
          <w:color w:val="auto"/>
          <w:kern w:val="0"/>
          <w:sz w:val="28"/>
          <w:szCs w:val="28"/>
          <w:lang w:val="sr-Latn-RS" w:eastAsia="sr-Latn-RS"/>
        </w:rPr>
      </w:pPr>
      <w:r w:rsidRPr="00FA02F3">
        <w:rPr>
          <w:rFonts w:ascii="Arial Narrow" w:eastAsia="Times New Roman" w:hAnsi="Arial Narrow"/>
          <w:color w:val="auto"/>
          <w:kern w:val="0"/>
          <w:sz w:val="28"/>
          <w:szCs w:val="28"/>
          <w:lang w:val="sr-Cyrl-RS" w:eastAsia="sr-Latn-RS"/>
        </w:rPr>
        <w:t xml:space="preserve">                                                                                                      </w:t>
      </w: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EB1575" w:rsidRDefault="00EB1575" w:rsidP="008A334A">
      <w:pPr>
        <w:rPr>
          <w:b/>
          <w:bCs/>
          <w:i/>
          <w:iCs/>
          <w:color w:val="auto"/>
          <w:lang w:val="sr-Latn-RS"/>
        </w:rPr>
      </w:pPr>
    </w:p>
    <w:p w:rsidR="008A334A" w:rsidRDefault="008A334A" w:rsidP="008A334A">
      <w:pPr>
        <w:rPr>
          <w:b/>
          <w:bCs/>
          <w:i/>
          <w:iCs/>
          <w:color w:val="auto"/>
          <w:lang w:val="sr-Latn-RS"/>
        </w:rPr>
      </w:pPr>
    </w:p>
    <w:p w:rsidR="008A334A" w:rsidRDefault="008A334A" w:rsidP="008A334A">
      <w:pPr>
        <w:rPr>
          <w:b/>
          <w:bCs/>
          <w:i/>
          <w:iCs/>
          <w:color w:val="auto"/>
          <w:lang w:val="sr-Latn-RS"/>
        </w:rPr>
      </w:pPr>
    </w:p>
    <w:p w:rsidR="008A334A" w:rsidRPr="003573AF" w:rsidRDefault="008A334A" w:rsidP="008A334A">
      <w:pPr>
        <w:rPr>
          <w:b/>
          <w:bCs/>
          <w:i/>
          <w:iCs/>
          <w:color w:val="auto"/>
          <w:lang w:val="sr-Latn-RS"/>
        </w:rPr>
      </w:pPr>
    </w:p>
    <w:p w:rsidR="008A334A" w:rsidRPr="00FA02F3" w:rsidRDefault="008A334A" w:rsidP="008A334A">
      <w:pPr>
        <w:shd w:val="clear" w:color="auto" w:fill="B6DDE8"/>
        <w:rPr>
          <w:rFonts w:ascii="Arial Narrow" w:hAnsi="Arial Narrow"/>
          <w:b/>
          <w:bCs/>
          <w:iCs/>
          <w:color w:val="auto"/>
          <w:lang w:val="sr-Cyrl-RS"/>
        </w:rPr>
      </w:pPr>
      <w:r w:rsidRPr="00FA02F3">
        <w:rPr>
          <w:rFonts w:ascii="Arial Narrow" w:hAnsi="Arial Narrow"/>
          <w:b/>
          <w:bCs/>
          <w:iCs/>
          <w:color w:val="auto"/>
          <w:lang w:val="sr-Latn-RS"/>
        </w:rPr>
        <w:t>III</w:t>
      </w:r>
      <w:r w:rsidRPr="00FA02F3">
        <w:rPr>
          <w:rFonts w:ascii="Arial Narrow" w:hAnsi="Arial Narrow"/>
          <w:b/>
          <w:bCs/>
          <w:iCs/>
          <w:color w:val="auto"/>
          <w:lang w:val="sr-Cyrl-RS"/>
        </w:rPr>
        <w:t xml:space="preserve">/1 </w:t>
      </w:r>
      <w:r w:rsidRPr="00FA02F3">
        <w:rPr>
          <w:rFonts w:ascii="Arial Narrow" w:hAnsi="Arial Narrow"/>
          <w:b/>
          <w:bCs/>
          <w:iCs/>
          <w:color w:val="auto"/>
          <w:lang w:val="sr-Latn-RS"/>
        </w:rPr>
        <w:t xml:space="preserve"> ТЕХНИЧКА ДОКУМЕНТАЦИЈА И ПЛАНОВИ </w:t>
      </w: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szCs w:val="28"/>
          <w:lang w:val="sr-Cyrl-RS" w:eastAsia="sr-Latn-RS"/>
        </w:rPr>
      </w:pPr>
      <w:r w:rsidRPr="00FA02F3">
        <w:rPr>
          <w:rFonts w:ascii="Arial Narrow" w:eastAsia="Times New Roman" w:hAnsi="Arial Narrow"/>
          <w:color w:val="auto"/>
          <w:kern w:val="0"/>
          <w:szCs w:val="28"/>
          <w:lang w:val="sr-Cyrl-RS" w:eastAsia="sr-Latn-RS"/>
        </w:rPr>
        <w:t>Нема.</w:t>
      </w:r>
    </w:p>
    <w:p w:rsidR="008A334A" w:rsidRPr="00FA02F3" w:rsidRDefault="008A334A" w:rsidP="008A334A">
      <w:pPr>
        <w:rPr>
          <w:i/>
          <w:iCs/>
          <w:color w:val="auto"/>
          <w:sz w:val="18"/>
          <w:szCs w:val="18"/>
          <w:lang w:val="sr-Cyrl-RS"/>
        </w:rPr>
      </w:pPr>
    </w:p>
    <w:p w:rsidR="008A334A" w:rsidRPr="00FA02F3" w:rsidRDefault="008A334A" w:rsidP="008A334A">
      <w:pPr>
        <w:shd w:val="clear" w:color="auto" w:fill="C6D9F1"/>
        <w:jc w:val="both"/>
        <w:rPr>
          <w:rFonts w:ascii="Arial Narrow" w:hAnsi="Arial Narrow"/>
          <w:b/>
          <w:bCs/>
          <w:iCs/>
          <w:color w:val="auto"/>
          <w:lang w:val="sr-Cyrl-RS"/>
        </w:rPr>
      </w:pPr>
      <w:r w:rsidRPr="00FA02F3">
        <w:rPr>
          <w:rFonts w:ascii="Arial Narrow" w:hAnsi="Arial Narrow"/>
          <w:b/>
          <w:bCs/>
          <w:iCs/>
          <w:color w:val="auto"/>
          <w:lang w:val="sr-Latn-RS"/>
        </w:rPr>
        <w:t>I</w:t>
      </w:r>
      <w:r w:rsidRPr="00FA02F3">
        <w:rPr>
          <w:rFonts w:ascii="Arial Narrow" w:hAnsi="Arial Narrow"/>
          <w:b/>
          <w:bCs/>
          <w:iCs/>
          <w:color w:val="auto"/>
        </w:rPr>
        <w:t>V  УСЛОВИ ЗА УЧЕШЋЕ У ПОСТУПКУ ЈАВНЕ НАБАВКЕ ИЗ ЧЛ. 75. И 76. ЗЈН И УПУТСТВО КАКО СЕ ДОКАЗУЈЕ ИСПУЊЕНОСТ ТИХ УСЛОВА</w:t>
      </w: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eastAsia="TimesNewRomanPSMT" w:hAnsi="Arial Narrow"/>
          <w:bCs/>
          <w:color w:val="auto"/>
          <w:lang w:val="sr-Latn-RS"/>
        </w:rPr>
      </w:pPr>
      <w:r w:rsidRPr="00FA02F3">
        <w:rPr>
          <w:rFonts w:ascii="Arial Narrow" w:hAnsi="Arial Narrow"/>
          <w:color w:val="auto"/>
        </w:rPr>
        <w:t xml:space="preserve">Понуђач доставља понуду у складу са конкурсном документацијом, позивом за достављање понуде, </w:t>
      </w:r>
      <w:r w:rsidRPr="00FA02F3">
        <w:rPr>
          <w:rFonts w:ascii="Arial Narrow" w:hAnsi="Arial Narrow"/>
          <w:color w:val="auto"/>
          <w:lang w:val="sr-Cyrl-RS"/>
        </w:rPr>
        <w:t>у</w:t>
      </w:r>
      <w:r w:rsidRPr="00FA02F3">
        <w:rPr>
          <w:rFonts w:ascii="Arial Narrow" w:hAnsi="Arial Narrow"/>
          <w:color w:val="auto"/>
        </w:rPr>
        <w:t>путством понуђачу како да сачини понуду и захтеваним условима Наручиоца.</w:t>
      </w:r>
    </w:p>
    <w:p w:rsidR="008A334A" w:rsidRPr="00FA02F3" w:rsidRDefault="008A334A" w:rsidP="008A334A">
      <w:pPr>
        <w:pStyle w:val="ListParagraph"/>
        <w:tabs>
          <w:tab w:val="left" w:pos="680"/>
        </w:tabs>
        <w:ind w:left="0"/>
        <w:jc w:val="both"/>
        <w:rPr>
          <w:rFonts w:ascii="Arial Narrow" w:hAnsi="Arial Narrow"/>
          <w:iCs/>
          <w:color w:val="auto"/>
          <w:lang w:val="sr-Cyrl-RS"/>
        </w:rPr>
      </w:pP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iCs/>
          <w:color w:val="auto"/>
          <w:lang w:val="sr-Cyrl-RS"/>
        </w:rPr>
        <w:t>У</w:t>
      </w:r>
      <w:r w:rsidRPr="00FA02F3">
        <w:rPr>
          <w:rFonts w:ascii="Arial Narrow" w:hAnsi="Arial Narrow"/>
          <w:iCs/>
          <w:color w:val="auto"/>
        </w:rPr>
        <w:t xml:space="preserve"> поступку предметне јавне набавке </w:t>
      </w:r>
      <w:r w:rsidRPr="00FA02F3">
        <w:rPr>
          <w:rFonts w:ascii="Arial Narrow" w:hAnsi="Arial Narrow"/>
          <w:iCs/>
          <w:color w:val="auto"/>
          <w:lang w:val="sr-Cyrl-RS"/>
        </w:rPr>
        <w:t xml:space="preserve">понуђач мора да докаже да </w:t>
      </w:r>
      <w:r w:rsidRPr="00FA02F3">
        <w:rPr>
          <w:rFonts w:ascii="Arial Narrow" w:hAnsi="Arial Narrow"/>
          <w:iCs/>
          <w:color w:val="auto"/>
        </w:rPr>
        <w:t xml:space="preserve">испуњава </w:t>
      </w:r>
      <w:r w:rsidRPr="00FA02F3">
        <w:rPr>
          <w:rFonts w:ascii="Arial Narrow" w:hAnsi="Arial Narrow"/>
          <w:b/>
          <w:iCs/>
          <w:color w:val="auto"/>
        </w:rPr>
        <w:t>обавезне услове</w:t>
      </w:r>
      <w:r w:rsidRPr="00FA02F3">
        <w:rPr>
          <w:rFonts w:ascii="Arial Narrow" w:hAnsi="Arial Narrow"/>
          <w:iCs/>
          <w:color w:val="auto"/>
        </w:rPr>
        <w:t xml:space="preserve"> за учешће, дефинисане чл. 75. ЗЈН</w:t>
      </w:r>
      <w:r w:rsidRPr="00FA02F3">
        <w:rPr>
          <w:rFonts w:ascii="Arial Narrow" w:hAnsi="Arial Narrow"/>
          <w:iCs/>
          <w:color w:val="auto"/>
          <w:lang w:val="sr-Cyrl-RS"/>
        </w:rPr>
        <w:t xml:space="preserve"> </w:t>
      </w:r>
      <w:r w:rsidRPr="00FA02F3">
        <w:rPr>
          <w:rFonts w:ascii="Arial Narrow" w:hAnsi="Arial Narrow"/>
          <w:color w:val="auto"/>
        </w:rPr>
        <w:t>(„Службени гласник Републике Србије</w:t>
      </w:r>
      <w:proofErr w:type="gramStart"/>
      <w:r w:rsidRPr="00FA02F3">
        <w:rPr>
          <w:rFonts w:ascii="Arial Narrow" w:hAnsi="Arial Narrow"/>
          <w:color w:val="auto"/>
        </w:rPr>
        <w:t>“ број</w:t>
      </w:r>
      <w:proofErr w:type="gramEnd"/>
      <w:r w:rsidRPr="00FA02F3">
        <w:rPr>
          <w:rFonts w:ascii="Arial Narrow" w:hAnsi="Arial Narrow"/>
          <w:color w:val="auto"/>
        </w:rPr>
        <w:t xml:space="preserve"> 124/2012, 14/2015, 68/2015) </w:t>
      </w:r>
      <w:r w:rsidRPr="00FA02F3">
        <w:rPr>
          <w:rFonts w:ascii="Arial Narrow" w:hAnsi="Arial Narrow"/>
          <w:iCs/>
          <w:color w:val="auto"/>
          <w:lang w:val="sr-Cyrl-RS"/>
        </w:rPr>
        <w:t xml:space="preserve"> и то:</w:t>
      </w:r>
    </w:p>
    <w:p w:rsidR="008A334A" w:rsidRPr="00FA02F3" w:rsidRDefault="008A334A" w:rsidP="008A334A">
      <w:pPr>
        <w:jc w:val="center"/>
        <w:rPr>
          <w:rFonts w:ascii="Arial Narrow" w:eastAsia="TimesNewRomanPSMT" w:hAnsi="Arial Narrow"/>
          <w:b/>
          <w:bCs/>
          <w:color w:val="auto"/>
          <w:lang w:val="sr-Cyrl-CS"/>
        </w:rPr>
      </w:pPr>
    </w:p>
    <w:p w:rsidR="008A334A" w:rsidRPr="00FA02F3" w:rsidRDefault="008A334A" w:rsidP="008A334A">
      <w:pPr>
        <w:jc w:val="center"/>
        <w:rPr>
          <w:rFonts w:ascii="Arial Narrow" w:eastAsia="TimesNewRomanPSMT" w:hAnsi="Arial Narrow"/>
          <w:b/>
          <w:bCs/>
          <w:color w:val="auto"/>
          <w:lang w:val="sr-Cyrl-CS"/>
        </w:rPr>
      </w:pPr>
      <w:r w:rsidRPr="00FA02F3">
        <w:rPr>
          <w:rFonts w:ascii="Arial Narrow" w:eastAsia="TimesNewRomanPSMT" w:hAnsi="Arial Narrow"/>
          <w:b/>
          <w:bCs/>
          <w:color w:val="auto"/>
          <w:lang w:val="sr-Cyrl-CS"/>
        </w:rPr>
        <w:t>ОБАВЕЗНИ УСЛОВИ</w:t>
      </w:r>
    </w:p>
    <w:p w:rsidR="008A334A" w:rsidRPr="00FA02F3" w:rsidRDefault="008A334A" w:rsidP="008A334A">
      <w:pPr>
        <w:pStyle w:val="ListParagraph"/>
        <w:tabs>
          <w:tab w:val="left" w:pos="680"/>
        </w:tabs>
        <w:ind w:left="0"/>
        <w:jc w:val="center"/>
        <w:rPr>
          <w:rFonts w:ascii="Arial Narrow" w:hAnsi="Arial Narrow"/>
          <w:color w:val="auto"/>
          <w:lang w:val="sr-Latn-RS"/>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1) Да је понуђач регистрован код надлежног органа, односно уписан у одговарајући регистар.  </w:t>
      </w:r>
    </w:p>
    <w:p w:rsidR="008A334A" w:rsidRPr="00FA02F3" w:rsidRDefault="008A334A" w:rsidP="008A334A">
      <w:pPr>
        <w:pStyle w:val="Default"/>
        <w:jc w:val="both"/>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334A" w:rsidRPr="00FA02F3" w:rsidRDefault="008A334A" w:rsidP="008A334A">
      <w:pPr>
        <w:pStyle w:val="Default"/>
        <w:jc w:val="both"/>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3) 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8A334A" w:rsidRPr="00FA02F3" w:rsidRDefault="008A334A" w:rsidP="008A334A">
      <w:pPr>
        <w:pStyle w:val="Default"/>
        <w:jc w:val="both"/>
        <w:rPr>
          <w:rFonts w:ascii="Arial Narrow" w:hAnsi="Arial Narrow"/>
          <w:color w:val="auto"/>
        </w:rPr>
      </w:pPr>
    </w:p>
    <w:p w:rsidR="008A334A" w:rsidRPr="00FA02F3" w:rsidRDefault="008A334A" w:rsidP="008A334A">
      <w:pPr>
        <w:jc w:val="both"/>
        <w:rPr>
          <w:rFonts w:ascii="Arial Narrow" w:eastAsia="Times New Roman" w:hAnsi="Arial Narrow"/>
          <w:color w:val="auto"/>
          <w:kern w:val="0"/>
          <w:lang w:val="sr-Cyrl-RS" w:eastAsia="en-US"/>
        </w:rPr>
      </w:pPr>
      <w:r w:rsidRPr="00FA02F3">
        <w:rPr>
          <w:rFonts w:ascii="Arial Narrow" w:hAnsi="Arial Narrow"/>
          <w:color w:val="auto"/>
        </w:rPr>
        <w:t xml:space="preserve">4) Да има важећу дозволу надлежног органа за обављање делатности која је предмет набавке ако је та дозвола предвиђена посебним прописом; односно да има 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w:t>
      </w:r>
      <w:r w:rsidRPr="00FA02F3">
        <w:rPr>
          <w:rFonts w:ascii="Arial Narrow" w:hAnsi="Arial Narrow"/>
          <w:i/>
          <w:iCs/>
          <w:color w:val="auto"/>
        </w:rPr>
        <w:t xml:space="preserve">(чл. 75. </w:t>
      </w:r>
      <w:proofErr w:type="gramStart"/>
      <w:r w:rsidRPr="00FA02F3">
        <w:rPr>
          <w:rFonts w:ascii="Arial Narrow" w:hAnsi="Arial Narrow"/>
          <w:i/>
          <w:iCs/>
          <w:color w:val="auto"/>
        </w:rPr>
        <w:t>ст</w:t>
      </w:r>
      <w:proofErr w:type="gramEnd"/>
      <w:r w:rsidRPr="00FA02F3">
        <w:rPr>
          <w:rFonts w:ascii="Arial Narrow" w:hAnsi="Arial Narrow"/>
          <w:i/>
          <w:iCs/>
          <w:color w:val="auto"/>
        </w:rPr>
        <w:t xml:space="preserve">. 1. </w:t>
      </w:r>
      <w:proofErr w:type="gramStart"/>
      <w:r w:rsidRPr="00FA02F3">
        <w:rPr>
          <w:rFonts w:ascii="Arial Narrow" w:hAnsi="Arial Narrow"/>
          <w:i/>
          <w:iCs/>
          <w:color w:val="auto"/>
        </w:rPr>
        <w:t>тач</w:t>
      </w:r>
      <w:proofErr w:type="gramEnd"/>
      <w:r w:rsidRPr="00FA02F3">
        <w:rPr>
          <w:rFonts w:ascii="Arial Narrow" w:hAnsi="Arial Narrow"/>
          <w:i/>
          <w:iCs/>
          <w:color w:val="auto"/>
        </w:rPr>
        <w:t xml:space="preserve">. 5) Закона); </w:t>
      </w:r>
      <w:r w:rsidRPr="00FA02F3">
        <w:rPr>
          <w:rFonts w:ascii="Arial Narrow" w:hAnsi="Arial Narrow"/>
          <w:i/>
          <w:iCs/>
          <w:color w:val="auto"/>
          <w:lang w:val="sr-Cyrl-RS"/>
        </w:rPr>
        <w:t xml:space="preserve">тј. </w:t>
      </w:r>
      <w:r w:rsidRPr="00FA02F3">
        <w:rPr>
          <w:rFonts w:ascii="Arial Narrow" w:hAnsi="Arial Narrow"/>
          <w:b/>
          <w:i/>
          <w:iCs/>
          <w:color w:val="auto"/>
          <w:lang w:val="sr-Cyrl-RS"/>
        </w:rPr>
        <w:t>т р е б а  д а   д о с т а в и</w:t>
      </w:r>
      <w:r w:rsidRPr="00FA02F3">
        <w:rPr>
          <w:rFonts w:ascii="Arial Narrow" w:hAnsi="Arial Narrow"/>
          <w:i/>
          <w:iCs/>
          <w:color w:val="auto"/>
          <w:lang w:val="sr-Cyrl-RS"/>
        </w:rPr>
        <w:t xml:space="preserve"> </w:t>
      </w:r>
      <w:r w:rsidRPr="00FA02F3">
        <w:rPr>
          <w:rFonts w:ascii="Arial Narrow" w:eastAsia="Times New Roman" w:hAnsi="Arial Narrow"/>
          <w:color w:val="auto"/>
          <w:kern w:val="0"/>
          <w:lang w:val="sr-Cyrl-RS" w:eastAsia="en-US"/>
        </w:rPr>
        <w:t>важећу</w:t>
      </w:r>
      <w:r w:rsidRPr="00FA02F3">
        <w:rPr>
          <w:rFonts w:ascii="Arial Narrow" w:eastAsia="Times New Roman" w:hAnsi="Arial Narrow"/>
          <w:color w:val="auto"/>
          <w:kern w:val="0"/>
          <w:lang w:eastAsia="en-US"/>
        </w:rPr>
        <w:t xml:space="preserve"> </w:t>
      </w:r>
      <w:r w:rsidRPr="00FA02F3">
        <w:rPr>
          <w:rFonts w:ascii="Arial Narrow" w:eastAsia="Times New Roman" w:hAnsi="Arial Narrow"/>
          <w:color w:val="auto"/>
          <w:kern w:val="0"/>
          <w:lang w:val="sr-Cyrl-RS" w:eastAsia="en-US"/>
        </w:rPr>
        <w:t>д</w:t>
      </w:r>
      <w:r w:rsidRPr="00FA02F3">
        <w:rPr>
          <w:rFonts w:ascii="Arial Narrow" w:eastAsia="Times New Roman" w:hAnsi="Arial Narrow"/>
          <w:color w:val="auto"/>
          <w:kern w:val="0"/>
          <w:lang w:eastAsia="en-US"/>
        </w:rPr>
        <w:t>озвол</w:t>
      </w:r>
      <w:r w:rsidRPr="00FA02F3">
        <w:rPr>
          <w:rFonts w:ascii="Arial Narrow" w:eastAsia="Times New Roman" w:hAnsi="Arial Narrow"/>
          <w:color w:val="auto"/>
          <w:kern w:val="0"/>
          <w:lang w:val="sr-Cyrl-RS" w:eastAsia="en-US"/>
        </w:rPr>
        <w:t>у</w:t>
      </w:r>
      <w:r w:rsidRPr="00FA02F3">
        <w:rPr>
          <w:rFonts w:ascii="Arial Narrow" w:eastAsia="Times New Roman" w:hAnsi="Arial Narrow"/>
          <w:color w:val="auto"/>
          <w:kern w:val="0"/>
          <w:lang w:eastAsia="en-US"/>
        </w:rPr>
        <w:t xml:space="preserve"> надлежног државног органа за обављање делатности која је предмет јавне набавке:</w:t>
      </w: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Cyrl-RS" w:eastAsia="en-US"/>
        </w:rPr>
        <w:t>-</w:t>
      </w:r>
      <w:r w:rsidRPr="00FA02F3">
        <w:rPr>
          <w:rFonts w:ascii="Arial Narrow" w:eastAsia="Times New Roman" w:hAnsi="Arial Narrow"/>
          <w:color w:val="auto"/>
          <w:kern w:val="0"/>
          <w:lang w:eastAsia="en-US"/>
        </w:rPr>
        <w:t xml:space="preserve"> Лиценц</w:t>
      </w:r>
      <w:r w:rsidRPr="00FA02F3">
        <w:rPr>
          <w:rFonts w:ascii="Arial Narrow" w:eastAsia="Times New Roman" w:hAnsi="Arial Narrow"/>
          <w:color w:val="auto"/>
          <w:kern w:val="0"/>
          <w:lang w:val="sr-Cyrl-RS" w:eastAsia="en-US"/>
        </w:rPr>
        <w:t>у</w:t>
      </w:r>
      <w:r w:rsidRPr="00FA02F3">
        <w:rPr>
          <w:rFonts w:ascii="Arial Narrow" w:eastAsia="Times New Roman" w:hAnsi="Arial Narrow"/>
          <w:color w:val="auto"/>
          <w:kern w:val="0"/>
          <w:lang w:eastAsia="en-US"/>
        </w:rPr>
        <w:t xml:space="preserve"> Агенције за енергетику владе РС за трговину електричном енергијом на тржишту електричне енергије </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lang w:val="en-US" w:eastAsia="en-US"/>
        </w:rPr>
        <w:t xml:space="preserve"> </w:t>
      </w:r>
      <w:r w:rsidRPr="00FA02F3">
        <w:rPr>
          <w:rFonts w:ascii="Arial Narrow" w:hAnsi="Arial Narrow"/>
          <w:color w:val="auto"/>
          <w:lang w:eastAsia="en-US"/>
        </w:rPr>
        <w:t xml:space="preserve">- </w:t>
      </w:r>
      <w:r w:rsidRPr="00FA02F3">
        <w:rPr>
          <w:rFonts w:ascii="Arial Narrow" w:hAnsi="Arial Narrow"/>
          <w:color w:val="auto"/>
          <w:lang w:val="en-US" w:eastAsia="en-US"/>
        </w:rPr>
        <w:t>Потврд</w:t>
      </w:r>
      <w:r w:rsidRPr="00FA02F3">
        <w:rPr>
          <w:rFonts w:ascii="Arial Narrow" w:hAnsi="Arial Narrow"/>
          <w:color w:val="auto"/>
          <w:lang w:eastAsia="en-US"/>
        </w:rPr>
        <w:t>у</w:t>
      </w:r>
      <w:r w:rsidRPr="00FA02F3">
        <w:rPr>
          <w:rFonts w:ascii="Arial Narrow" w:hAnsi="Arial Narrow"/>
          <w:color w:val="auto"/>
          <w:lang w:val="en-US" w:eastAsia="en-US"/>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 (</w:t>
      </w:r>
      <w:proofErr w:type="gramStart"/>
      <w:r w:rsidRPr="00FA02F3">
        <w:rPr>
          <w:rFonts w:ascii="Arial Narrow" w:hAnsi="Arial Narrow"/>
          <w:color w:val="auto"/>
          <w:lang w:val="en-US" w:eastAsia="en-US"/>
        </w:rPr>
        <w:t>чл</w:t>
      </w:r>
      <w:proofErr w:type="gramEnd"/>
      <w:r w:rsidRPr="00FA02F3">
        <w:rPr>
          <w:rFonts w:ascii="Arial Narrow" w:hAnsi="Arial Narrow"/>
          <w:color w:val="auto"/>
          <w:lang w:val="en-US" w:eastAsia="en-US"/>
        </w:rPr>
        <w:t xml:space="preserve">. 75. </w:t>
      </w:r>
      <w:proofErr w:type="gramStart"/>
      <w:r w:rsidRPr="00FA02F3">
        <w:rPr>
          <w:rFonts w:ascii="Arial Narrow" w:hAnsi="Arial Narrow"/>
          <w:color w:val="auto"/>
          <w:lang w:val="en-US" w:eastAsia="en-US"/>
        </w:rPr>
        <w:t>ст</w:t>
      </w:r>
      <w:proofErr w:type="gramEnd"/>
      <w:r w:rsidRPr="00FA02F3">
        <w:rPr>
          <w:rFonts w:ascii="Arial Narrow" w:hAnsi="Arial Narrow"/>
          <w:color w:val="auto"/>
          <w:lang w:val="en-US" w:eastAsia="en-US"/>
        </w:rPr>
        <w:t xml:space="preserve">. 1. </w:t>
      </w:r>
      <w:proofErr w:type="gramStart"/>
      <w:r w:rsidRPr="00FA02F3">
        <w:rPr>
          <w:rFonts w:ascii="Arial Narrow" w:hAnsi="Arial Narrow"/>
          <w:color w:val="auto"/>
          <w:lang w:val="en-US" w:eastAsia="en-US"/>
        </w:rPr>
        <w:t>тач</w:t>
      </w:r>
      <w:proofErr w:type="gramEnd"/>
      <w:r w:rsidRPr="00FA02F3">
        <w:rPr>
          <w:rFonts w:ascii="Arial Narrow" w:hAnsi="Arial Narrow"/>
          <w:color w:val="auto"/>
          <w:lang w:val="en-US" w:eastAsia="en-US"/>
        </w:rPr>
        <w:t>. 5) Закона);</w:t>
      </w:r>
    </w:p>
    <w:p w:rsidR="008A334A" w:rsidRPr="00FA02F3" w:rsidRDefault="008A334A" w:rsidP="008A334A">
      <w:pPr>
        <w:pStyle w:val="Default"/>
        <w:spacing w:after="143"/>
        <w:jc w:val="both"/>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5) Да је понуђач поштовао обавезе које произилазе из важећих прописа о заштити на раду, запошљавању и условима рада, заштити животне средине , као и да нема забрану обављања делатности која је на снази у време подношења понуде. </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Право учешћа имају сви заинтересовани понуђачи који испуњавају обавезне услове према члану 75.</w:t>
      </w:r>
      <w:r w:rsidRPr="00FA02F3">
        <w:rPr>
          <w:rFonts w:ascii="Arial Narrow" w:hAnsi="Arial Narrow"/>
          <w:color w:val="auto"/>
          <w:lang w:val="sr-Cyrl-RS"/>
        </w:rPr>
        <w:t>с</w:t>
      </w:r>
      <w:r w:rsidRPr="00FA02F3">
        <w:rPr>
          <w:rFonts w:ascii="Arial Narrow" w:hAnsi="Arial Narrow"/>
          <w:color w:val="auto"/>
        </w:rPr>
        <w:t xml:space="preserve">тав 1. ЗЈН, и то: </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ListParagraph"/>
        <w:tabs>
          <w:tab w:val="left" w:pos="680"/>
        </w:tabs>
        <w:ind w:left="0"/>
        <w:jc w:val="both"/>
        <w:rPr>
          <w:rFonts w:ascii="Arial Narrow" w:hAnsi="Arial Narrow"/>
          <w:b/>
          <w:color w:val="auto"/>
          <w:lang w:val="sr-Cyrl-RS"/>
        </w:rPr>
      </w:pPr>
      <w:r w:rsidRPr="00FA02F3">
        <w:rPr>
          <w:rFonts w:ascii="Arial Narrow" w:hAnsi="Arial Narrow"/>
          <w:b/>
          <w:color w:val="auto"/>
        </w:rPr>
        <w:t>Начин доказивања испуњености услова у смислу чл. 75. И 77.</w:t>
      </w:r>
      <w:r w:rsidRPr="00FA02F3">
        <w:rPr>
          <w:rFonts w:ascii="Arial Narrow" w:hAnsi="Arial Narrow"/>
          <w:b/>
          <w:color w:val="auto"/>
          <w:lang w:val="sr-Cyrl-RS"/>
        </w:rPr>
        <w:t xml:space="preserve"> </w:t>
      </w:r>
      <w:r w:rsidRPr="00FA02F3">
        <w:rPr>
          <w:rFonts w:ascii="Arial Narrow" w:hAnsi="Arial Narrow"/>
          <w:b/>
          <w:color w:val="auto"/>
        </w:rPr>
        <w:t>ЗЈН:</w:t>
      </w:r>
    </w:p>
    <w:p w:rsidR="008A334A" w:rsidRPr="00FA02F3" w:rsidRDefault="008A334A" w:rsidP="008A334A">
      <w:pPr>
        <w:pStyle w:val="ListParagraph"/>
        <w:tabs>
          <w:tab w:val="left" w:pos="1215"/>
        </w:tabs>
        <w:ind w:left="0"/>
        <w:jc w:val="both"/>
        <w:rPr>
          <w:rFonts w:ascii="Arial Narrow" w:hAnsi="Arial Narrow"/>
          <w:color w:val="auto"/>
          <w:lang w:val="sr-Cyrl-RS"/>
        </w:rPr>
      </w:pPr>
      <w:r w:rsidRPr="00FA02F3">
        <w:rPr>
          <w:rFonts w:ascii="Arial Narrow" w:hAnsi="Arial Narrow"/>
          <w:color w:val="auto"/>
          <w:lang w:val="sr-Cyrl-RS"/>
        </w:rPr>
        <w:tab/>
      </w: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 xml:space="preserve">Понуђачи који су уписани у регистар понуђача код Агенције за привредне регистре нису у обавези да достављају доказе из члана 77. </w:t>
      </w:r>
      <w:r w:rsidRPr="00FA02F3">
        <w:rPr>
          <w:rFonts w:ascii="Arial Narrow" w:hAnsi="Arial Narrow"/>
          <w:color w:val="auto"/>
          <w:lang w:val="sr-Cyrl-RS"/>
        </w:rPr>
        <w:t>с</w:t>
      </w:r>
      <w:r w:rsidRPr="00FA02F3">
        <w:rPr>
          <w:rFonts w:ascii="Arial Narrow" w:hAnsi="Arial Narrow"/>
          <w:color w:val="auto"/>
        </w:rPr>
        <w:t xml:space="preserve">тав 1. </w:t>
      </w:r>
      <w:r w:rsidRPr="00FA02F3">
        <w:rPr>
          <w:rFonts w:ascii="Arial Narrow" w:hAnsi="Arial Narrow"/>
          <w:color w:val="auto"/>
          <w:lang w:val="sr-Cyrl-RS"/>
        </w:rPr>
        <w:t>т</w:t>
      </w:r>
      <w:r w:rsidRPr="00FA02F3">
        <w:rPr>
          <w:rFonts w:ascii="Arial Narrow" w:hAnsi="Arial Narrow"/>
          <w:color w:val="auto"/>
        </w:rPr>
        <w:t xml:space="preserve">ачке 1. </w:t>
      </w:r>
      <w:r w:rsidRPr="00FA02F3">
        <w:rPr>
          <w:rFonts w:ascii="Arial Narrow" w:hAnsi="Arial Narrow"/>
          <w:color w:val="auto"/>
          <w:lang w:val="sr-Cyrl-RS"/>
        </w:rPr>
        <w:t>д</w:t>
      </w:r>
      <w:r w:rsidRPr="00FA02F3">
        <w:rPr>
          <w:rFonts w:ascii="Arial Narrow" w:hAnsi="Arial Narrow"/>
          <w:color w:val="auto"/>
        </w:rPr>
        <w:t>о 4, већ су у обавези да доставе само доказ, у смислу текста изјаве којом се доказује испуњеност услова, прецизним навођењем једног или више доказа који су јавно доступни на интернет страницама.</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Default"/>
        <w:rPr>
          <w:rFonts w:ascii="Arial Narrow" w:hAnsi="Arial Narrow"/>
          <w:b/>
          <w:bCs/>
          <w:color w:val="auto"/>
        </w:rPr>
      </w:pPr>
      <w:r w:rsidRPr="00FA02F3">
        <w:rPr>
          <w:rFonts w:ascii="Arial Narrow" w:hAnsi="Arial Narrow"/>
          <w:b/>
          <w:bCs/>
          <w:color w:val="auto"/>
        </w:rPr>
        <w:t xml:space="preserve">Остали понуђачи достављају: </w:t>
      </w:r>
    </w:p>
    <w:p w:rsidR="008A334A" w:rsidRPr="00FA02F3" w:rsidRDefault="008A334A" w:rsidP="008A334A">
      <w:pPr>
        <w:pStyle w:val="Default"/>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Понуђач је дужан да уз понуду достави доказе (члан 77. ЗЈН) да испуњава услове прописане чланом 75. ЗЈН и на начин из члана 17, члана 18, члана 19. и члана 20. Правилника о обавезним елементима конкурсне документације у поступцима јавних набавки и начину доказивања испуњености услова („Сл, гласник РС“, бр. 86/2015) и то: </w:t>
      </w:r>
    </w:p>
    <w:p w:rsidR="008A334A" w:rsidRPr="00FA02F3" w:rsidRDefault="008A334A" w:rsidP="008A334A">
      <w:pPr>
        <w:pStyle w:val="Default"/>
        <w:jc w:val="both"/>
        <w:rPr>
          <w:rFonts w:ascii="Arial Narrow" w:hAnsi="Arial Narrow"/>
          <w:b/>
          <w:bCs/>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b/>
          <w:bCs/>
          <w:color w:val="auto"/>
        </w:rPr>
        <w:t xml:space="preserve">2.1. </w:t>
      </w:r>
      <w:r w:rsidRPr="00FA02F3">
        <w:rPr>
          <w:rFonts w:ascii="Arial Narrow" w:hAnsi="Arial Narrow"/>
          <w:color w:val="auto"/>
        </w:rPr>
        <w:t xml:space="preserve">Извод из регистра Агенције за привредне регистре, односно извода из регистра надлежног Привредног суда; </w:t>
      </w:r>
    </w:p>
    <w:p w:rsidR="008A334A" w:rsidRPr="00FA02F3" w:rsidRDefault="008A334A" w:rsidP="008A334A">
      <w:pPr>
        <w:pStyle w:val="ListParagraph"/>
        <w:tabs>
          <w:tab w:val="left" w:pos="680"/>
        </w:tabs>
        <w:ind w:left="0"/>
        <w:jc w:val="both"/>
        <w:rPr>
          <w:rFonts w:ascii="Arial Narrow" w:hAnsi="Arial Narrow"/>
          <w:b/>
          <w:bCs/>
          <w:color w:val="auto"/>
          <w:lang w:val="sr-Cyrl-RS"/>
        </w:rPr>
      </w:pP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b/>
          <w:bCs/>
          <w:color w:val="auto"/>
        </w:rPr>
        <w:t>2.2</w:t>
      </w:r>
      <w:proofErr w:type="gramStart"/>
      <w:r w:rsidRPr="00FA02F3">
        <w:rPr>
          <w:rFonts w:ascii="Arial Narrow" w:hAnsi="Arial Narrow"/>
          <w:b/>
          <w:bCs/>
          <w:color w:val="auto"/>
        </w:rPr>
        <w:t xml:space="preserve">. </w:t>
      </w:r>
      <w:r w:rsidRPr="00FA02F3">
        <w:rPr>
          <w:rFonts w:ascii="Arial Narrow" w:hAnsi="Arial Narrow"/>
          <w:b/>
          <w:bCs/>
          <w:color w:val="auto"/>
          <w:lang w:val="sr-Cyrl-RS"/>
        </w:rPr>
        <w:t xml:space="preserve"> </w:t>
      </w:r>
      <w:r w:rsidRPr="00FA02F3">
        <w:rPr>
          <w:rFonts w:ascii="Arial Narrow" w:hAnsi="Arial Narrow"/>
          <w:color w:val="auto"/>
        </w:rPr>
        <w:t>Потврде</w:t>
      </w:r>
      <w:proofErr w:type="gramEnd"/>
      <w:r w:rsidRPr="00FA02F3">
        <w:rPr>
          <w:rFonts w:ascii="Arial Narrow" w:hAnsi="Arial Narrow"/>
          <w:color w:val="auto"/>
        </w:rPr>
        <w:t xml:space="preserve"> надлежних органа, и то:</w:t>
      </w:r>
    </w:p>
    <w:p w:rsidR="008A334A" w:rsidRPr="00FA02F3" w:rsidRDefault="008A334A" w:rsidP="008A334A">
      <w:pPr>
        <w:pStyle w:val="Default"/>
        <w:jc w:val="both"/>
        <w:rPr>
          <w:rFonts w:ascii="Arial Narrow" w:hAnsi="Arial Narrow"/>
          <w:color w:val="auto"/>
          <w:lang w:val="sr-Latn-RS"/>
        </w:rPr>
      </w:pPr>
      <w:r w:rsidRPr="00FA02F3">
        <w:rPr>
          <w:rFonts w:ascii="Arial Narrow" w:hAnsi="Arial Narrow"/>
          <w:color w:val="auto"/>
        </w:rPr>
        <w:t xml:space="preserve">У случају да је понуђач правно лице доставља: </w:t>
      </w:r>
    </w:p>
    <w:p w:rsidR="008A334A" w:rsidRPr="00FA02F3" w:rsidRDefault="008A334A" w:rsidP="008A334A">
      <w:pPr>
        <w:pStyle w:val="Default"/>
        <w:jc w:val="both"/>
        <w:rPr>
          <w:rFonts w:ascii="Arial Narrow" w:hAnsi="Arial Narrow"/>
          <w:color w:val="auto"/>
          <w:vertAlign w:val="subscript"/>
        </w:rPr>
      </w:pPr>
    </w:p>
    <w:p w:rsidR="008A334A" w:rsidRPr="00FA02F3" w:rsidRDefault="008A334A" w:rsidP="008A334A">
      <w:pPr>
        <w:pStyle w:val="Default"/>
        <w:jc w:val="both"/>
        <w:rPr>
          <w:rFonts w:ascii="Arial Narrow" w:hAnsi="Arial Narrow"/>
          <w:b/>
          <w:color w:val="auto"/>
        </w:rPr>
      </w:pPr>
      <w:r w:rsidRPr="00FA02F3">
        <w:rPr>
          <w:rFonts w:ascii="Arial Narrow" w:hAnsi="Arial Narrow"/>
          <w:b/>
          <w:color w:val="auto"/>
        </w:rPr>
        <w:t>- за правно лице:</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против привреде, против животне средине, примања или давања мита, кривично дело преваре. За набројана кривична дела надлежни судови, чије је уверење потребно доставити су: </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 Основни суд, на чијем подручју је седиште правног лица, за кривична дела, давање мита, преваре, кривична дела против привреде (злоупотреба у вези са јавном набавком), кривична дела против животне средине (шумска крађа), за које је као главна казна предвиђена новчана казна или казна затвора мања или једнака 10 година; </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 Виши суд, на чијем подручју је седиште правног лица, за кривична дела примање мита, кривична дела против привреде (фалсификовање хартија од вредности), за која је као главна казна предвиђена казна затвора која је већа од 10 година; </w:t>
      </w: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 Виши суд у Београду (посебно одељење за организовани криминал) да није осуђивано за неко од кривичних дела организованог криминала.</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НАПОМЕНА: За кривична дела против привреде, против животне средине, кривично дело примања или давања мита, кривично дело преваре доставља се Уверење Основног суда које обухвата и податке из казнене евиденције за кривична дела која су у надлежности редовног кривичног одељења Вишег суда.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w:t>
      </w:r>
      <w:r w:rsidRPr="00FA02F3">
        <w:rPr>
          <w:rFonts w:ascii="Arial Narrow" w:hAnsi="Arial Narrow"/>
          <w:color w:val="auto"/>
          <w:lang w:val="sr-Cyrl-RS"/>
        </w:rPr>
        <w:t xml:space="preserve"> </w:t>
      </w:r>
      <w:r w:rsidRPr="00FA02F3">
        <w:rPr>
          <w:rFonts w:ascii="Arial Narrow" w:hAnsi="Arial Narrow"/>
          <w:color w:val="auto"/>
        </w:rPr>
        <w:t>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Default"/>
        <w:jc w:val="both"/>
        <w:rPr>
          <w:rFonts w:ascii="Arial Narrow" w:hAnsi="Arial Narrow"/>
          <w:b/>
          <w:bCs/>
          <w:color w:val="auto"/>
        </w:rPr>
      </w:pPr>
      <w:r w:rsidRPr="00FA02F3">
        <w:rPr>
          <w:rFonts w:ascii="Arial Narrow" w:hAnsi="Arial Narrow"/>
          <w:b/>
          <w:bCs/>
          <w:color w:val="auto"/>
        </w:rPr>
        <w:t xml:space="preserve">- за законског заступника правног лица: </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Уверење надлежне полицијске управе МУП-а ( захтев се подноси према месту пребивалишта или месту рођења законског заступника ) да </w:t>
      </w:r>
      <w:r w:rsidRPr="00FA02F3">
        <w:rPr>
          <w:rFonts w:ascii="Arial Narrow" w:hAnsi="Arial Narrow"/>
          <w:b/>
          <w:bCs/>
          <w:color w:val="auto"/>
        </w:rPr>
        <w:t xml:space="preserve">законски заступник, </w:t>
      </w:r>
      <w:r w:rsidRPr="00FA02F3">
        <w:rPr>
          <w:rFonts w:ascii="Arial Narrow" w:hAnsi="Arial Narrow"/>
          <w:color w:val="auto"/>
        </w:rPr>
        <w:t xml:space="preserve">према казненој евиденцији те управе,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У случају да правно лице има више законских заступника, за сваког законског заступника наведеног у Изводу о регистрацији привредног субјекта доставља се посебно Уверење из казнене евиденције надлежне полицијске управе МУП-а.</w:t>
      </w:r>
    </w:p>
    <w:p w:rsidR="008A334A" w:rsidRPr="00FA02F3" w:rsidRDefault="008A334A" w:rsidP="008A334A">
      <w:pPr>
        <w:pStyle w:val="ListParagraph"/>
        <w:tabs>
          <w:tab w:val="left" w:pos="680"/>
        </w:tabs>
        <w:ind w:left="0"/>
        <w:jc w:val="both"/>
        <w:rPr>
          <w:rFonts w:ascii="Arial Narrow" w:hAnsi="Arial Narrow"/>
          <w:color w:val="auto"/>
          <w:lang w:val="sr-Cyrl-RS"/>
        </w:rPr>
      </w:pPr>
    </w:p>
    <w:p w:rsidR="008A334A" w:rsidRPr="00FA02F3" w:rsidRDefault="008A334A" w:rsidP="008A334A">
      <w:pPr>
        <w:pStyle w:val="Default"/>
        <w:jc w:val="both"/>
        <w:rPr>
          <w:rFonts w:ascii="Arial Narrow" w:hAnsi="Arial Narrow"/>
          <w:b/>
          <w:bCs/>
          <w:color w:val="auto"/>
        </w:rPr>
      </w:pPr>
      <w:r w:rsidRPr="00FA02F3">
        <w:rPr>
          <w:rFonts w:ascii="Arial Narrow" w:hAnsi="Arial Narrow"/>
          <w:b/>
          <w:bCs/>
          <w:color w:val="auto"/>
        </w:rPr>
        <w:t xml:space="preserve">- у случају да је понуђач предузетник или физичко лице </w:t>
      </w: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 Уверење или Извод из казнене евиденције надлежне полицијске управе МУП-а (према месту пребивалишта или месту рођења предузетника или физичког лица) да </w:t>
      </w:r>
      <w:r w:rsidRPr="00FA02F3">
        <w:rPr>
          <w:rFonts w:ascii="Arial Narrow" w:hAnsi="Arial Narrow"/>
          <w:b/>
          <w:bCs/>
          <w:color w:val="auto"/>
        </w:rPr>
        <w:t xml:space="preserve">предузетник </w:t>
      </w:r>
      <w:r w:rsidRPr="00FA02F3">
        <w:rPr>
          <w:rFonts w:ascii="Arial Narrow" w:hAnsi="Arial Narrow"/>
          <w:color w:val="auto"/>
        </w:rPr>
        <w:t xml:space="preserve">или </w:t>
      </w:r>
      <w:r w:rsidRPr="00FA02F3">
        <w:rPr>
          <w:rFonts w:ascii="Arial Narrow" w:hAnsi="Arial Narrow"/>
          <w:b/>
          <w:bCs/>
          <w:color w:val="auto"/>
        </w:rPr>
        <w:t xml:space="preserve">физичко лице, </w:t>
      </w:r>
      <w:r w:rsidRPr="00FA02F3">
        <w:rPr>
          <w:rFonts w:ascii="Arial Narrow" w:hAnsi="Arial Narrow"/>
          <w:color w:val="auto"/>
        </w:rPr>
        <w:t xml:space="preserve">према казненој евиденцији те управе,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кривично дело преваре. </w:t>
      </w:r>
    </w:p>
    <w:p w:rsidR="008A334A" w:rsidRPr="00FA02F3" w:rsidRDefault="008A334A" w:rsidP="008A334A">
      <w:pPr>
        <w:pStyle w:val="Default"/>
        <w:jc w:val="both"/>
        <w:rPr>
          <w:rFonts w:ascii="Arial Narrow" w:hAnsi="Arial Narrow"/>
          <w:color w:val="auto"/>
        </w:rPr>
      </w:pPr>
    </w:p>
    <w:p w:rsidR="008A334A" w:rsidRPr="00FA02F3" w:rsidRDefault="008A334A" w:rsidP="008A334A">
      <w:pPr>
        <w:pStyle w:val="ListParagraph"/>
        <w:tabs>
          <w:tab w:val="left" w:pos="680"/>
        </w:tabs>
        <w:ind w:left="0"/>
        <w:jc w:val="both"/>
        <w:rPr>
          <w:rFonts w:ascii="Arial Narrow" w:hAnsi="Arial Narrow"/>
          <w:color w:val="auto"/>
          <w:lang w:val="sr-Cyrl-RS"/>
        </w:rPr>
      </w:pPr>
      <w:r w:rsidRPr="00FA02F3">
        <w:rPr>
          <w:rFonts w:ascii="Arial Narrow" w:hAnsi="Arial Narrow"/>
          <w:color w:val="auto"/>
        </w:rPr>
        <w:t>Уверења или Изводи из казнене евиденције за правно лице и законског заступника као и за предузетника или физичко лице, не могу бити старија од два месеца пре отварања понуда;</w:t>
      </w:r>
    </w:p>
    <w:p w:rsidR="008A334A" w:rsidRPr="00FA02F3" w:rsidRDefault="008A334A" w:rsidP="008A334A">
      <w:pPr>
        <w:pStyle w:val="Default"/>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b/>
          <w:bCs/>
          <w:color w:val="auto"/>
        </w:rPr>
        <w:lastRenderedPageBreak/>
        <w:t xml:space="preserve">2.3. </w:t>
      </w:r>
      <w:r w:rsidRPr="00FA02F3">
        <w:rPr>
          <w:rFonts w:ascii="Arial Narrow" w:hAnsi="Arial Narrow"/>
          <w:color w:val="auto"/>
        </w:rPr>
        <w:t xml:space="preserve">Уверења </w:t>
      </w:r>
      <w:r w:rsidRPr="00FA02F3">
        <w:rPr>
          <w:rFonts w:ascii="Arial Narrow" w:hAnsi="Arial Narrow"/>
          <w:b/>
          <w:bCs/>
          <w:color w:val="auto"/>
        </w:rPr>
        <w:t xml:space="preserve">Пореске управе </w:t>
      </w:r>
      <w:r w:rsidRPr="00FA02F3">
        <w:rPr>
          <w:rFonts w:ascii="Arial Narrow" w:hAnsi="Arial Narrow"/>
          <w:color w:val="auto"/>
        </w:rPr>
        <w:t xml:space="preserve">да је измирио доспеле порезе и доприносе као и уверење надлежне </w:t>
      </w:r>
      <w:r w:rsidRPr="00FA02F3">
        <w:rPr>
          <w:rFonts w:ascii="Arial Narrow" w:hAnsi="Arial Narrow"/>
          <w:b/>
          <w:bCs/>
          <w:color w:val="auto"/>
        </w:rPr>
        <w:t xml:space="preserve">локалне самоуправе </w:t>
      </w:r>
      <w:r w:rsidRPr="00FA02F3">
        <w:rPr>
          <w:rFonts w:ascii="Arial Narrow" w:hAnsi="Arial Narrow"/>
          <w:color w:val="auto"/>
        </w:rPr>
        <w:t xml:space="preserve">да је измирио обавезе по основу изворних локалних јавних прихода. Ови докази не могу бити старији од два месеца пре отварања понуда. </w:t>
      </w:r>
    </w:p>
    <w:p w:rsidR="008A334A" w:rsidRPr="00FA02F3" w:rsidRDefault="008A334A" w:rsidP="008A334A">
      <w:pPr>
        <w:pStyle w:val="Default"/>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b/>
          <w:bCs/>
          <w:color w:val="auto"/>
        </w:rPr>
        <w:t xml:space="preserve">2.4. </w:t>
      </w:r>
      <w:r w:rsidRPr="00FA02F3">
        <w:rPr>
          <w:rFonts w:ascii="Arial Narrow" w:hAnsi="Arial Narrow"/>
          <w:color w:val="auto"/>
        </w:rPr>
        <w:t xml:space="preserve">Да има важећу дозволу надлежног органа за обављање делатности која је предмет набавке ако је та дозвола предвиђена посебним прописом; Фотокопија лиценце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Лиценца за снабдевање електричном енергијом и Потврда Агенције да је лиценца још увек важећа, коју издаје Агенција за енергетику Републике Србије (www.aers.rs), Теразије бр.5, Београд (коју понуђач доставља у виду неоверене копије). </w:t>
      </w:r>
      <w:r w:rsidRPr="00FA02F3">
        <w:rPr>
          <w:rFonts w:ascii="Arial Narrow" w:hAnsi="Arial Narrow"/>
          <w:b/>
          <w:bCs/>
          <w:color w:val="auto"/>
        </w:rPr>
        <w:t xml:space="preserve">Дозвола мора бити важећа. </w:t>
      </w:r>
    </w:p>
    <w:p w:rsidR="008A334A" w:rsidRPr="00FA02F3" w:rsidRDefault="008A334A" w:rsidP="008A334A">
      <w:pPr>
        <w:pStyle w:val="ListParagraph"/>
        <w:tabs>
          <w:tab w:val="left" w:pos="680"/>
          <w:tab w:val="left" w:pos="5805"/>
        </w:tabs>
        <w:ind w:left="0"/>
        <w:jc w:val="both"/>
        <w:rPr>
          <w:rFonts w:ascii="Arial Narrow" w:hAnsi="Arial Narrow"/>
          <w:color w:val="auto"/>
          <w:lang w:val="sr-Cyrl-RS"/>
        </w:rPr>
      </w:pPr>
    </w:p>
    <w:p w:rsidR="008A334A" w:rsidRPr="00FA02F3" w:rsidRDefault="008A334A" w:rsidP="008A334A">
      <w:pPr>
        <w:pStyle w:val="Default"/>
        <w:jc w:val="both"/>
        <w:rPr>
          <w:rFonts w:ascii="Arial Narrow" w:hAnsi="Arial Narrow"/>
          <w:b/>
          <w:bCs/>
          <w:color w:val="auto"/>
        </w:rPr>
      </w:pPr>
      <w:r w:rsidRPr="00FA02F3">
        <w:rPr>
          <w:rFonts w:ascii="Arial Narrow" w:hAnsi="Arial Narrow"/>
          <w:b/>
          <w:color w:val="auto"/>
        </w:rPr>
        <w:t>2.5.</w:t>
      </w:r>
      <w:r w:rsidRPr="00FA02F3">
        <w:rPr>
          <w:rFonts w:ascii="Arial Narrow" w:hAnsi="Arial Narrow"/>
          <w:color w:val="auto"/>
        </w:rPr>
        <w:t xml:space="preserve"> Изјава понуђача о поштовању обавеза из важећих прописа (Образац 5.) </w:t>
      </w:r>
    </w:p>
    <w:p w:rsidR="008A334A" w:rsidRPr="00FA02F3" w:rsidRDefault="008A334A" w:rsidP="008A334A">
      <w:pPr>
        <w:pStyle w:val="ListParagraph"/>
        <w:tabs>
          <w:tab w:val="left" w:pos="680"/>
          <w:tab w:val="left" w:pos="5805"/>
        </w:tabs>
        <w:ind w:left="0"/>
        <w:jc w:val="both"/>
        <w:rPr>
          <w:rFonts w:ascii="Arial Narrow" w:hAnsi="Arial Narrow"/>
          <w:color w:val="auto"/>
          <w:lang w:val="sr-Cyrl-RS"/>
        </w:rPr>
      </w:pPr>
    </w:p>
    <w:p w:rsidR="008A334A" w:rsidRPr="00FA02F3" w:rsidRDefault="008A334A" w:rsidP="008A334A">
      <w:pPr>
        <w:pStyle w:val="ListParagraph"/>
        <w:tabs>
          <w:tab w:val="left" w:pos="680"/>
          <w:tab w:val="left" w:pos="5805"/>
        </w:tabs>
        <w:ind w:left="0"/>
        <w:jc w:val="both"/>
        <w:rPr>
          <w:rFonts w:ascii="Arial Narrow" w:hAnsi="Arial Narrow"/>
          <w:color w:val="auto"/>
          <w:lang w:val="sr-Cyrl-RS"/>
        </w:rPr>
      </w:pPr>
      <w:r w:rsidRPr="00FA02F3">
        <w:rPr>
          <w:rFonts w:ascii="Arial Narrow" w:hAnsi="Arial Narrow"/>
          <w:color w:val="auto"/>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8A334A" w:rsidRPr="00FA02F3" w:rsidRDefault="008A334A" w:rsidP="008A334A">
      <w:pPr>
        <w:pStyle w:val="Pasussalistom1"/>
        <w:ind w:left="0"/>
        <w:jc w:val="both"/>
        <w:rPr>
          <w:rFonts w:ascii="Arial Narrow" w:hAnsi="Arial Narrow"/>
          <w:sz w:val="24"/>
          <w:szCs w:val="24"/>
          <w:lang w:val="ru-RU"/>
        </w:rPr>
      </w:pPr>
      <w:r w:rsidRPr="00FA02F3">
        <w:rPr>
          <w:rFonts w:ascii="Arial Narrow" w:hAnsi="Arial Narrow"/>
          <w:bCs/>
          <w:iCs/>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8A334A" w:rsidRPr="00FA02F3" w:rsidRDefault="008A334A" w:rsidP="008A334A">
      <w:pPr>
        <w:pStyle w:val="ListParagraph"/>
        <w:tabs>
          <w:tab w:val="left" w:pos="680"/>
        </w:tabs>
        <w:autoSpaceDE w:val="0"/>
        <w:autoSpaceDN w:val="0"/>
        <w:adjustRightInd w:val="0"/>
        <w:ind w:left="0"/>
        <w:jc w:val="both"/>
        <w:rPr>
          <w:rFonts w:ascii="Arial Narrow" w:eastAsia="TimesNewRomanPSMT" w:hAnsi="Arial Narrow"/>
          <w:bCs/>
          <w:color w:val="auto"/>
          <w:lang w:val="sr-Cyrl-RS"/>
        </w:rPr>
      </w:pPr>
      <w:r w:rsidRPr="00FA02F3">
        <w:rPr>
          <w:rFonts w:ascii="Arial Narrow" w:eastAsia="TimesNewRomanPSMT" w:hAnsi="Arial Narrow"/>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334A" w:rsidRPr="00FA02F3" w:rsidRDefault="008A334A" w:rsidP="008A334A">
      <w:pPr>
        <w:pStyle w:val="Pasussalistom1"/>
        <w:ind w:left="0"/>
        <w:jc w:val="both"/>
        <w:rPr>
          <w:rFonts w:ascii="Arial Narrow" w:hAnsi="Arial Narrow"/>
          <w:sz w:val="24"/>
          <w:szCs w:val="24"/>
          <w:lang w:val="ru-RU"/>
        </w:rPr>
      </w:pPr>
      <w:r w:rsidRPr="00FA02F3">
        <w:rPr>
          <w:rFonts w:ascii="Arial Narrow" w:hAnsi="Arial Narrow"/>
          <w:sz w:val="24"/>
          <w:szCs w:val="24"/>
          <w:lang w:val="ru-RU"/>
        </w:rPr>
        <w:t>Понуђач је дужан</w:t>
      </w:r>
      <w:r w:rsidRPr="00FA02F3">
        <w:rPr>
          <w:rFonts w:ascii="Arial Narrow" w:eastAsia="TimesNewRomanPSMT" w:hAnsi="Arial Narrow"/>
          <w:bCs/>
          <w:sz w:val="24"/>
          <w:szCs w:val="24"/>
          <w:lang w:val="ru-RU"/>
        </w:rPr>
        <w:t xml:space="preserve"> да без одлагања пис</w:t>
      </w:r>
      <w:r w:rsidRPr="00FA02F3">
        <w:rPr>
          <w:rFonts w:ascii="Arial Narrow" w:eastAsia="TimesNewRomanPSMT" w:hAnsi="Arial Narrow"/>
          <w:bCs/>
          <w:sz w:val="24"/>
          <w:szCs w:val="24"/>
          <w:lang w:val="sr-Cyrl-RS"/>
        </w:rPr>
        <w:t>а</w:t>
      </w:r>
      <w:r w:rsidRPr="00FA02F3">
        <w:rPr>
          <w:rFonts w:ascii="Arial Narrow" w:eastAsia="TimesNewRomanPSMT" w:hAnsi="Arial Narrow"/>
          <w:bCs/>
          <w:sz w:val="24"/>
          <w:szCs w:val="24"/>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334A" w:rsidRPr="00FA02F3" w:rsidRDefault="008A334A" w:rsidP="008A334A">
      <w:pPr>
        <w:pStyle w:val="ListParagraph"/>
        <w:tabs>
          <w:tab w:val="left" w:pos="680"/>
          <w:tab w:val="left" w:pos="5805"/>
        </w:tabs>
        <w:ind w:left="0"/>
        <w:jc w:val="both"/>
        <w:rPr>
          <w:rFonts w:ascii="Arial Narrow" w:hAnsi="Arial Narrow"/>
          <w:color w:val="auto"/>
          <w:lang w:val="sr-Cyrl-RS"/>
        </w:rPr>
      </w:pPr>
      <w:r w:rsidRPr="00FA02F3">
        <w:rPr>
          <w:rFonts w:ascii="Arial Narrow" w:hAnsi="Arial Narrow"/>
          <w:b/>
          <w:bCs/>
          <w:color w:val="auto"/>
        </w:rPr>
        <w:t>Понуђач није дужан да доставља доказе који су јавно доступни на интернет страницама надлежних органа уколико у Обрасцу понуде наведе интернет страницу на којој су тражени подаци јавно доступни.</w:t>
      </w:r>
      <w:r w:rsidRPr="00FA02F3">
        <w:rPr>
          <w:rFonts w:ascii="Arial Narrow" w:hAnsi="Arial Narrow"/>
          <w:color w:val="auto"/>
          <w:lang w:val="sr-Cyrl-RS"/>
        </w:rPr>
        <w:tab/>
      </w:r>
    </w:p>
    <w:p w:rsidR="008A334A" w:rsidRPr="00FA02F3" w:rsidRDefault="008A334A" w:rsidP="008A334A">
      <w:pPr>
        <w:pStyle w:val="ListParagraph"/>
        <w:tabs>
          <w:tab w:val="left" w:pos="680"/>
        </w:tabs>
        <w:ind w:left="0"/>
        <w:rPr>
          <w:rFonts w:ascii="Arial Narrow" w:eastAsia="TimesNewRomanPSMT" w:hAnsi="Arial Narrow"/>
          <w:b/>
          <w:bCs/>
          <w:color w:val="auto"/>
          <w:lang w:val="sr-Cyrl-CS"/>
        </w:rPr>
      </w:pPr>
      <w:r w:rsidRPr="00FA02F3">
        <w:rPr>
          <w:rFonts w:ascii="Arial Narrow" w:eastAsia="TimesNewRomanPSMT" w:hAnsi="Arial Narrow"/>
          <w:b/>
          <w:bCs/>
          <w:color w:val="auto"/>
          <w:lang w:val="sr-Cyrl-CS"/>
        </w:rPr>
        <w:t xml:space="preserve">  </w:t>
      </w:r>
    </w:p>
    <w:p w:rsidR="008A334A" w:rsidRPr="00FA02F3" w:rsidRDefault="008A334A" w:rsidP="008A334A">
      <w:pPr>
        <w:pStyle w:val="ListParagraph"/>
        <w:tabs>
          <w:tab w:val="left" w:pos="680"/>
        </w:tabs>
        <w:ind w:left="0"/>
        <w:jc w:val="center"/>
        <w:rPr>
          <w:rFonts w:ascii="Arial Narrow" w:eastAsia="TimesNewRomanPSMT" w:hAnsi="Arial Narrow"/>
          <w:b/>
          <w:bCs/>
          <w:color w:val="auto"/>
          <w:lang w:val="sr-Cyrl-CS"/>
        </w:rPr>
      </w:pPr>
      <w:r w:rsidRPr="00FA02F3">
        <w:rPr>
          <w:rFonts w:ascii="Arial Narrow" w:eastAsia="TimesNewRomanPSMT" w:hAnsi="Arial Narrow"/>
          <w:b/>
          <w:bCs/>
          <w:color w:val="auto"/>
          <w:lang w:val="sr-Cyrl-CS"/>
        </w:rPr>
        <w:t>ДОДАТНИ УСЛОВИ</w:t>
      </w:r>
    </w:p>
    <w:p w:rsidR="008A334A" w:rsidRPr="00FA02F3" w:rsidRDefault="008A334A" w:rsidP="008A334A">
      <w:pPr>
        <w:pStyle w:val="ListParagraph"/>
        <w:tabs>
          <w:tab w:val="left" w:pos="680"/>
        </w:tabs>
        <w:ind w:left="0"/>
        <w:jc w:val="center"/>
        <w:rPr>
          <w:rFonts w:ascii="Arial Narrow" w:eastAsia="TimesNewRomanPSMT" w:hAnsi="Arial Narrow"/>
          <w:b/>
          <w:bCs/>
          <w:color w:val="auto"/>
          <w:lang w:val="sr-Cyrl-CS"/>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Понуђач који учествује у поступку предметне јавне набавке, мора испунити </w:t>
      </w:r>
      <w:r w:rsidRPr="00FA02F3">
        <w:rPr>
          <w:rFonts w:ascii="Arial Narrow" w:hAnsi="Arial Narrow"/>
          <w:b/>
          <w:bCs/>
          <w:color w:val="auto"/>
        </w:rPr>
        <w:t xml:space="preserve">додатне услове </w:t>
      </w:r>
      <w:r w:rsidRPr="00FA02F3">
        <w:rPr>
          <w:rFonts w:ascii="Arial Narrow" w:hAnsi="Arial Narrow"/>
          <w:color w:val="auto"/>
        </w:rPr>
        <w:t xml:space="preserve">за учешће у поступку јавне набавке, дефинисане чл. 76. Закона, и то: </w:t>
      </w:r>
    </w:p>
    <w:p w:rsidR="008A334A" w:rsidRPr="00FA02F3" w:rsidRDefault="008A334A" w:rsidP="008A334A">
      <w:pPr>
        <w:pStyle w:val="Default"/>
        <w:jc w:val="both"/>
        <w:rPr>
          <w:rFonts w:ascii="Arial Narrow" w:hAnsi="Arial Narrow"/>
          <w:color w:val="auto"/>
        </w:rPr>
      </w:pPr>
    </w:p>
    <w:p w:rsidR="008A334A" w:rsidRPr="00FA02F3" w:rsidRDefault="008A334A" w:rsidP="008A334A">
      <w:pPr>
        <w:pStyle w:val="Default"/>
        <w:jc w:val="both"/>
        <w:rPr>
          <w:rFonts w:ascii="Arial Narrow" w:hAnsi="Arial Narrow"/>
          <w:b/>
          <w:color w:val="auto"/>
        </w:rPr>
      </w:pPr>
      <w:r w:rsidRPr="00FA02F3">
        <w:rPr>
          <w:rFonts w:ascii="Arial Narrow" w:hAnsi="Arial Narrow"/>
          <w:color w:val="auto"/>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w:t>
      </w:r>
      <w:r w:rsidRPr="00FA02F3">
        <w:rPr>
          <w:rFonts w:ascii="Arial Narrow" w:hAnsi="Arial Narrow"/>
          <w:color w:val="auto"/>
          <w:u w:val="single"/>
        </w:rPr>
        <w:t>Потврдом (уверењем) Оператора преносног система.</w:t>
      </w:r>
      <w:r w:rsidRPr="00FA02F3">
        <w:rPr>
          <w:rFonts w:ascii="Arial Narrow" w:hAnsi="Arial Narrow"/>
          <w:b/>
          <w:color w:val="auto"/>
        </w:rPr>
        <w:t xml:space="preserve"> </w:t>
      </w:r>
    </w:p>
    <w:p w:rsidR="008A334A" w:rsidRPr="00FA02F3" w:rsidRDefault="008A334A" w:rsidP="008A334A">
      <w:pPr>
        <w:jc w:val="both"/>
        <w:rPr>
          <w:rFonts w:ascii="Arial Narrow" w:hAnsi="Arial Narrow"/>
          <w:color w:val="auto"/>
          <w:lang w:val="sr-Cyrl-RS"/>
        </w:rPr>
      </w:pPr>
    </w:p>
    <w:p w:rsidR="008A334A" w:rsidRPr="00FA02F3" w:rsidRDefault="008A334A" w:rsidP="008A334A">
      <w:pPr>
        <w:pStyle w:val="ListParagraph"/>
        <w:tabs>
          <w:tab w:val="left" w:pos="680"/>
        </w:tabs>
        <w:autoSpaceDE w:val="0"/>
        <w:autoSpaceDN w:val="0"/>
        <w:adjustRightInd w:val="0"/>
        <w:ind w:left="0"/>
        <w:jc w:val="both"/>
        <w:rPr>
          <w:color w:val="auto"/>
          <w:lang w:val="sr-Cyrl-RS"/>
        </w:rPr>
      </w:pPr>
    </w:p>
    <w:p w:rsidR="008A334A" w:rsidRPr="00FA02F3" w:rsidRDefault="008A334A" w:rsidP="008A334A">
      <w:pPr>
        <w:shd w:val="clear" w:color="auto" w:fill="C6D9F1"/>
        <w:jc w:val="center"/>
        <w:rPr>
          <w:rFonts w:ascii="Arial Narrow" w:hAnsi="Arial Narrow"/>
          <w:b/>
          <w:bCs/>
          <w:i/>
          <w:iCs/>
          <w:color w:val="auto"/>
          <w:lang w:val="sr-Cyrl-RS"/>
        </w:rPr>
      </w:pPr>
      <w:r w:rsidRPr="00FA02F3">
        <w:rPr>
          <w:rFonts w:ascii="Arial Narrow" w:hAnsi="Arial Narrow"/>
          <w:b/>
          <w:bCs/>
          <w:i/>
          <w:iCs/>
          <w:color w:val="auto"/>
          <w:lang w:val="sr-Latn-RS"/>
        </w:rPr>
        <w:t>V</w:t>
      </w:r>
      <w:r w:rsidRPr="00FA02F3">
        <w:rPr>
          <w:rFonts w:ascii="Arial Narrow" w:hAnsi="Arial Narrow"/>
          <w:b/>
          <w:bCs/>
          <w:i/>
          <w:iCs/>
          <w:color w:val="auto"/>
          <w:lang w:val="ru-RU"/>
        </w:rPr>
        <w:t xml:space="preserve">  </w:t>
      </w:r>
      <w:r w:rsidRPr="00FA02F3">
        <w:rPr>
          <w:rFonts w:ascii="Arial Narrow" w:hAnsi="Arial Narrow"/>
          <w:b/>
          <w:bCs/>
          <w:i/>
          <w:iCs/>
          <w:color w:val="auto"/>
          <w:lang w:val="sr-Cyrl-RS"/>
        </w:rPr>
        <w:t>КРИТЕРИЈУМИ ЗА ДОДЕЛУ УГОВОРА</w:t>
      </w:r>
    </w:p>
    <w:p w:rsidR="008A334A" w:rsidRPr="00FA02F3" w:rsidRDefault="008A334A" w:rsidP="008A334A">
      <w:pPr>
        <w:jc w:val="both"/>
        <w:rPr>
          <w:rFonts w:ascii="Arial Narrow" w:hAnsi="Arial Narrow"/>
          <w:bCs/>
          <w:color w:val="auto"/>
        </w:rPr>
      </w:pPr>
    </w:p>
    <w:p w:rsidR="008A334A" w:rsidRPr="00FA02F3" w:rsidRDefault="008A334A" w:rsidP="008A334A">
      <w:pPr>
        <w:jc w:val="both"/>
        <w:rPr>
          <w:rFonts w:ascii="Arial Narrow" w:hAnsi="Arial Narrow"/>
          <w:bCs/>
          <w:color w:val="auto"/>
        </w:rPr>
      </w:pPr>
    </w:p>
    <w:p w:rsidR="008A334A" w:rsidRPr="00FA02F3" w:rsidRDefault="008A334A" w:rsidP="008A334A">
      <w:pPr>
        <w:numPr>
          <w:ilvl w:val="0"/>
          <w:numId w:val="7"/>
        </w:numPr>
        <w:jc w:val="both"/>
        <w:rPr>
          <w:rFonts w:ascii="Arial Narrow" w:hAnsi="Arial Narrow"/>
          <w:color w:val="auto"/>
          <w:lang w:val="sr-Cyrl-RS"/>
        </w:rPr>
      </w:pPr>
      <w:r w:rsidRPr="00FA02F3">
        <w:rPr>
          <w:rFonts w:ascii="Arial Narrow" w:hAnsi="Arial Narrow"/>
          <w:b/>
          <w:bCs/>
          <w:color w:val="auto"/>
        </w:rPr>
        <w:t>Критеријум за доделу уговора</w:t>
      </w: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hAnsi="Arial Narrow"/>
          <w:b/>
          <w:bCs/>
          <w:color w:val="auto"/>
          <w:lang w:val="sr-Cyrl-RS"/>
        </w:rPr>
      </w:pPr>
      <w:r w:rsidRPr="00FA02F3">
        <w:rPr>
          <w:rFonts w:ascii="Arial Narrow" w:hAnsi="Arial Narrow"/>
          <w:color w:val="auto"/>
        </w:rPr>
        <w:t xml:space="preserve">Избор најповољније понуде ће се извршити применом критеријума </w:t>
      </w:r>
      <w:r w:rsidRPr="00FA02F3">
        <w:rPr>
          <w:rFonts w:ascii="Arial Narrow" w:hAnsi="Arial Narrow"/>
          <w:b/>
          <w:bCs/>
          <w:color w:val="auto"/>
        </w:rPr>
        <w:t xml:space="preserve">„Најнижа понуђена цена“. </w:t>
      </w:r>
    </w:p>
    <w:p w:rsidR="008A334A" w:rsidRPr="00FA02F3" w:rsidRDefault="008A334A" w:rsidP="008A334A">
      <w:pPr>
        <w:jc w:val="both"/>
        <w:rPr>
          <w:rFonts w:ascii="Arial Narrow" w:hAnsi="Arial Narrow"/>
          <w:b/>
          <w:bCs/>
          <w:color w:val="auto"/>
          <w:lang w:val="sr-Cyrl-RS"/>
        </w:rPr>
      </w:pPr>
    </w:p>
    <w:p w:rsidR="008A334A" w:rsidRPr="00FA02F3" w:rsidRDefault="008A334A" w:rsidP="008A334A">
      <w:pPr>
        <w:jc w:val="both"/>
        <w:rPr>
          <w:rFonts w:ascii="Arial Narrow" w:eastAsia="Calibri" w:hAnsi="Arial Narrow"/>
          <w:b/>
          <w:color w:val="auto"/>
          <w:kern w:val="0"/>
          <w:u w:val="single"/>
          <w:lang w:val="sr-Cyrl-RS" w:eastAsia="sr-Latn-RS"/>
        </w:rPr>
      </w:pPr>
      <w:r w:rsidRPr="00FA02F3">
        <w:rPr>
          <w:rFonts w:ascii="Arial Narrow" w:hAnsi="Arial Narrow"/>
          <w:bCs/>
          <w:color w:val="auto"/>
          <w:lang w:val="sr-Cyrl-RS"/>
        </w:rPr>
        <w:t xml:space="preserve">Избор између достављених прихватљивих понуда применом критеријума </w:t>
      </w:r>
      <w:r w:rsidRPr="00FA02F3">
        <w:rPr>
          <w:rFonts w:ascii="Arial Narrow" w:hAnsi="Arial Narrow"/>
          <w:bCs/>
          <w:color w:val="auto"/>
        </w:rPr>
        <w:t>„</w:t>
      </w:r>
      <w:r w:rsidRPr="00FA02F3">
        <w:rPr>
          <w:rFonts w:ascii="Arial Narrow" w:hAnsi="Arial Narrow"/>
          <w:bCs/>
          <w:color w:val="auto"/>
          <w:lang w:val="sr-Cyrl-RS"/>
        </w:rPr>
        <w:t>н</w:t>
      </w:r>
      <w:r w:rsidRPr="00FA02F3">
        <w:rPr>
          <w:rFonts w:ascii="Arial Narrow" w:hAnsi="Arial Narrow"/>
          <w:bCs/>
          <w:color w:val="auto"/>
        </w:rPr>
        <w:t>ајнижа понуђена цена“</w:t>
      </w:r>
      <w:r w:rsidRPr="00FA02F3">
        <w:rPr>
          <w:rFonts w:ascii="Arial Narrow" w:hAnsi="Arial Narrow"/>
          <w:bCs/>
          <w:color w:val="auto"/>
          <w:lang w:val="sr-Cyrl-RS"/>
        </w:rPr>
        <w:t xml:space="preserve"> подразумева рангирање понуда на основу збирног износа</w:t>
      </w:r>
      <w:r w:rsidRPr="00FA02F3">
        <w:rPr>
          <w:rFonts w:ascii="Arial Narrow" w:eastAsia="Calibri" w:hAnsi="Arial Narrow"/>
          <w:b/>
          <w:color w:val="auto"/>
          <w:kern w:val="0"/>
          <w:u w:val="single"/>
          <w:lang w:val="sr-Cyrl-RS" w:eastAsia="sr-Latn-RS"/>
        </w:rPr>
        <w:t xml:space="preserve"> </w:t>
      </w:r>
      <w:r w:rsidRPr="00FA02F3">
        <w:rPr>
          <w:rFonts w:ascii="Arial Narrow" w:eastAsia="Calibri" w:hAnsi="Arial Narrow"/>
          <w:b/>
          <w:color w:val="auto"/>
          <w:kern w:val="0"/>
          <w:u w:val="single"/>
          <w:lang w:eastAsia="sr-Latn-RS"/>
        </w:rPr>
        <w:t xml:space="preserve">најнижe понуђенe ценe </w:t>
      </w:r>
      <w:r w:rsidRPr="00FA02F3">
        <w:rPr>
          <w:rFonts w:ascii="Arial Narrow" w:eastAsia="Calibri" w:hAnsi="Arial Narrow"/>
          <w:b/>
          <w:color w:val="auto"/>
          <w:kern w:val="0"/>
          <w:u w:val="single"/>
          <w:lang w:val="sr-Cyrl-RS" w:eastAsia="sr-Latn-RS"/>
        </w:rPr>
        <w:t>за планиране количине</w:t>
      </w:r>
      <w:r w:rsidRPr="00FA02F3">
        <w:rPr>
          <w:rFonts w:ascii="Arial Narrow" w:eastAsia="Calibri" w:hAnsi="Arial Narrow"/>
          <w:b/>
          <w:color w:val="auto"/>
          <w:kern w:val="0"/>
          <w:u w:val="single"/>
          <w:lang w:val="sr-Latn-RS" w:eastAsia="sr-Latn-RS"/>
        </w:rPr>
        <w:t xml:space="preserve">, </w:t>
      </w:r>
      <w:r w:rsidRPr="00FA02F3">
        <w:rPr>
          <w:rFonts w:ascii="Arial Narrow" w:hAnsi="Arial Narrow"/>
          <w:bCs/>
          <w:color w:val="auto"/>
          <w:lang w:val="sr-Cyrl-RS"/>
        </w:rPr>
        <w:t>исказаних у Обрасцу бр. 2: Образац структуре понуђене цене,  без обрачунатог ПДВ</w:t>
      </w:r>
    </w:p>
    <w:p w:rsidR="008A334A" w:rsidRPr="00FA02F3" w:rsidRDefault="008A334A" w:rsidP="008A334A">
      <w:pPr>
        <w:jc w:val="both"/>
        <w:rPr>
          <w:rFonts w:ascii="Arial Narrow" w:hAnsi="Arial Narrow"/>
          <w:bCs/>
          <w:color w:val="auto"/>
          <w:lang w:val="sr-Cyrl-RS"/>
        </w:rPr>
      </w:pP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Cyrl-RS" w:eastAsia="sr-Latn-RS"/>
        </w:rPr>
        <w:t>Понуђач припрема понуду имајући у виду критеријум за оцењивање понуде.</w:t>
      </w:r>
    </w:p>
    <w:p w:rsidR="008A334A" w:rsidRPr="00FA02F3" w:rsidRDefault="008A334A" w:rsidP="008A334A">
      <w:pPr>
        <w:shd w:val="clear" w:color="auto" w:fill="FFFFFF"/>
        <w:suppressAutoHyphens w:val="0"/>
        <w:spacing w:line="240" w:lineRule="auto"/>
        <w:ind w:right="465"/>
        <w:jc w:val="both"/>
        <w:rPr>
          <w:rFonts w:ascii="Arial Narrow" w:eastAsia="Times New Roman" w:hAnsi="Arial Narrow"/>
          <w:bCs/>
          <w:color w:val="auto"/>
          <w:kern w:val="0"/>
          <w:lang w:val="sr-Cyrl-RS" w:eastAsia="sr-Latn-RS"/>
        </w:rPr>
      </w:pPr>
      <w:r w:rsidRPr="00FA02F3">
        <w:rPr>
          <w:rFonts w:ascii="Arial Narrow" w:eastAsia="Times New Roman" w:hAnsi="Arial Narrow"/>
          <w:color w:val="auto"/>
          <w:kern w:val="0"/>
          <w:lang w:val="sr-Cyrl-RS" w:eastAsia="sr-Latn-RS"/>
        </w:rPr>
        <w:t>Одлука о додели уговора о јавној набавци донеће се применом критеријума »најнижа понуђена цена«</w:t>
      </w:r>
      <w:r w:rsidRPr="00FA02F3">
        <w:rPr>
          <w:rFonts w:ascii="Arial Narrow" w:eastAsia="Times New Roman" w:hAnsi="Arial Narrow" w:cs="Arial"/>
          <w:bCs/>
          <w:color w:val="auto"/>
          <w:kern w:val="0"/>
          <w:lang w:val="sr-Latn-RS" w:eastAsia="sr-Latn-RS"/>
        </w:rPr>
        <w:t xml:space="preserve"> </w:t>
      </w:r>
      <w:r w:rsidRPr="00FA02F3">
        <w:rPr>
          <w:rFonts w:ascii="Arial Narrow" w:eastAsia="Times New Roman" w:hAnsi="Arial Narrow" w:cs="Arial"/>
          <w:bCs/>
          <w:color w:val="auto"/>
          <w:kern w:val="0"/>
          <w:lang w:val="sr-Cyrl-RS" w:eastAsia="sr-Latn-RS"/>
        </w:rPr>
        <w:t>што подразумева</w:t>
      </w:r>
      <w:r w:rsidRPr="00FA02F3">
        <w:rPr>
          <w:rFonts w:ascii="Arial Narrow" w:eastAsia="Times New Roman" w:hAnsi="Arial Narrow" w:cs="Arial"/>
          <w:bCs/>
          <w:color w:val="auto"/>
          <w:kern w:val="0"/>
          <w:lang w:val="sr-Latn-RS" w:eastAsia="sr-Latn-RS"/>
        </w:rPr>
        <w:t xml:space="preserve"> </w:t>
      </w:r>
      <w:r w:rsidRPr="00FA02F3">
        <w:rPr>
          <w:rFonts w:ascii="Arial Narrow" w:eastAsia="Calibri" w:hAnsi="Arial Narrow"/>
          <w:color w:val="auto"/>
          <w:kern w:val="0"/>
          <w:lang w:eastAsia="sr-Latn-RS"/>
        </w:rPr>
        <w:t xml:space="preserve">најнижe понуђенe ценe </w:t>
      </w:r>
      <w:r w:rsidRPr="00FA02F3">
        <w:rPr>
          <w:rFonts w:ascii="Arial Narrow" w:eastAsia="Calibri" w:hAnsi="Arial Narrow"/>
          <w:color w:val="auto"/>
          <w:kern w:val="0"/>
          <w:lang w:val="sr-Cyrl-RS" w:eastAsia="sr-Latn-RS"/>
        </w:rPr>
        <w:t xml:space="preserve">за планиране количине </w:t>
      </w:r>
      <w:r w:rsidRPr="00FA02F3">
        <w:rPr>
          <w:rFonts w:ascii="Arial Narrow" w:eastAsia="Times New Roman" w:hAnsi="Arial Narrow" w:cs="Arial"/>
          <w:bCs/>
          <w:color w:val="auto"/>
          <w:kern w:val="0"/>
          <w:lang w:val="sr-Latn-RS" w:eastAsia="sr-Latn-RS"/>
        </w:rPr>
        <w:t>-</w:t>
      </w:r>
      <w:r w:rsidRPr="00FA02F3">
        <w:rPr>
          <w:rFonts w:ascii="Arial Narrow" w:eastAsia="Times New Roman" w:hAnsi="Arial Narrow" w:cs="Arial"/>
          <w:bCs/>
          <w:color w:val="auto"/>
          <w:kern w:val="0"/>
          <w:lang w:val="sr-Cyrl-RS" w:eastAsia="sr-Latn-RS"/>
        </w:rPr>
        <w:t xml:space="preserve"> без ПДВ.   </w:t>
      </w: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sr-Latn-RS"/>
        </w:rPr>
      </w:pP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Cyrl-RS" w:eastAsia="sr-Latn-RS"/>
        </w:rPr>
        <w:t>На основу понуђене цене сачиниће се ранг листа понуда понуђача са понуђеном ценом.</w:t>
      </w:r>
    </w:p>
    <w:p w:rsidR="008A334A" w:rsidRPr="00FA02F3" w:rsidRDefault="008A334A" w:rsidP="008A334A">
      <w:pPr>
        <w:jc w:val="both"/>
        <w:rPr>
          <w:rFonts w:ascii="Arial Narrow" w:hAnsi="Arial Narrow"/>
          <w:color w:val="auto"/>
          <w:lang w:val="sr-Cyrl-RS"/>
        </w:rPr>
      </w:pP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b/>
          <w:bCs/>
          <w:color w:val="auto"/>
          <w:kern w:val="0"/>
          <w:lang w:val="sr-Latn-RS" w:eastAsia="sr-Latn-RS"/>
        </w:rPr>
      </w:pPr>
      <w:r w:rsidRPr="00FA02F3">
        <w:rPr>
          <w:rFonts w:ascii="Arial Narrow" w:eastAsia="Times New Roman" w:hAnsi="Arial Narrow"/>
          <w:b/>
          <w:bCs/>
          <w:color w:val="auto"/>
          <w:kern w:val="0"/>
          <w:lang w:val="sr-Latn-RS" w:eastAsia="sr-Latn-RS"/>
        </w:rPr>
        <w:t>НАПОМЕНА:</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Latn-RS" w:eastAsia="sr-Latn-RS"/>
        </w:rPr>
        <w:t>У ситуацији када постоје понуде понуђача који нуде предметна добра домаћег порекла и</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color w:val="auto"/>
          <w:kern w:val="0"/>
          <w:lang w:val="sr-Latn-RS" w:eastAsia="sr-Latn-RS"/>
        </w:rPr>
        <w:t>понуде понуђача који нуде добра страног порекла, примењује се одредба члана 86. Закона о</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color w:val="auto"/>
          <w:kern w:val="0"/>
          <w:lang w:val="sr-Latn-RS" w:eastAsia="sr-Latn-RS"/>
        </w:rPr>
        <w:t xml:space="preserve">јавним набавкама. </w:t>
      </w:r>
      <w:r w:rsidRPr="00FA02F3">
        <w:rPr>
          <w:rFonts w:ascii="Arial Narrow" w:eastAsia="Times New Roman" w:hAnsi="Arial Narrow"/>
          <w:b/>
          <w:bCs/>
          <w:color w:val="auto"/>
          <w:kern w:val="0"/>
          <w:lang w:val="sr-Latn-RS" w:eastAsia="sr-Latn-RS"/>
        </w:rPr>
        <w:t>Понуђач који нуди добра домаћег порекла као саставни део</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b/>
          <w:bCs/>
          <w:color w:val="auto"/>
          <w:kern w:val="0"/>
          <w:lang w:val="sr-Latn-RS" w:eastAsia="sr-Latn-RS"/>
        </w:rPr>
        <w:t>понуде подн</w:t>
      </w:r>
      <w:r w:rsidRPr="00FA02F3">
        <w:rPr>
          <w:rFonts w:ascii="Arial Narrow" w:eastAsia="Times New Roman" w:hAnsi="Arial Narrow"/>
          <w:b/>
          <w:bCs/>
          <w:color w:val="auto"/>
          <w:kern w:val="0"/>
          <w:lang w:val="sr-Cyrl-RS" w:eastAsia="sr-Latn-RS"/>
        </w:rPr>
        <w:t>оси</w:t>
      </w:r>
      <w:r w:rsidRPr="00FA02F3">
        <w:rPr>
          <w:rFonts w:ascii="Arial Narrow" w:eastAsia="Times New Roman" w:hAnsi="Arial Narrow"/>
          <w:b/>
          <w:bCs/>
          <w:color w:val="auto"/>
          <w:kern w:val="0"/>
          <w:lang w:val="sr-Latn-RS" w:eastAsia="sr-Latn-RS"/>
        </w:rPr>
        <w:t xml:space="preserve"> и доказ о домаћем пореклу добара. Доказ је Уверење о домаћем</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b/>
          <w:bCs/>
          <w:color w:val="auto"/>
          <w:kern w:val="0"/>
          <w:lang w:val="sr-Latn-RS" w:eastAsia="sr-Latn-RS"/>
        </w:rPr>
        <w:t xml:space="preserve">пореклу робе које издаје Привредна комора Србије </w:t>
      </w:r>
      <w:r w:rsidRPr="00FA02F3">
        <w:rPr>
          <w:rFonts w:ascii="Arial Narrow" w:eastAsia="Times New Roman" w:hAnsi="Arial Narrow"/>
          <w:color w:val="auto"/>
          <w:kern w:val="0"/>
          <w:lang w:val="sr-Latn-RS" w:eastAsia="sr-Latn-RS"/>
        </w:rPr>
        <w:t>(Правилник о начину доказивања</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color w:val="auto"/>
          <w:kern w:val="0"/>
          <w:lang w:val="sr-Latn-RS" w:eastAsia="sr-Latn-RS"/>
        </w:rPr>
        <w:t>испуњености услова да су понуђена добра домаћег порекла, ’’Сл. Гласник РС’’ бр. 33/13)</w:t>
      </w: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hAnsi="Arial Narrow"/>
          <w:b/>
          <w:bCs/>
          <w:i/>
          <w:iCs/>
          <w:color w:val="auto"/>
        </w:rPr>
      </w:pPr>
      <w:r w:rsidRPr="00FA02F3">
        <w:rPr>
          <w:rFonts w:ascii="Arial Narrow" w:hAnsi="Arial Narrow"/>
          <w:b/>
          <w:bCs/>
          <w:color w:val="auto"/>
          <w:lang w:val="sr-Cyrl-CS"/>
        </w:rPr>
        <w:t>2.</w:t>
      </w:r>
      <w:r w:rsidRPr="00FA02F3">
        <w:rPr>
          <w:rFonts w:ascii="Arial Narrow" w:hAnsi="Arial Narrow"/>
          <w:b/>
          <w:bCs/>
          <w:i/>
          <w:iCs/>
          <w:color w:val="auto"/>
          <w:lang w:val="sr-Cyrl-CS"/>
        </w:rPr>
        <w:t xml:space="preserve"> </w:t>
      </w:r>
      <w:r w:rsidRPr="00FA02F3">
        <w:rPr>
          <w:rFonts w:ascii="Arial Narrow" w:hAnsi="Arial Narrow"/>
          <w:b/>
          <w:bCs/>
          <w:color w:val="auto"/>
          <w:lang w:val="sr-Cyrl-RS"/>
        </w:rPr>
        <w:t>Е</w:t>
      </w:r>
      <w:r w:rsidRPr="00FA02F3">
        <w:rPr>
          <w:rFonts w:ascii="Arial Narrow" w:hAnsi="Arial Narrow"/>
          <w:b/>
          <w:bCs/>
          <w:color w:val="auto"/>
        </w:rPr>
        <w:t>лементи критеријума</w:t>
      </w:r>
      <w:r w:rsidRPr="00FA02F3">
        <w:rPr>
          <w:rFonts w:ascii="Arial Narrow" w:hAnsi="Arial Narrow"/>
          <w:b/>
          <w:bCs/>
          <w:color w:val="auto"/>
          <w:lang w:val="sr-Cyrl-RS"/>
        </w:rPr>
        <w:t>, односно начин,</w:t>
      </w:r>
      <w:r w:rsidRPr="00FA02F3">
        <w:rPr>
          <w:rFonts w:ascii="Arial Narrow" w:hAnsi="Arial Narrow"/>
          <w:b/>
          <w:bCs/>
          <w:color w:val="auto"/>
        </w:rPr>
        <w:t xml:space="preserve"> на основу којих ће наручилац извршити доделу уговора у ситуацији када постоје две или више понуда са истом понуђеном ценом </w:t>
      </w:r>
    </w:p>
    <w:p w:rsidR="008A334A" w:rsidRPr="00FA02F3" w:rsidRDefault="008A334A" w:rsidP="008A334A">
      <w:pPr>
        <w:jc w:val="both"/>
        <w:rPr>
          <w:color w:val="auto"/>
          <w:lang w:val="sr-Cyrl-RS"/>
        </w:rPr>
      </w:pPr>
    </w:p>
    <w:p w:rsidR="008A334A" w:rsidRPr="00FA02F3" w:rsidRDefault="008A334A" w:rsidP="008A334A">
      <w:pPr>
        <w:shd w:val="clear" w:color="auto" w:fill="FFFFFF"/>
        <w:suppressAutoHyphens w:val="0"/>
        <w:spacing w:line="240" w:lineRule="auto"/>
        <w:ind w:right="465"/>
        <w:jc w:val="both"/>
        <w:rPr>
          <w:rFonts w:ascii="Arial Narrow" w:eastAsia="Times New Roman" w:hAnsi="Arial Narrow"/>
          <w:b/>
          <w:bCs/>
          <w:color w:val="auto"/>
          <w:kern w:val="0"/>
          <w:lang w:val="sr-Cyrl-RS" w:eastAsia="sr-Latn-RS"/>
        </w:rPr>
      </w:pPr>
      <w:r w:rsidRPr="00FA02F3">
        <w:rPr>
          <w:rFonts w:ascii="Arial Narrow" w:hAnsi="Arial Narrow"/>
          <w:color w:val="auto"/>
        </w:rPr>
        <w:t>Уколико буду поднете две или више понуда са ист</w:t>
      </w:r>
      <w:r w:rsidRPr="00FA02F3">
        <w:rPr>
          <w:rFonts w:ascii="Arial Narrow" w:hAnsi="Arial Narrow"/>
          <w:color w:val="auto"/>
          <w:lang w:val="sr-Cyrl-RS"/>
        </w:rPr>
        <w:t>им збиром (</w:t>
      </w:r>
      <w:r w:rsidRPr="00FA02F3">
        <w:rPr>
          <w:rFonts w:ascii="Arial Narrow" w:eastAsia="Times New Roman" w:hAnsi="Arial Narrow" w:cs="Arial"/>
          <w:b/>
          <w:bCs/>
          <w:color w:val="auto"/>
          <w:kern w:val="0"/>
          <w:lang w:val="sr-Cyrl-RS" w:eastAsia="sr-Latn-RS"/>
        </w:rPr>
        <w:t>најнижом укупном понуђеном ценом за дате количине</w:t>
      </w:r>
      <w:r w:rsidRPr="00FA02F3">
        <w:rPr>
          <w:rFonts w:ascii="Arial Narrow" w:eastAsia="Times New Roman" w:hAnsi="Arial Narrow" w:cs="Arial"/>
          <w:b/>
          <w:bCs/>
          <w:color w:val="auto"/>
          <w:kern w:val="0"/>
          <w:lang w:val="sr-Latn-RS" w:eastAsia="sr-Latn-RS"/>
        </w:rPr>
        <w:t>-</w:t>
      </w:r>
      <w:r w:rsidRPr="00FA02F3">
        <w:rPr>
          <w:rFonts w:ascii="Arial Narrow" w:eastAsia="Times New Roman" w:hAnsi="Arial Narrow" w:cs="Arial"/>
          <w:b/>
          <w:bCs/>
          <w:color w:val="auto"/>
          <w:kern w:val="0"/>
          <w:lang w:val="sr-Cyrl-RS" w:eastAsia="sr-Latn-RS"/>
        </w:rPr>
        <w:t xml:space="preserve">без ПДВ), </w:t>
      </w:r>
      <w:r w:rsidRPr="00FA02F3">
        <w:rPr>
          <w:rFonts w:ascii="Arial Narrow" w:eastAsia="Times New Roman" w:hAnsi="Arial Narrow" w:cs="Arial"/>
          <w:bCs/>
          <w:color w:val="auto"/>
          <w:kern w:val="0"/>
          <w:lang w:val="sr-Cyrl-RS" w:eastAsia="sr-Latn-RS"/>
        </w:rPr>
        <w:t>н</w:t>
      </w:r>
      <w:r w:rsidRPr="00FA02F3">
        <w:rPr>
          <w:rFonts w:ascii="Arial Narrow" w:hAnsi="Arial Narrow"/>
          <w:color w:val="auto"/>
        </w:rPr>
        <w:t>аручилац ће доделити уговор понуђачу у чијој је понуди</w:t>
      </w:r>
      <w:r w:rsidRPr="00FA02F3">
        <w:rPr>
          <w:rFonts w:ascii="Arial Narrow" w:hAnsi="Arial Narrow"/>
          <w:color w:val="auto"/>
          <w:lang w:val="sr-Cyrl-RS"/>
        </w:rPr>
        <w:t xml:space="preserve"> 1)</w:t>
      </w:r>
      <w:r w:rsidRPr="00FA02F3">
        <w:rPr>
          <w:rFonts w:ascii="Arial Narrow" w:hAnsi="Arial Narrow"/>
          <w:color w:val="auto"/>
        </w:rPr>
        <w:t xml:space="preserve"> </w:t>
      </w:r>
      <w:r w:rsidRPr="00FA02F3">
        <w:rPr>
          <w:rFonts w:ascii="Arial Narrow" w:hAnsi="Arial Narrow"/>
          <w:b/>
          <w:color w:val="auto"/>
        </w:rPr>
        <w:t>збир укупних понуђених цена</w:t>
      </w:r>
      <w:r w:rsidRPr="00FA02F3">
        <w:rPr>
          <w:rFonts w:ascii="Arial Narrow" w:hAnsi="Arial Narrow"/>
          <w:b/>
          <w:color w:val="auto"/>
          <w:lang w:val="sr-Cyrl-RS"/>
        </w:rPr>
        <w:t xml:space="preserve"> </w:t>
      </w:r>
      <w:r w:rsidRPr="00FA02F3">
        <w:rPr>
          <w:rFonts w:ascii="Arial Narrow" w:hAnsi="Arial Narrow"/>
          <w:b/>
          <w:color w:val="auto"/>
        </w:rPr>
        <w:t xml:space="preserve">за </w:t>
      </w:r>
      <w:r w:rsidRPr="00FA02F3">
        <w:rPr>
          <w:rFonts w:ascii="Arial Narrow" w:hAnsi="Arial Narrow"/>
          <w:b/>
          <w:color w:val="auto"/>
          <w:lang w:val="sr-Cyrl-RS"/>
        </w:rPr>
        <w:t>„јавно осветљење-активна енергија</w:t>
      </w:r>
      <w:r w:rsidRPr="00FA02F3">
        <w:rPr>
          <w:rFonts w:ascii="Arial Narrow" w:hAnsi="Arial Narrow"/>
          <w:color w:val="auto"/>
          <w:lang w:val="sr-Cyrl-RS"/>
        </w:rPr>
        <w:t>)</w:t>
      </w:r>
      <w:r w:rsidRPr="00FA02F3">
        <w:rPr>
          <w:rFonts w:ascii="Arial Narrow" w:hAnsi="Arial Narrow"/>
          <w:b/>
          <w:color w:val="auto"/>
          <w:lang w:val="sr-Cyrl-RS"/>
        </w:rPr>
        <w:t xml:space="preserve"> најнижи</w:t>
      </w:r>
      <w:r w:rsidRPr="00FA02F3">
        <w:rPr>
          <w:rFonts w:ascii="Arial Narrow" w:hAnsi="Arial Narrow"/>
          <w:color w:val="auto"/>
          <w:lang w:val="sr-Cyrl-RS"/>
        </w:rPr>
        <w:t>, односно</w:t>
      </w:r>
      <w:r w:rsidRPr="00FA02F3">
        <w:rPr>
          <w:rFonts w:ascii="Arial Narrow" w:hAnsi="Arial Narrow"/>
          <w:bCs/>
          <w:color w:val="auto"/>
          <w:lang w:val="sr-Cyrl-RS"/>
        </w:rPr>
        <w:t xml:space="preserve"> биће изабрана она понуда у којој је исказан 2) </w:t>
      </w:r>
      <w:r w:rsidRPr="00FA02F3">
        <w:rPr>
          <w:rFonts w:ascii="Arial Narrow" w:hAnsi="Arial Narrow"/>
          <w:b/>
          <w:bCs/>
          <w:color w:val="auto"/>
          <w:lang w:val="sr-Cyrl-RS"/>
        </w:rPr>
        <w:t>дужи рок важења понуде</w:t>
      </w:r>
      <w:r w:rsidRPr="00FA02F3">
        <w:rPr>
          <w:rFonts w:ascii="Arial Narrow" w:hAnsi="Arial Narrow"/>
          <w:bCs/>
          <w:color w:val="auto"/>
          <w:lang w:val="sr-Cyrl-RS"/>
        </w:rPr>
        <w:t>.</w:t>
      </w: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Cyrl-RS" w:eastAsia="sr-Latn-RS"/>
        </w:rPr>
        <w:t xml:space="preserve">У ситуацији када постоје две или више понуда са истом понуђеном ценом и истим роком важења понуде, наручилац ће избор најповољније понуде 3) </w:t>
      </w:r>
      <w:r w:rsidRPr="00FA02F3">
        <w:rPr>
          <w:rFonts w:ascii="Arial Narrow" w:eastAsia="Times New Roman" w:hAnsi="Arial Narrow"/>
          <w:b/>
          <w:color w:val="auto"/>
          <w:kern w:val="0"/>
          <w:lang w:val="sr-Cyrl-RS" w:eastAsia="sr-Latn-RS"/>
        </w:rPr>
        <w:t>одлучиваће се жребом</w:t>
      </w:r>
      <w:r w:rsidRPr="00FA02F3">
        <w:rPr>
          <w:rFonts w:ascii="Arial Narrow" w:eastAsia="Times New Roman" w:hAnsi="Arial Narrow"/>
          <w:color w:val="auto"/>
          <w:kern w:val="0"/>
          <w:lang w:val="sr-Cyrl-RS" w:eastAsia="sr-Latn-RS"/>
        </w:rPr>
        <w:t>. У том случају наручилац ће позвати понуђаче да присуствују извлачењу, а уколико се поједини или сви понуђачи не одазову, жребање ће се обавити без њиховог присуства.</w:t>
      </w:r>
    </w:p>
    <w:p w:rsidR="008A334A" w:rsidRPr="00FA02F3" w:rsidRDefault="008A334A" w:rsidP="008A334A">
      <w:pPr>
        <w:jc w:val="both"/>
        <w:rPr>
          <w:color w:val="auto"/>
          <w:lang w:val="sr-Cyrl-RS"/>
        </w:rPr>
      </w:pPr>
    </w:p>
    <w:p w:rsidR="008A334A" w:rsidRPr="00FA02F3" w:rsidRDefault="008A334A" w:rsidP="008A334A">
      <w:pPr>
        <w:jc w:val="both"/>
        <w:rPr>
          <w:rFonts w:ascii="Arial Narrow" w:hAnsi="Arial Narrow"/>
          <w:color w:val="auto"/>
          <w:lang w:val="sr-Cyrl-RS"/>
        </w:rPr>
      </w:pPr>
    </w:p>
    <w:p w:rsidR="008A334A" w:rsidRPr="00FA02F3" w:rsidRDefault="008A334A" w:rsidP="008A334A">
      <w:pPr>
        <w:shd w:val="clear" w:color="auto" w:fill="C6D9F1"/>
        <w:jc w:val="center"/>
        <w:rPr>
          <w:rFonts w:ascii="Arial Narrow" w:hAnsi="Arial Narrow"/>
          <w:b/>
          <w:bCs/>
          <w:i/>
          <w:iCs/>
          <w:color w:val="auto"/>
          <w:lang w:val="sr-Cyrl-RS"/>
        </w:rPr>
      </w:pPr>
      <w:r w:rsidRPr="00FA02F3">
        <w:rPr>
          <w:rFonts w:ascii="Arial Narrow" w:hAnsi="Arial Narrow"/>
          <w:b/>
          <w:bCs/>
          <w:i/>
          <w:iCs/>
          <w:color w:val="auto"/>
          <w:lang w:val="sr-Latn-RS"/>
        </w:rPr>
        <w:t>VI</w:t>
      </w:r>
      <w:r w:rsidRPr="00FA02F3">
        <w:rPr>
          <w:rFonts w:ascii="Arial Narrow" w:hAnsi="Arial Narrow"/>
          <w:b/>
          <w:bCs/>
          <w:i/>
          <w:iCs/>
          <w:color w:val="auto"/>
          <w:lang w:val="ru-RU"/>
        </w:rPr>
        <w:t xml:space="preserve"> </w:t>
      </w:r>
      <w:r w:rsidRPr="00FA02F3">
        <w:rPr>
          <w:rFonts w:ascii="Arial Narrow" w:hAnsi="Arial Narrow"/>
          <w:b/>
          <w:bCs/>
          <w:i/>
          <w:iCs/>
          <w:color w:val="auto"/>
          <w:lang w:val="sr-Cyrl-RS"/>
        </w:rPr>
        <w:t>ОБРАСЦИ КОЈИ ЧИНЕ САСТАВНИ ДЕО ПОНУДЕ</w:t>
      </w:r>
    </w:p>
    <w:p w:rsidR="008A334A" w:rsidRPr="00FA02F3" w:rsidRDefault="008A334A" w:rsidP="008A334A">
      <w:pPr>
        <w:jc w:val="center"/>
        <w:rPr>
          <w:rFonts w:ascii="Arial Narrow" w:hAnsi="Arial Narrow"/>
          <w:color w:val="auto"/>
          <w:lang w:val="sr-Cyrl-RS"/>
        </w:rPr>
      </w:pPr>
    </w:p>
    <w:p w:rsidR="008A334A" w:rsidRPr="00FA02F3" w:rsidRDefault="008A334A" w:rsidP="008A334A">
      <w:pPr>
        <w:spacing w:before="100" w:beforeAutospacing="1" w:line="276" w:lineRule="auto"/>
        <w:rPr>
          <w:rFonts w:ascii="Arial Narrow" w:eastAsia="Times New Roman" w:hAnsi="Arial Narrow"/>
          <w:color w:val="auto"/>
          <w:lang w:eastAsia="sr-Latn-RS"/>
        </w:rPr>
      </w:pPr>
      <w:r w:rsidRPr="00FA02F3">
        <w:rPr>
          <w:rFonts w:ascii="Arial Narrow" w:eastAsia="Times New Roman" w:hAnsi="Arial Narrow"/>
          <w:color w:val="auto"/>
          <w:lang w:eastAsia="sr-Latn-RS"/>
        </w:rPr>
        <w:t xml:space="preserve">1) </w:t>
      </w:r>
      <w:r w:rsidRPr="00FA02F3">
        <w:rPr>
          <w:rFonts w:ascii="Arial Narrow" w:eastAsia="Times New Roman" w:hAnsi="Arial Narrow"/>
          <w:color w:val="auto"/>
          <w:lang w:val="sr-Cyrl-RS" w:eastAsia="sr-Latn-RS"/>
        </w:rPr>
        <w:t>О</w:t>
      </w:r>
      <w:r w:rsidRPr="00FA02F3">
        <w:rPr>
          <w:rFonts w:ascii="Arial Narrow" w:eastAsia="Times New Roman" w:hAnsi="Arial Narrow"/>
          <w:color w:val="auto"/>
          <w:lang w:eastAsia="sr-Latn-RS"/>
        </w:rPr>
        <w:t>бразац понуде</w:t>
      </w:r>
      <w:r w:rsidRPr="00FA02F3">
        <w:rPr>
          <w:rFonts w:ascii="Arial Narrow" w:eastAsia="Times New Roman" w:hAnsi="Arial Narrow"/>
          <w:color w:val="auto"/>
          <w:lang w:val="sr-Cyrl-RS" w:eastAsia="sr-Latn-RS"/>
        </w:rPr>
        <w:t xml:space="preserve"> (Образац 1)</w:t>
      </w:r>
      <w:r w:rsidRPr="00FA02F3">
        <w:rPr>
          <w:rFonts w:ascii="Arial Narrow" w:eastAsia="Times New Roman" w:hAnsi="Arial Narrow"/>
          <w:color w:val="auto"/>
          <w:lang w:eastAsia="sr-Latn-RS"/>
        </w:rPr>
        <w:t>;</w:t>
      </w:r>
    </w:p>
    <w:p w:rsidR="008A334A" w:rsidRPr="00FA02F3" w:rsidRDefault="008A334A" w:rsidP="008A334A">
      <w:pPr>
        <w:spacing w:line="276" w:lineRule="auto"/>
        <w:jc w:val="both"/>
        <w:rPr>
          <w:rFonts w:ascii="Arial Narrow" w:eastAsia="Times New Roman" w:hAnsi="Arial Narrow"/>
          <w:color w:val="auto"/>
          <w:lang w:eastAsia="sr-Latn-RS"/>
        </w:rPr>
      </w:pPr>
      <w:r w:rsidRPr="00FA02F3">
        <w:rPr>
          <w:rFonts w:ascii="Arial Narrow" w:eastAsia="Times New Roman" w:hAnsi="Arial Narrow"/>
          <w:color w:val="auto"/>
          <w:lang w:eastAsia="sr-Latn-RS"/>
        </w:rPr>
        <w:t xml:space="preserve">2) </w:t>
      </w:r>
      <w:r w:rsidRPr="00FA02F3">
        <w:rPr>
          <w:rFonts w:ascii="Arial Narrow" w:eastAsia="Times New Roman" w:hAnsi="Arial Narrow"/>
          <w:color w:val="auto"/>
          <w:lang w:val="sr-Cyrl-RS" w:eastAsia="sr-Latn-RS"/>
        </w:rPr>
        <w:t>О</w:t>
      </w:r>
      <w:r w:rsidRPr="00FA02F3">
        <w:rPr>
          <w:rFonts w:ascii="Arial Narrow" w:eastAsia="Times New Roman" w:hAnsi="Arial Narrow"/>
          <w:color w:val="auto"/>
          <w:lang w:eastAsia="sr-Latn-RS"/>
        </w:rPr>
        <w:t>бразац структуре понуђене цене, са упутством како да се попуни</w:t>
      </w:r>
      <w:r w:rsidRPr="00FA02F3">
        <w:rPr>
          <w:rFonts w:ascii="Arial Narrow" w:eastAsia="Times New Roman" w:hAnsi="Arial Narrow"/>
          <w:color w:val="auto"/>
          <w:lang w:val="sr-Cyrl-RS" w:eastAsia="sr-Latn-RS"/>
        </w:rPr>
        <w:t xml:space="preserve"> (Образац 2)</w:t>
      </w:r>
      <w:r w:rsidRPr="00FA02F3">
        <w:rPr>
          <w:rFonts w:ascii="Arial Narrow" w:eastAsia="Times New Roman" w:hAnsi="Arial Narrow"/>
          <w:color w:val="auto"/>
          <w:lang w:eastAsia="sr-Latn-RS"/>
        </w:rPr>
        <w:t>;</w:t>
      </w:r>
    </w:p>
    <w:p w:rsidR="008A334A" w:rsidRPr="00FA02F3" w:rsidRDefault="008A334A" w:rsidP="008A334A">
      <w:pPr>
        <w:spacing w:line="276" w:lineRule="auto"/>
        <w:rPr>
          <w:rFonts w:ascii="Arial Narrow" w:eastAsia="Times New Roman" w:hAnsi="Arial Narrow"/>
          <w:color w:val="auto"/>
          <w:lang w:val="sr-Cyrl-RS" w:eastAsia="sr-Latn-RS"/>
        </w:rPr>
      </w:pPr>
      <w:r w:rsidRPr="00FA02F3">
        <w:rPr>
          <w:rFonts w:ascii="Arial Narrow" w:eastAsia="Times New Roman" w:hAnsi="Arial Narrow"/>
          <w:color w:val="auto"/>
          <w:lang w:eastAsia="sr-Latn-RS"/>
        </w:rPr>
        <w:t xml:space="preserve">3) </w:t>
      </w:r>
      <w:r w:rsidRPr="00FA02F3">
        <w:rPr>
          <w:rFonts w:ascii="Arial Narrow" w:eastAsia="Times New Roman" w:hAnsi="Arial Narrow"/>
          <w:color w:val="auto"/>
          <w:lang w:val="sr-Cyrl-RS" w:eastAsia="sr-Latn-RS"/>
        </w:rPr>
        <w:t>О</w:t>
      </w:r>
      <w:r w:rsidRPr="00FA02F3">
        <w:rPr>
          <w:rFonts w:ascii="Arial Narrow" w:eastAsia="Times New Roman" w:hAnsi="Arial Narrow"/>
          <w:color w:val="auto"/>
          <w:lang w:eastAsia="sr-Latn-RS"/>
        </w:rPr>
        <w:t>бразац трошкова припреме понуде</w:t>
      </w:r>
      <w:r w:rsidRPr="00FA02F3">
        <w:rPr>
          <w:rFonts w:ascii="Arial Narrow" w:eastAsia="Times New Roman" w:hAnsi="Arial Narrow"/>
          <w:color w:val="auto"/>
          <w:lang w:val="sr-Cyrl-RS" w:eastAsia="sr-Latn-RS"/>
        </w:rPr>
        <w:t xml:space="preserve"> (Образац 3)</w:t>
      </w:r>
      <w:r w:rsidRPr="00FA02F3">
        <w:rPr>
          <w:rFonts w:ascii="Arial Narrow" w:eastAsia="Times New Roman" w:hAnsi="Arial Narrow"/>
          <w:color w:val="auto"/>
          <w:lang w:eastAsia="sr-Latn-RS"/>
        </w:rPr>
        <w:t>;</w:t>
      </w:r>
    </w:p>
    <w:p w:rsidR="008A334A" w:rsidRPr="00FA02F3" w:rsidRDefault="008A334A" w:rsidP="008A334A">
      <w:pPr>
        <w:spacing w:line="276" w:lineRule="auto"/>
        <w:rPr>
          <w:rFonts w:ascii="Arial Narrow" w:eastAsia="Times New Roman" w:hAnsi="Arial Narrow"/>
          <w:color w:val="auto"/>
          <w:lang w:val="sr-Cyrl-RS" w:eastAsia="sr-Latn-RS"/>
        </w:rPr>
      </w:pPr>
      <w:r w:rsidRPr="00FA02F3">
        <w:rPr>
          <w:rFonts w:ascii="Arial Narrow" w:eastAsia="Times New Roman" w:hAnsi="Arial Narrow"/>
          <w:color w:val="auto"/>
          <w:lang w:eastAsia="sr-Latn-RS"/>
        </w:rPr>
        <w:t xml:space="preserve">4) </w:t>
      </w:r>
      <w:r w:rsidRPr="00FA02F3">
        <w:rPr>
          <w:rFonts w:ascii="Arial Narrow" w:eastAsia="Times New Roman" w:hAnsi="Arial Narrow"/>
          <w:color w:val="auto"/>
          <w:lang w:val="sr-Cyrl-RS" w:eastAsia="sr-Latn-RS"/>
        </w:rPr>
        <w:t>О</w:t>
      </w:r>
      <w:r w:rsidRPr="00FA02F3">
        <w:rPr>
          <w:rFonts w:ascii="Arial Narrow" w:eastAsia="Times New Roman" w:hAnsi="Arial Narrow"/>
          <w:color w:val="auto"/>
          <w:lang w:eastAsia="sr-Latn-RS"/>
        </w:rPr>
        <w:t>бразац изјаве о независној понуди</w:t>
      </w:r>
      <w:r w:rsidRPr="00FA02F3">
        <w:rPr>
          <w:rFonts w:ascii="Arial Narrow" w:eastAsia="Times New Roman" w:hAnsi="Arial Narrow"/>
          <w:color w:val="auto"/>
          <w:lang w:val="sr-Cyrl-RS" w:eastAsia="sr-Latn-RS"/>
        </w:rPr>
        <w:t xml:space="preserve"> (Образац 4)</w:t>
      </w:r>
      <w:r w:rsidRPr="00FA02F3">
        <w:rPr>
          <w:rFonts w:ascii="Arial Narrow" w:eastAsia="Times New Roman" w:hAnsi="Arial Narrow"/>
          <w:color w:val="auto"/>
          <w:lang w:eastAsia="sr-Latn-RS"/>
        </w:rPr>
        <w:t>;</w:t>
      </w:r>
    </w:p>
    <w:p w:rsidR="008A334A" w:rsidRPr="00FA02F3" w:rsidRDefault="008A334A" w:rsidP="008A334A">
      <w:pPr>
        <w:spacing w:line="276" w:lineRule="auto"/>
        <w:rPr>
          <w:rFonts w:ascii="Arial Narrow" w:eastAsia="Times New Roman" w:hAnsi="Arial Narrow"/>
          <w:color w:val="auto"/>
          <w:lang w:val="sr-Cyrl-RS" w:eastAsia="sr-Latn-RS"/>
        </w:rPr>
      </w:pPr>
      <w:r w:rsidRPr="00FA02F3">
        <w:rPr>
          <w:rFonts w:ascii="Arial Narrow" w:eastAsia="Times New Roman" w:hAnsi="Arial Narrow"/>
          <w:color w:val="auto"/>
          <w:lang w:eastAsia="sr-Latn-RS"/>
        </w:rPr>
        <w:t xml:space="preserve">5) </w:t>
      </w:r>
      <w:r w:rsidRPr="00FA02F3">
        <w:rPr>
          <w:rFonts w:ascii="Arial Narrow" w:eastAsia="Times New Roman" w:hAnsi="Arial Narrow"/>
          <w:color w:val="auto"/>
          <w:lang w:val="sr-Cyrl-RS" w:eastAsia="sr-Latn-RS"/>
        </w:rPr>
        <w:t xml:space="preserve"> </w:t>
      </w:r>
      <w:r w:rsidRPr="00FA02F3">
        <w:rPr>
          <w:rFonts w:ascii="Arial Narrow" w:eastAsia="Times New Roman" w:hAnsi="Arial Narrow"/>
          <w:bCs/>
          <w:color w:val="auto"/>
          <w:kern w:val="0"/>
          <w:lang w:val="sr-Latn-RS" w:eastAsia="sr-Latn-RS"/>
        </w:rPr>
        <w:t>О</w:t>
      </w:r>
      <w:r w:rsidRPr="00FA02F3">
        <w:rPr>
          <w:rFonts w:ascii="Arial Narrow" w:eastAsia="Times New Roman" w:hAnsi="Arial Narrow"/>
          <w:bCs/>
          <w:color w:val="auto"/>
          <w:kern w:val="0"/>
          <w:lang w:val="sr-Cyrl-RS" w:eastAsia="sr-Latn-RS"/>
        </w:rPr>
        <w:t>бразац изјаве о поштовању обавеза</w:t>
      </w:r>
      <w:r w:rsidRPr="00FA02F3">
        <w:rPr>
          <w:rFonts w:ascii="Arial Narrow" w:eastAsia="Times New Roman" w:hAnsi="Arial Narrow"/>
          <w:bCs/>
          <w:color w:val="auto"/>
          <w:kern w:val="0"/>
          <w:lang w:val="sr-Latn-RS" w:eastAsia="sr-Latn-RS"/>
        </w:rPr>
        <w:t xml:space="preserve"> </w:t>
      </w:r>
      <w:r w:rsidRPr="00FA02F3">
        <w:rPr>
          <w:rFonts w:ascii="Arial Narrow" w:eastAsia="Times New Roman" w:hAnsi="Arial Narrow"/>
          <w:bCs/>
          <w:color w:val="auto"/>
          <w:kern w:val="0"/>
          <w:lang w:val="sr-Cyrl-RS" w:eastAsia="sr-Latn-RS"/>
        </w:rPr>
        <w:t>из члана</w:t>
      </w:r>
      <w:r w:rsidRPr="00FA02F3">
        <w:rPr>
          <w:rFonts w:ascii="Arial Narrow" w:eastAsia="Times New Roman" w:hAnsi="Arial Narrow"/>
          <w:bCs/>
          <w:color w:val="auto"/>
          <w:kern w:val="0"/>
          <w:lang w:val="sr-Latn-RS" w:eastAsia="sr-Latn-RS"/>
        </w:rPr>
        <w:t xml:space="preserve"> 75. </w:t>
      </w:r>
      <w:r w:rsidRPr="00FA02F3">
        <w:rPr>
          <w:rFonts w:ascii="Arial Narrow" w:eastAsia="Times New Roman" w:hAnsi="Arial Narrow"/>
          <w:bCs/>
          <w:color w:val="auto"/>
          <w:kern w:val="0"/>
          <w:lang w:val="sr-Cyrl-RS" w:eastAsia="sr-Latn-RS"/>
        </w:rPr>
        <w:t>став</w:t>
      </w:r>
      <w:r w:rsidRPr="00FA02F3">
        <w:rPr>
          <w:rFonts w:ascii="Arial Narrow" w:eastAsia="Times New Roman" w:hAnsi="Arial Narrow"/>
          <w:bCs/>
          <w:color w:val="auto"/>
          <w:kern w:val="0"/>
          <w:lang w:val="sr-Latn-RS" w:eastAsia="sr-Latn-RS"/>
        </w:rPr>
        <w:t xml:space="preserve"> 2. З</w:t>
      </w:r>
      <w:r w:rsidRPr="00FA02F3">
        <w:rPr>
          <w:rFonts w:ascii="Arial Narrow" w:eastAsia="Times New Roman" w:hAnsi="Arial Narrow"/>
          <w:bCs/>
          <w:color w:val="auto"/>
          <w:kern w:val="0"/>
          <w:lang w:val="sr-Cyrl-RS" w:eastAsia="sr-Latn-RS"/>
        </w:rPr>
        <w:t>акона о јавним набавкама</w:t>
      </w:r>
      <w:r w:rsidRPr="00FA02F3">
        <w:rPr>
          <w:rFonts w:ascii="Arial Narrow" w:eastAsia="Times New Roman" w:hAnsi="Arial Narrow"/>
          <w:color w:val="auto"/>
          <w:lang w:val="sr-Cyrl-RS" w:eastAsia="sr-Latn-RS"/>
        </w:rPr>
        <w:t xml:space="preserve"> (Образац 5);</w:t>
      </w:r>
    </w:p>
    <w:p w:rsidR="008A334A" w:rsidRPr="00FA02F3" w:rsidRDefault="008A334A" w:rsidP="008A334A">
      <w:pPr>
        <w:jc w:val="both"/>
        <w:rPr>
          <w:rFonts w:ascii="Arial Narrow" w:hAnsi="Arial Narrow"/>
          <w:color w:val="auto"/>
          <w:lang w:val="sr-Cyrl-RS"/>
        </w:rPr>
      </w:pPr>
      <w:r w:rsidRPr="00FA02F3">
        <w:rPr>
          <w:rFonts w:ascii="Arial Narrow" w:hAnsi="Arial Narrow"/>
          <w:color w:val="auto"/>
          <w:lang w:val="sr-Cyrl-RS"/>
        </w:rPr>
        <w:t xml:space="preserve">6) </w:t>
      </w:r>
      <w:r w:rsidRPr="00FA02F3">
        <w:rPr>
          <w:rFonts w:ascii="Arial Narrow" w:eastAsia="Times New Roman" w:hAnsi="Arial Narrow"/>
          <w:bCs/>
          <w:color w:val="auto"/>
          <w:kern w:val="0"/>
          <w:lang w:val="sr-Latn-RS" w:eastAsia="sr-Latn-RS"/>
        </w:rPr>
        <w:t>О</w:t>
      </w:r>
      <w:r w:rsidRPr="00FA02F3">
        <w:rPr>
          <w:rFonts w:ascii="Arial Narrow" w:eastAsia="Times New Roman" w:hAnsi="Arial Narrow"/>
          <w:bCs/>
          <w:color w:val="auto"/>
          <w:kern w:val="0"/>
          <w:lang w:val="sr-Cyrl-RS" w:eastAsia="sr-Latn-RS"/>
        </w:rPr>
        <w:t>бразац</w:t>
      </w:r>
      <w:r w:rsidRPr="00FA02F3">
        <w:rPr>
          <w:rFonts w:ascii="Arial Narrow" w:eastAsia="Times New Roman" w:hAnsi="Arial Narrow"/>
          <w:bCs/>
          <w:color w:val="auto"/>
          <w:kern w:val="0"/>
          <w:lang w:val="sr-Latn-RS" w:eastAsia="sr-Latn-RS"/>
        </w:rPr>
        <w:t xml:space="preserve"> </w:t>
      </w:r>
      <w:r w:rsidRPr="00FA02F3">
        <w:rPr>
          <w:rFonts w:ascii="Arial Narrow" w:eastAsia="Times New Roman" w:hAnsi="Arial Narrow"/>
          <w:bCs/>
          <w:color w:val="auto"/>
          <w:kern w:val="0"/>
          <w:lang w:val="sr-Cyrl-RS" w:eastAsia="sr-Latn-RS"/>
        </w:rPr>
        <w:t xml:space="preserve">изјаве на основу </w:t>
      </w:r>
      <w:r w:rsidRPr="00FA02F3">
        <w:rPr>
          <w:rFonts w:ascii="Arial Narrow" w:eastAsia="Times New Roman" w:hAnsi="Arial Narrow"/>
          <w:bCs/>
          <w:color w:val="auto"/>
          <w:kern w:val="0"/>
          <w:lang w:val="sr-Latn-RS" w:eastAsia="sr-Latn-RS"/>
        </w:rPr>
        <w:t xml:space="preserve"> </w:t>
      </w:r>
      <w:r w:rsidRPr="00FA02F3">
        <w:rPr>
          <w:rFonts w:ascii="Arial Narrow" w:eastAsia="Times New Roman" w:hAnsi="Arial Narrow"/>
          <w:bCs/>
          <w:color w:val="auto"/>
          <w:kern w:val="0"/>
          <w:lang w:val="sr-Cyrl-RS" w:eastAsia="sr-Latn-RS"/>
        </w:rPr>
        <w:t>члана</w:t>
      </w:r>
      <w:r w:rsidRPr="00FA02F3">
        <w:rPr>
          <w:rFonts w:ascii="Arial Narrow" w:eastAsia="Times New Roman" w:hAnsi="Arial Narrow"/>
          <w:bCs/>
          <w:color w:val="auto"/>
          <w:kern w:val="0"/>
          <w:lang w:val="sr-Latn-RS" w:eastAsia="sr-Latn-RS"/>
        </w:rPr>
        <w:t xml:space="preserve"> 79. </w:t>
      </w:r>
      <w:r w:rsidRPr="00FA02F3">
        <w:rPr>
          <w:rFonts w:ascii="Arial Narrow" w:eastAsia="Times New Roman" w:hAnsi="Arial Narrow"/>
          <w:bCs/>
          <w:color w:val="auto"/>
          <w:kern w:val="0"/>
          <w:lang w:val="sr-Cyrl-RS" w:eastAsia="sr-Latn-RS"/>
        </w:rPr>
        <w:t>став</w:t>
      </w:r>
      <w:r w:rsidRPr="00FA02F3">
        <w:rPr>
          <w:rFonts w:ascii="Arial Narrow" w:eastAsia="Times New Roman" w:hAnsi="Arial Narrow"/>
          <w:bCs/>
          <w:color w:val="auto"/>
          <w:kern w:val="0"/>
          <w:lang w:val="sr-Latn-RS" w:eastAsia="sr-Latn-RS"/>
        </w:rPr>
        <w:t xml:space="preserve"> 9. </w:t>
      </w:r>
      <w:r w:rsidRPr="00FA02F3">
        <w:rPr>
          <w:rFonts w:ascii="Arial Narrow" w:eastAsia="Times New Roman" w:hAnsi="Arial Narrow"/>
          <w:bCs/>
          <w:color w:val="auto"/>
          <w:kern w:val="0"/>
          <w:lang w:val="sr-Cyrl-RS" w:eastAsia="sr-Latn-RS"/>
        </w:rPr>
        <w:t>Закона о јавним набавкама (Образац 6)</w:t>
      </w: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rFonts w:ascii="Arial Narrow" w:hAnsi="Arial Narrow"/>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jc w:val="both"/>
        <w:rPr>
          <w:color w:val="auto"/>
          <w:lang w:val="sr-Cyrl-RS"/>
        </w:rPr>
      </w:pPr>
    </w:p>
    <w:p w:rsidR="008A334A" w:rsidRPr="00FA02F3" w:rsidRDefault="008A334A" w:rsidP="008A334A">
      <w:pPr>
        <w:rPr>
          <w:b/>
          <w:bCs/>
          <w:i/>
          <w:iCs/>
          <w:color w:val="auto"/>
          <w:sz w:val="28"/>
          <w:szCs w:val="28"/>
          <w:u w:val="single"/>
        </w:rPr>
      </w:pPr>
    </w:p>
    <w:p w:rsidR="008A334A" w:rsidRPr="00FA02F3" w:rsidRDefault="008A334A" w:rsidP="008A334A">
      <w:pPr>
        <w:ind w:left="720"/>
        <w:jc w:val="right"/>
        <w:rPr>
          <w:rFonts w:ascii="Arial Narrow" w:hAnsi="Arial Narrow"/>
          <w:b/>
          <w:bCs/>
          <w:iCs/>
          <w:color w:val="auto"/>
          <w:lang w:val="sr-Cyrl-RS"/>
        </w:rPr>
      </w:pPr>
      <w:r w:rsidRPr="00FA02F3">
        <w:rPr>
          <w:rFonts w:ascii="Arial Narrow" w:hAnsi="Arial Narrow"/>
          <w:b/>
          <w:bCs/>
          <w:iCs/>
          <w:color w:val="auto"/>
          <w:lang w:val="sr-Cyrl-RS"/>
        </w:rPr>
        <w:t>ОБРАЗАЦ  1)</w:t>
      </w:r>
    </w:p>
    <w:p w:rsidR="008A334A" w:rsidRPr="00FA02F3" w:rsidRDefault="008A334A" w:rsidP="008A334A">
      <w:pPr>
        <w:ind w:left="720"/>
        <w:jc w:val="center"/>
        <w:rPr>
          <w:rFonts w:ascii="Arial Narrow" w:hAnsi="Arial Narrow"/>
          <w:b/>
          <w:bCs/>
          <w:iCs/>
          <w:color w:val="auto"/>
          <w:lang w:val="sr-Cyrl-RS"/>
        </w:rPr>
      </w:pPr>
    </w:p>
    <w:p w:rsidR="008A334A" w:rsidRPr="00FA02F3" w:rsidRDefault="008A334A" w:rsidP="008A334A">
      <w:pPr>
        <w:ind w:left="720"/>
        <w:jc w:val="center"/>
        <w:rPr>
          <w:rFonts w:ascii="Arial Narrow" w:hAnsi="Arial Narrow"/>
          <w:b/>
          <w:bCs/>
          <w:iCs/>
          <w:color w:val="auto"/>
          <w:sz w:val="28"/>
          <w:lang w:val="sr-Cyrl-RS"/>
        </w:rPr>
      </w:pPr>
      <w:r w:rsidRPr="00FA02F3">
        <w:rPr>
          <w:rFonts w:ascii="Arial Narrow" w:hAnsi="Arial Narrow"/>
          <w:b/>
          <w:bCs/>
          <w:iCs/>
          <w:color w:val="auto"/>
          <w:sz w:val="28"/>
          <w:lang w:val="sr-Cyrl-RS"/>
        </w:rPr>
        <w:t>О Б Р А З А Ц   П О Н У Д Е</w:t>
      </w:r>
    </w:p>
    <w:p w:rsidR="008A334A" w:rsidRPr="00FA02F3" w:rsidRDefault="008A334A" w:rsidP="008A334A">
      <w:pPr>
        <w:rPr>
          <w:rFonts w:ascii="Arial Narrow" w:hAnsi="Arial Narrow"/>
          <w:b/>
          <w:bCs/>
          <w:i/>
          <w:iCs/>
          <w:color w:val="auto"/>
          <w:u w:val="single"/>
          <w:lang w:val="sr-Cyrl-RS"/>
        </w:rPr>
      </w:pPr>
    </w:p>
    <w:p w:rsidR="008A334A" w:rsidRPr="00FA02F3" w:rsidRDefault="008A334A" w:rsidP="008A334A">
      <w:pPr>
        <w:jc w:val="both"/>
        <w:rPr>
          <w:rFonts w:ascii="Arial Narrow" w:hAnsi="Arial Narrow"/>
          <w:b/>
          <w:i/>
          <w:iCs/>
          <w:color w:val="auto"/>
        </w:rPr>
      </w:pPr>
      <w:r w:rsidRPr="00FA02F3">
        <w:rPr>
          <w:rFonts w:ascii="Arial Narrow" w:hAnsi="Arial Narrow"/>
          <w:b/>
          <w:iCs/>
          <w:color w:val="auto"/>
        </w:rPr>
        <w:t>Понуда бр</w:t>
      </w:r>
      <w:r w:rsidRPr="00FA02F3">
        <w:rPr>
          <w:rFonts w:ascii="Arial Narrow" w:hAnsi="Arial Narrow"/>
          <w:b/>
          <w:iCs/>
          <w:color w:val="auto"/>
          <w:lang w:val="sr-Cyrl-RS"/>
        </w:rPr>
        <w:t xml:space="preserve"> ________________ </w:t>
      </w:r>
      <w:r w:rsidRPr="00FA02F3">
        <w:rPr>
          <w:rFonts w:ascii="Arial Narrow" w:hAnsi="Arial Narrow"/>
          <w:b/>
          <w:iCs/>
          <w:color w:val="auto"/>
        </w:rPr>
        <w:t>од</w:t>
      </w:r>
      <w:r w:rsidRPr="00FA02F3">
        <w:rPr>
          <w:rFonts w:ascii="Arial Narrow" w:hAnsi="Arial Narrow"/>
          <w:b/>
          <w:iCs/>
          <w:color w:val="auto"/>
          <w:lang w:val="sr-Cyrl-RS"/>
        </w:rPr>
        <w:t xml:space="preserve"> __________________ </w:t>
      </w:r>
      <w:r w:rsidRPr="00FA02F3">
        <w:rPr>
          <w:rFonts w:ascii="Arial Narrow" w:hAnsi="Arial Narrow"/>
          <w:b/>
          <w:iCs/>
          <w:color w:val="auto"/>
        </w:rPr>
        <w:t xml:space="preserve">за јавну </w:t>
      </w:r>
      <w:r w:rsidRPr="00FA02F3">
        <w:rPr>
          <w:rFonts w:ascii="Arial Narrow" w:hAnsi="Arial Narrow"/>
          <w:b/>
          <w:iCs/>
          <w:color w:val="auto"/>
          <w:lang w:val="sr-Cyrl-RS"/>
        </w:rPr>
        <w:t>н</w:t>
      </w:r>
      <w:r w:rsidRPr="00FA02F3">
        <w:rPr>
          <w:rFonts w:ascii="Arial Narrow" w:hAnsi="Arial Narrow"/>
          <w:b/>
          <w:iCs/>
          <w:color w:val="auto"/>
        </w:rPr>
        <w:t>абавку</w:t>
      </w:r>
      <w:r w:rsidRPr="00FA02F3">
        <w:rPr>
          <w:rFonts w:ascii="Arial Narrow" w:hAnsi="Arial Narrow"/>
          <w:b/>
          <w:iCs/>
          <w:color w:val="auto"/>
          <w:lang w:val="sr-Cyrl-RS"/>
        </w:rPr>
        <w:t>:</w:t>
      </w:r>
      <w:r w:rsidRPr="00FA02F3">
        <w:rPr>
          <w:rFonts w:ascii="Arial Narrow" w:hAnsi="Arial Narrow"/>
          <w:b/>
          <w:iCs/>
          <w:color w:val="auto"/>
        </w:rPr>
        <w:t xml:space="preserve"> </w:t>
      </w:r>
      <w:r w:rsidRPr="00FA02F3">
        <w:rPr>
          <w:rFonts w:ascii="Arial Narrow" w:eastAsia="Times New Roman" w:hAnsi="Arial Narrow"/>
          <w:b/>
          <w:color w:val="auto"/>
          <w:kern w:val="0"/>
          <w:lang w:val="ru-RU" w:eastAsia="en-US"/>
        </w:rPr>
        <w:t xml:space="preserve">Набавка електричне енергије за потребе јавног осветљења </w:t>
      </w:r>
      <w:proofErr w:type="gramStart"/>
      <w:r w:rsidRPr="00FA02F3">
        <w:rPr>
          <w:rFonts w:ascii="Arial Narrow" w:eastAsia="Times New Roman" w:hAnsi="Arial Narrow"/>
          <w:b/>
          <w:color w:val="auto"/>
          <w:kern w:val="0"/>
          <w:lang w:val="ru-RU" w:eastAsia="en-US"/>
        </w:rPr>
        <w:t>града  и</w:t>
      </w:r>
      <w:proofErr w:type="gramEnd"/>
      <w:r w:rsidRPr="00FA02F3">
        <w:rPr>
          <w:rFonts w:ascii="Arial Narrow" w:eastAsia="Times New Roman" w:hAnsi="Arial Narrow"/>
          <w:b/>
          <w:color w:val="auto"/>
          <w:kern w:val="0"/>
          <w:lang w:val="ru-RU" w:eastAsia="en-US"/>
        </w:rPr>
        <w:t xml:space="preserve"> насељених места града Вршца</w:t>
      </w:r>
      <w:r w:rsidRPr="00FA02F3">
        <w:rPr>
          <w:rFonts w:ascii="Arial Narrow" w:hAnsi="Arial Narrow"/>
          <w:b/>
          <w:i/>
          <w:iCs/>
          <w:color w:val="auto"/>
          <w:lang w:val="sr-Cyrl-RS"/>
        </w:rPr>
        <w:t xml:space="preserve"> </w:t>
      </w:r>
      <w:r w:rsidRPr="00FA02F3">
        <w:rPr>
          <w:rFonts w:ascii="Arial Narrow" w:hAnsi="Arial Narrow"/>
          <w:b/>
          <w:iCs/>
          <w:color w:val="auto"/>
          <w:lang w:val="sr-Cyrl-RS"/>
        </w:rPr>
        <w:t xml:space="preserve">у складу са захтевима из Техничке спецификације наручиоца (Поглавље </w:t>
      </w:r>
      <w:r w:rsidRPr="00FA02F3">
        <w:rPr>
          <w:rFonts w:ascii="Arial Narrow" w:hAnsi="Arial Narrow"/>
          <w:b/>
          <w:iCs/>
          <w:color w:val="auto"/>
          <w:lang w:val="sr-Latn-RS"/>
        </w:rPr>
        <w:t>III</w:t>
      </w:r>
      <w:r w:rsidRPr="00FA02F3">
        <w:rPr>
          <w:rFonts w:ascii="Arial Narrow" w:hAnsi="Arial Narrow"/>
          <w:b/>
          <w:iCs/>
          <w:color w:val="auto"/>
          <w:lang w:val="sr-Cyrl-RS"/>
        </w:rPr>
        <w:t xml:space="preserve">) </w:t>
      </w:r>
      <w:r w:rsidRPr="00FA02F3">
        <w:rPr>
          <w:rFonts w:ascii="Arial Narrow" w:hAnsi="Arial Narrow"/>
          <w:b/>
          <w:iCs/>
          <w:color w:val="auto"/>
        </w:rPr>
        <w:t xml:space="preserve">број </w:t>
      </w:r>
      <w:r w:rsidRPr="00FA02F3">
        <w:rPr>
          <w:rFonts w:ascii="Arial Narrow" w:hAnsi="Arial Narrow"/>
          <w:b/>
          <w:color w:val="auto"/>
          <w:lang w:val="sr-Cyrl-RS"/>
        </w:rPr>
        <w:t>404-</w:t>
      </w:r>
      <w:r>
        <w:rPr>
          <w:rFonts w:ascii="Arial Narrow" w:hAnsi="Arial Narrow"/>
          <w:b/>
          <w:color w:val="auto"/>
          <w:lang w:val="sr-Cyrl-RS"/>
        </w:rPr>
        <w:t>7</w:t>
      </w:r>
      <w:r w:rsidRPr="00FA02F3">
        <w:rPr>
          <w:rFonts w:ascii="Arial Narrow" w:hAnsi="Arial Narrow"/>
          <w:b/>
          <w:color w:val="auto"/>
          <w:lang w:val="sr-Cyrl-RS"/>
        </w:rPr>
        <w:t>2</w:t>
      </w:r>
      <w:r>
        <w:rPr>
          <w:rFonts w:ascii="Arial Narrow" w:hAnsi="Arial Narrow"/>
          <w:b/>
          <w:color w:val="auto"/>
          <w:lang w:val="sr-Cyrl-RS"/>
        </w:rPr>
        <w:t>/2020</w:t>
      </w:r>
      <w:r w:rsidRPr="00FA02F3">
        <w:rPr>
          <w:rFonts w:ascii="Arial Narrow" w:hAnsi="Arial Narrow"/>
          <w:b/>
          <w:color w:val="auto"/>
          <w:lang w:val="sr-Cyrl-CS"/>
        </w:rPr>
        <w:t>-</w:t>
      </w:r>
      <w:r w:rsidRPr="00FA02F3">
        <w:rPr>
          <w:rFonts w:ascii="Arial Narrow" w:hAnsi="Arial Narrow"/>
          <w:b/>
          <w:color w:val="auto"/>
          <w:lang w:val="sr-Cyrl-RS"/>
        </w:rPr>
        <w:t>IV-09:</w:t>
      </w:r>
    </w:p>
    <w:p w:rsidR="008A334A" w:rsidRPr="00FA02F3" w:rsidRDefault="008A334A" w:rsidP="008A334A">
      <w:pPr>
        <w:tabs>
          <w:tab w:val="left" w:pos="1155"/>
        </w:tabs>
        <w:jc w:val="both"/>
        <w:rPr>
          <w:rFonts w:ascii="Arial Narrow" w:hAnsi="Arial Narrow"/>
          <w:i/>
          <w:iCs/>
          <w:color w:val="auto"/>
        </w:rPr>
      </w:pPr>
      <w:r w:rsidRPr="00FA02F3">
        <w:rPr>
          <w:rFonts w:ascii="Arial Narrow" w:hAnsi="Arial Narrow"/>
          <w:i/>
          <w:iCs/>
          <w:color w:val="auto"/>
        </w:rPr>
        <w:tab/>
      </w:r>
    </w:p>
    <w:p w:rsidR="008A334A" w:rsidRPr="00FA02F3" w:rsidRDefault="008A334A" w:rsidP="008A334A">
      <w:pPr>
        <w:rPr>
          <w:rFonts w:ascii="Arial Narrow" w:hAnsi="Arial Narrow"/>
          <w:i/>
          <w:iCs/>
          <w:color w:val="auto"/>
        </w:rPr>
      </w:pPr>
      <w:proofErr w:type="gramStart"/>
      <w:r w:rsidRPr="00FA02F3">
        <w:rPr>
          <w:rFonts w:ascii="Arial Narrow" w:hAnsi="Arial Narrow"/>
          <w:b/>
          <w:bCs/>
          <w:i/>
          <w:iCs/>
          <w:color w:val="auto"/>
        </w:rPr>
        <w:t>1)ОПШТИ</w:t>
      </w:r>
      <w:proofErr w:type="gramEnd"/>
      <w:r w:rsidRPr="00FA02F3">
        <w:rPr>
          <w:rFonts w:ascii="Arial Narrow" w:hAnsi="Arial Narrow"/>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5855"/>
      </w:tblGrid>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rPr>
            </w:pPr>
            <w:r w:rsidRPr="00FA02F3">
              <w:rPr>
                <w:rFonts w:ascii="Arial Narrow" w:hAnsi="Arial Narrow"/>
                <w:iCs/>
                <w:color w:val="auto"/>
              </w:rPr>
              <w:t>Назив понуђача:</w:t>
            </w:r>
          </w:p>
          <w:p w:rsidR="008A334A" w:rsidRPr="00FA02F3" w:rsidRDefault="008A334A" w:rsidP="00D1408B">
            <w:pPr>
              <w:jc w:val="center"/>
              <w:rPr>
                <w:rFonts w:ascii="Arial Narrow" w:hAnsi="Arial Narrow"/>
                <w:b/>
                <w:bCs/>
                <w:iCs/>
                <w:color w:val="auto"/>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lang w:val="sr-Cyrl-RS"/>
              </w:rPr>
            </w:pPr>
          </w:p>
          <w:p w:rsidR="008A334A" w:rsidRPr="00FA02F3" w:rsidRDefault="008A334A" w:rsidP="00D1408B">
            <w:pPr>
              <w:snapToGrid w:val="0"/>
              <w:rPr>
                <w:rFonts w:ascii="Arial Narrow" w:hAnsi="Arial Narrow"/>
                <w:b/>
                <w:bCs/>
                <w:i/>
                <w:iCs/>
                <w:color w:val="auto"/>
                <w:lang w:val="sr-Cyrl-RS"/>
              </w:rPr>
            </w:pPr>
          </w:p>
          <w:p w:rsidR="008A334A" w:rsidRPr="00FA02F3" w:rsidRDefault="008A334A" w:rsidP="00D1408B">
            <w:pPr>
              <w:rPr>
                <w:rFonts w:ascii="Arial Narrow" w:hAnsi="Arial Narrow"/>
                <w:b/>
                <w:bCs/>
                <w:i/>
                <w:iCs/>
                <w:color w:val="auto"/>
                <w:lang w:val="sr-Cyrl-RS"/>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rPr>
            </w:pPr>
            <w:r w:rsidRPr="00FA02F3">
              <w:rPr>
                <w:rFonts w:ascii="Arial Narrow" w:hAnsi="Arial Narrow"/>
                <w:iCs/>
                <w:color w:val="auto"/>
              </w:rPr>
              <w:t>Адреса понуђача:</w:t>
            </w:r>
          </w:p>
          <w:p w:rsidR="008A334A" w:rsidRPr="00FA02F3" w:rsidRDefault="008A334A" w:rsidP="00D1408B">
            <w:pPr>
              <w:jc w:val="center"/>
              <w:rPr>
                <w:rFonts w:ascii="Arial Narrow" w:hAnsi="Arial Narrow"/>
                <w:b/>
                <w:bCs/>
                <w:iCs/>
                <w:color w:val="auto"/>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rPr>
          <w:trHeight w:val="485"/>
        </w:trPr>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lang w:val="sr-Cyrl-RS"/>
              </w:rPr>
            </w:pPr>
            <w:r w:rsidRPr="00FA02F3">
              <w:rPr>
                <w:rFonts w:ascii="Arial Narrow" w:hAnsi="Arial Narrow"/>
                <w:iCs/>
                <w:color w:val="auto"/>
              </w:rPr>
              <w:t>Матични број понуђача:</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lang w:val="ru-RU"/>
              </w:rPr>
            </w:pPr>
            <w:r w:rsidRPr="00FA02F3">
              <w:rPr>
                <w:rFonts w:ascii="Arial Narrow" w:hAnsi="Arial Narrow"/>
                <w:iCs/>
                <w:color w:val="auto"/>
                <w:lang w:val="ru-RU"/>
              </w:rPr>
              <w:t>Порески идентификациони број понуђача (ПИБ):</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snapToGrid w:val="0"/>
              <w:rPr>
                <w:rFonts w:ascii="Arial Narrow" w:hAnsi="Arial Narrow"/>
                <w:b/>
                <w:bCs/>
                <w:i/>
                <w:iCs/>
                <w:color w:val="auto"/>
              </w:rPr>
            </w:pPr>
          </w:p>
          <w:p w:rsidR="008A334A" w:rsidRPr="00FA02F3" w:rsidRDefault="008A334A" w:rsidP="00D1408B">
            <w:pPr>
              <w:snapToGrid w:val="0"/>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rPr>
            </w:pPr>
            <w:r w:rsidRPr="00FA02F3">
              <w:rPr>
                <w:rFonts w:ascii="Arial Narrow" w:hAnsi="Arial Narrow"/>
                <w:iCs/>
                <w:color w:val="auto"/>
              </w:rPr>
              <w:t>Име особе за контакт:</w:t>
            </w:r>
          </w:p>
          <w:p w:rsidR="008A334A" w:rsidRPr="00FA02F3" w:rsidRDefault="008A334A" w:rsidP="00D1408B">
            <w:pPr>
              <w:jc w:val="center"/>
              <w:rPr>
                <w:rFonts w:ascii="Arial Narrow" w:hAnsi="Arial Narrow"/>
                <w:b/>
                <w:bCs/>
                <w:iCs/>
                <w:color w:val="auto"/>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lang w:val="ru-RU"/>
              </w:rPr>
            </w:pPr>
            <w:r w:rsidRPr="00FA02F3">
              <w:rPr>
                <w:rFonts w:ascii="Arial Narrow" w:hAnsi="Arial Narrow"/>
                <w:iCs/>
                <w:color w:val="auto"/>
                <w:lang w:val="ru-RU"/>
              </w:rPr>
              <w:t>Електронска адреса понуђача (</w:t>
            </w:r>
            <w:r w:rsidRPr="00FA02F3">
              <w:rPr>
                <w:rFonts w:ascii="Arial Narrow" w:hAnsi="Arial Narrow"/>
                <w:iCs/>
                <w:color w:val="auto"/>
              </w:rPr>
              <w:t>e</w:t>
            </w:r>
            <w:r w:rsidRPr="00FA02F3">
              <w:rPr>
                <w:rFonts w:ascii="Arial Narrow" w:hAnsi="Arial Narrow"/>
                <w:iCs/>
                <w:color w:val="auto"/>
                <w:lang w:val="ru-RU"/>
              </w:rPr>
              <w:t>-</w:t>
            </w:r>
            <w:r w:rsidRPr="00FA02F3">
              <w:rPr>
                <w:rFonts w:ascii="Arial Narrow" w:hAnsi="Arial Narrow"/>
                <w:iCs/>
                <w:color w:val="auto"/>
              </w:rPr>
              <w:t>mail</w:t>
            </w:r>
            <w:r w:rsidRPr="00FA02F3">
              <w:rPr>
                <w:rFonts w:ascii="Arial Narrow" w:hAnsi="Arial Narrow"/>
                <w:iCs/>
                <w:color w:val="auto"/>
                <w:lang w:val="ru-RU"/>
              </w:rPr>
              <w:t>):</w:t>
            </w:r>
          </w:p>
          <w:p w:rsidR="008A334A" w:rsidRPr="00FA02F3" w:rsidRDefault="008A334A" w:rsidP="00D1408B">
            <w:pPr>
              <w:jc w:val="center"/>
              <w:rPr>
                <w:rFonts w:ascii="Arial Narrow" w:hAnsi="Arial Narrow"/>
                <w:b/>
                <w:bCs/>
                <w:iCs/>
                <w:color w:val="auto"/>
                <w:lang w:val="ru-RU"/>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snapToGrid w:val="0"/>
              <w:rPr>
                <w:rFonts w:ascii="Arial Narrow" w:hAnsi="Arial Narrow"/>
                <w:b/>
                <w:bCs/>
                <w:i/>
                <w:iCs/>
                <w:color w:val="auto"/>
              </w:rPr>
            </w:pPr>
          </w:p>
          <w:p w:rsidR="008A334A" w:rsidRPr="00FA02F3" w:rsidRDefault="008A334A" w:rsidP="00D1408B">
            <w:pPr>
              <w:snapToGrid w:val="0"/>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rPr>
            </w:pPr>
            <w:r w:rsidRPr="00FA02F3">
              <w:rPr>
                <w:rFonts w:ascii="Arial Narrow" w:hAnsi="Arial Narrow"/>
                <w:iCs/>
                <w:color w:val="auto"/>
              </w:rPr>
              <w:t>Телефон:</w:t>
            </w:r>
          </w:p>
          <w:p w:rsidR="008A334A" w:rsidRPr="00FA02F3" w:rsidRDefault="008A334A" w:rsidP="00D1408B">
            <w:pPr>
              <w:jc w:val="center"/>
              <w:rPr>
                <w:rFonts w:ascii="Arial Narrow" w:hAnsi="Arial Narrow"/>
                <w:b/>
                <w:bCs/>
                <w:iCs/>
                <w:color w:val="auto"/>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rPr>
            </w:pPr>
            <w:r w:rsidRPr="00FA02F3">
              <w:rPr>
                <w:rFonts w:ascii="Arial Narrow" w:hAnsi="Arial Narrow"/>
                <w:iCs/>
                <w:color w:val="auto"/>
              </w:rPr>
              <w:t>Телефакс:</w:t>
            </w:r>
          </w:p>
          <w:p w:rsidR="008A334A" w:rsidRPr="00FA02F3" w:rsidRDefault="008A334A" w:rsidP="00D1408B">
            <w:pPr>
              <w:jc w:val="center"/>
              <w:rPr>
                <w:rFonts w:ascii="Arial Narrow" w:hAnsi="Arial Narrow"/>
                <w:b/>
                <w:bCs/>
                <w:iCs/>
                <w:color w:val="auto"/>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lang w:val="ru-RU"/>
              </w:rPr>
            </w:pPr>
            <w:r w:rsidRPr="00FA02F3">
              <w:rPr>
                <w:rFonts w:ascii="Arial Narrow" w:hAnsi="Arial Narrow"/>
                <w:iCs/>
                <w:color w:val="auto"/>
                <w:lang w:val="ru-RU"/>
              </w:rPr>
              <w:t>Број рачуна понуђача и назив банке:</w:t>
            </w:r>
          </w:p>
          <w:p w:rsidR="008A334A" w:rsidRPr="00FA02F3" w:rsidRDefault="008A334A" w:rsidP="00D1408B">
            <w:pPr>
              <w:jc w:val="center"/>
              <w:rPr>
                <w:rFonts w:ascii="Arial Narrow" w:hAnsi="Arial Narrow"/>
                <w:b/>
                <w:bCs/>
                <w:iCs/>
                <w:color w:val="auto"/>
                <w:lang w:val="ru-RU"/>
              </w:rPr>
            </w:pP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rPr>
                <w:rFonts w:ascii="Arial Narrow" w:hAnsi="Arial Narrow"/>
                <w:b/>
                <w:bCs/>
                <w:i/>
                <w:iCs/>
                <w:color w:val="auto"/>
                <w:lang w:val="ru-RU"/>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r w:rsidR="008A334A" w:rsidRPr="00FA02F3" w:rsidTr="00D1408B">
        <w:tc>
          <w:tcPr>
            <w:tcW w:w="4621" w:type="dxa"/>
            <w:tcBorders>
              <w:top w:val="single" w:sz="4" w:space="0" w:color="000000"/>
              <w:left w:val="single" w:sz="4" w:space="0" w:color="000000"/>
              <w:bottom w:val="single" w:sz="4" w:space="0" w:color="000000"/>
            </w:tcBorders>
            <w:shd w:val="clear" w:color="auto" w:fill="auto"/>
            <w:vAlign w:val="center"/>
          </w:tcPr>
          <w:p w:rsidR="008A334A" w:rsidRPr="00FA02F3" w:rsidRDefault="008A334A" w:rsidP="00D1408B">
            <w:pPr>
              <w:jc w:val="center"/>
              <w:rPr>
                <w:rFonts w:ascii="Arial Narrow" w:hAnsi="Arial Narrow"/>
                <w:b/>
                <w:bCs/>
                <w:iCs/>
                <w:color w:val="auto"/>
                <w:lang w:val="ru-RU"/>
              </w:rPr>
            </w:pPr>
            <w:r w:rsidRPr="00FA02F3">
              <w:rPr>
                <w:rFonts w:ascii="Arial Narrow" w:hAnsi="Arial Narrow"/>
                <w:iCs/>
                <w:color w:val="auto"/>
                <w:lang w:val="ru-RU"/>
              </w:rPr>
              <w:t>Лице овлашћено за потписивање уговора</w:t>
            </w:r>
          </w:p>
        </w:tc>
        <w:tc>
          <w:tcPr>
            <w:tcW w:w="5855"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firstLine="708"/>
              <w:rPr>
                <w:rFonts w:ascii="Arial Narrow" w:hAnsi="Arial Narrow"/>
                <w:b/>
                <w:bCs/>
                <w:i/>
                <w:iCs/>
                <w:color w:val="auto"/>
                <w:lang w:val="ru-RU"/>
              </w:rPr>
            </w:pPr>
          </w:p>
          <w:p w:rsidR="008A334A" w:rsidRPr="00FA02F3" w:rsidRDefault="008A334A" w:rsidP="00D1408B">
            <w:pPr>
              <w:rPr>
                <w:rFonts w:ascii="Arial Narrow" w:hAnsi="Arial Narrow"/>
                <w:b/>
                <w:bCs/>
                <w:i/>
                <w:iCs/>
                <w:color w:val="auto"/>
              </w:rPr>
            </w:pPr>
          </w:p>
          <w:p w:rsidR="008A334A" w:rsidRPr="00FA02F3" w:rsidRDefault="008A334A" w:rsidP="00D1408B">
            <w:pPr>
              <w:rPr>
                <w:rFonts w:ascii="Arial Narrow" w:hAnsi="Arial Narrow"/>
                <w:b/>
                <w:bCs/>
                <w:i/>
                <w:iCs/>
                <w:color w:val="auto"/>
              </w:rPr>
            </w:pPr>
          </w:p>
        </w:tc>
      </w:tr>
    </w:tbl>
    <w:p w:rsidR="008A334A" w:rsidRPr="00FA02F3" w:rsidRDefault="008A334A" w:rsidP="008A334A">
      <w:pPr>
        <w:rPr>
          <w:rFonts w:ascii="Arial Narrow" w:hAnsi="Arial Narrow"/>
          <w:b/>
          <w:bCs/>
          <w:i/>
          <w:iCs/>
          <w:color w:val="auto"/>
          <w:lang w:val="sr-Cyrl-RS"/>
        </w:rPr>
      </w:pPr>
    </w:p>
    <w:p w:rsidR="008A334A" w:rsidRPr="00FA02F3" w:rsidRDefault="008A334A" w:rsidP="008A334A">
      <w:pPr>
        <w:rPr>
          <w:rFonts w:ascii="Arial Narrow" w:hAnsi="Arial Narrow"/>
          <w:color w:val="auto"/>
        </w:rPr>
      </w:pPr>
      <w:r w:rsidRPr="00FA02F3">
        <w:rPr>
          <w:rFonts w:ascii="Arial Narrow" w:eastAsia="TimesNewRomanPSMT" w:hAnsi="Arial Narrow"/>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3672"/>
        <w:gridCol w:w="6804"/>
      </w:tblGrid>
      <w:tr w:rsidR="008A334A" w:rsidRPr="00FA02F3" w:rsidTr="00D1408B">
        <w:trPr>
          <w:trHeight w:val="445"/>
        </w:trPr>
        <w:tc>
          <w:tcPr>
            <w:tcW w:w="3672" w:type="dxa"/>
            <w:tcBorders>
              <w:top w:val="single" w:sz="4" w:space="0" w:color="000000"/>
              <w:left w:val="single" w:sz="4" w:space="0" w:color="000000"/>
              <w:bottom w:val="single" w:sz="4" w:space="0" w:color="000000"/>
              <w:right w:val="single" w:sz="4" w:space="0" w:color="auto"/>
            </w:tcBorders>
            <w:shd w:val="clear" w:color="auto" w:fill="auto"/>
            <w:vAlign w:val="center"/>
          </w:tcPr>
          <w:p w:rsidR="008A334A" w:rsidRPr="00FA02F3" w:rsidRDefault="008A334A" w:rsidP="00D1408B">
            <w:pPr>
              <w:rPr>
                <w:rFonts w:ascii="Arial Narrow" w:eastAsia="TimesNewRomanPSMT" w:hAnsi="Arial Narrow"/>
                <w:b/>
                <w:bCs/>
                <w:color w:val="auto"/>
              </w:rPr>
            </w:pPr>
            <w:r w:rsidRPr="00FA02F3">
              <w:rPr>
                <w:rFonts w:ascii="Arial Narrow" w:eastAsia="TimesNewRomanPSMT" w:hAnsi="Arial Narrow"/>
                <w:b/>
                <w:bCs/>
                <w:color w:val="auto"/>
              </w:rPr>
              <w:t xml:space="preserve">А) САМОСТАЛНО </w:t>
            </w:r>
          </w:p>
        </w:tc>
        <w:tc>
          <w:tcPr>
            <w:tcW w:w="6804" w:type="dxa"/>
            <w:vMerge w:val="restart"/>
            <w:tcBorders>
              <w:top w:val="single" w:sz="4" w:space="0" w:color="000000"/>
              <w:left w:val="single" w:sz="4" w:space="0" w:color="auto"/>
              <w:right w:val="single" w:sz="4" w:space="0" w:color="000000"/>
            </w:tcBorders>
            <w:shd w:val="clear" w:color="auto" w:fill="auto"/>
          </w:tcPr>
          <w:p w:rsidR="008A334A" w:rsidRPr="00FA02F3" w:rsidRDefault="008A334A" w:rsidP="00D1408B">
            <w:pPr>
              <w:suppressAutoHyphens w:val="0"/>
              <w:spacing w:line="240" w:lineRule="auto"/>
              <w:rPr>
                <w:rFonts w:ascii="Arial Narrow" w:eastAsia="TimesNewRomanPSMT" w:hAnsi="Arial Narrow"/>
                <w:b/>
                <w:bCs/>
                <w:color w:val="auto"/>
              </w:rPr>
            </w:pPr>
          </w:p>
          <w:p w:rsidR="008A334A" w:rsidRPr="00FA02F3" w:rsidRDefault="008A334A" w:rsidP="00D1408B">
            <w:pPr>
              <w:jc w:val="both"/>
              <w:rPr>
                <w:rFonts w:ascii="Arial Narrow" w:hAnsi="Arial Narrow"/>
                <w:i/>
                <w:iCs/>
                <w:color w:val="auto"/>
                <w:lang w:val="ru-RU"/>
              </w:rPr>
            </w:pPr>
            <w:r w:rsidRPr="00FA02F3">
              <w:rPr>
                <w:rFonts w:ascii="Arial Narrow" w:hAnsi="Arial Narrow"/>
                <w:b/>
                <w:i/>
                <w:iCs/>
                <w:color w:val="auto"/>
                <w:lang w:val="ru-RU"/>
              </w:rPr>
              <w:t>Напомена:</w:t>
            </w:r>
            <w:r w:rsidRPr="00FA02F3">
              <w:rPr>
                <w:rFonts w:ascii="Arial Narrow" w:hAnsi="Arial Narrow"/>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334A" w:rsidRPr="00FA02F3" w:rsidRDefault="008A334A" w:rsidP="00D1408B">
            <w:pPr>
              <w:rPr>
                <w:rFonts w:ascii="Arial Narrow" w:eastAsia="TimesNewRomanPSMT" w:hAnsi="Arial Narrow"/>
                <w:b/>
                <w:bCs/>
                <w:color w:val="auto"/>
                <w:lang w:val="sr-Cyrl-RS"/>
              </w:rPr>
            </w:pPr>
          </w:p>
        </w:tc>
      </w:tr>
      <w:tr w:rsidR="008A334A" w:rsidRPr="00FA02F3" w:rsidTr="00D1408B">
        <w:trPr>
          <w:trHeight w:val="576"/>
        </w:trPr>
        <w:tc>
          <w:tcPr>
            <w:tcW w:w="3672" w:type="dxa"/>
            <w:tcBorders>
              <w:top w:val="single" w:sz="4" w:space="0" w:color="000000"/>
              <w:left w:val="single" w:sz="4" w:space="0" w:color="000000"/>
              <w:bottom w:val="single" w:sz="4" w:space="0" w:color="000000"/>
              <w:right w:val="single" w:sz="4" w:space="0" w:color="auto"/>
            </w:tcBorders>
            <w:shd w:val="clear" w:color="auto" w:fill="auto"/>
            <w:vAlign w:val="center"/>
          </w:tcPr>
          <w:p w:rsidR="008A334A" w:rsidRPr="00FA02F3" w:rsidRDefault="008A334A" w:rsidP="00D1408B">
            <w:pPr>
              <w:rPr>
                <w:rFonts w:ascii="Arial Narrow" w:eastAsia="TimesNewRomanPSMT" w:hAnsi="Arial Narrow"/>
                <w:b/>
                <w:bCs/>
                <w:color w:val="auto"/>
              </w:rPr>
            </w:pPr>
            <w:r w:rsidRPr="00FA02F3">
              <w:rPr>
                <w:rFonts w:ascii="Arial Narrow" w:eastAsia="TimesNewRomanPSMT" w:hAnsi="Arial Narrow"/>
                <w:b/>
                <w:bCs/>
                <w:color w:val="auto"/>
              </w:rPr>
              <w:t>Б) СА ПОДИЗВОЂАЧЕМ</w:t>
            </w:r>
          </w:p>
        </w:tc>
        <w:tc>
          <w:tcPr>
            <w:tcW w:w="6804" w:type="dxa"/>
            <w:vMerge/>
            <w:tcBorders>
              <w:left w:val="single" w:sz="4" w:space="0" w:color="auto"/>
              <w:right w:val="single" w:sz="4" w:space="0" w:color="000000"/>
            </w:tcBorders>
            <w:shd w:val="clear" w:color="auto" w:fill="auto"/>
          </w:tcPr>
          <w:p w:rsidR="008A334A" w:rsidRPr="00FA02F3" w:rsidRDefault="008A334A" w:rsidP="00D1408B">
            <w:pPr>
              <w:jc w:val="center"/>
              <w:rPr>
                <w:rFonts w:ascii="Arial Narrow" w:eastAsia="TimesNewRomanPSMT" w:hAnsi="Arial Narrow"/>
                <w:b/>
                <w:bCs/>
                <w:color w:val="auto"/>
              </w:rPr>
            </w:pPr>
          </w:p>
        </w:tc>
      </w:tr>
      <w:tr w:rsidR="008A334A" w:rsidRPr="00FA02F3" w:rsidTr="00D1408B">
        <w:tc>
          <w:tcPr>
            <w:tcW w:w="3672" w:type="dxa"/>
            <w:tcBorders>
              <w:top w:val="single" w:sz="4" w:space="0" w:color="000000"/>
              <w:left w:val="single" w:sz="4" w:space="0" w:color="000000"/>
              <w:bottom w:val="single" w:sz="4" w:space="0" w:color="000000"/>
              <w:right w:val="single" w:sz="4" w:space="0" w:color="auto"/>
            </w:tcBorders>
            <w:shd w:val="clear" w:color="auto" w:fill="auto"/>
            <w:vAlign w:val="center"/>
          </w:tcPr>
          <w:p w:rsidR="008A334A" w:rsidRPr="00FA02F3" w:rsidRDefault="008A334A" w:rsidP="00D1408B">
            <w:pPr>
              <w:rPr>
                <w:rFonts w:ascii="Arial Narrow" w:hAnsi="Arial Narrow"/>
                <w:b/>
                <w:i/>
                <w:iCs/>
                <w:color w:val="auto"/>
                <w:lang w:val="ru-RU"/>
              </w:rPr>
            </w:pPr>
            <w:r w:rsidRPr="00FA02F3">
              <w:rPr>
                <w:rFonts w:ascii="Arial Narrow" w:eastAsia="TimesNewRomanPSMT" w:hAnsi="Arial Narrow"/>
                <w:b/>
                <w:bCs/>
                <w:color w:val="auto"/>
              </w:rPr>
              <w:t>В) КАО ЗАЈЕДНИЧКУ ПОНУДУ</w:t>
            </w:r>
          </w:p>
        </w:tc>
        <w:tc>
          <w:tcPr>
            <w:tcW w:w="6804" w:type="dxa"/>
            <w:vMerge/>
            <w:tcBorders>
              <w:left w:val="single" w:sz="4" w:space="0" w:color="auto"/>
              <w:bottom w:val="single" w:sz="4" w:space="0" w:color="000000"/>
              <w:right w:val="single" w:sz="4" w:space="0" w:color="000000"/>
            </w:tcBorders>
            <w:shd w:val="clear" w:color="auto" w:fill="auto"/>
          </w:tcPr>
          <w:p w:rsidR="008A334A" w:rsidRPr="00FA02F3" w:rsidRDefault="008A334A" w:rsidP="00D1408B">
            <w:pPr>
              <w:jc w:val="center"/>
              <w:rPr>
                <w:rFonts w:ascii="Arial Narrow" w:hAnsi="Arial Narrow"/>
                <w:b/>
                <w:i/>
                <w:iCs/>
                <w:color w:val="auto"/>
                <w:lang w:val="ru-RU"/>
              </w:rPr>
            </w:pPr>
          </w:p>
        </w:tc>
      </w:tr>
    </w:tbl>
    <w:p w:rsidR="008A334A" w:rsidRPr="00FA02F3" w:rsidRDefault="008A334A" w:rsidP="008A334A">
      <w:pPr>
        <w:jc w:val="both"/>
        <w:rPr>
          <w:rFonts w:eastAsia="TimesNewRomanPSMT"/>
          <w:bCs/>
          <w:color w:val="auto"/>
          <w:lang w:val="sr-Cyrl-RS"/>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eastAsia="TimesNewRomanPSMT"/>
          <w:bCs/>
          <w:color w:val="auto"/>
        </w:rPr>
      </w:pPr>
    </w:p>
    <w:p w:rsidR="008A334A" w:rsidRPr="00FA02F3" w:rsidRDefault="008A334A" w:rsidP="008A334A">
      <w:pPr>
        <w:jc w:val="both"/>
        <w:rPr>
          <w:rFonts w:ascii="Arial Narrow" w:eastAsia="TimesNewRomanPSMT" w:hAnsi="Arial Narrow"/>
          <w:b/>
          <w:bCs/>
          <w:color w:val="auto"/>
        </w:rPr>
      </w:pPr>
      <w:r w:rsidRPr="00FA02F3">
        <w:rPr>
          <w:rFonts w:ascii="Arial Narrow" w:eastAsia="TimesNewRomanPSMT" w:hAnsi="Arial Narrow"/>
          <w:b/>
          <w:bCs/>
          <w:color w:val="auto"/>
          <w:lang w:val="sr-Cyrl-CS"/>
        </w:rPr>
        <w:t xml:space="preserve">3) </w:t>
      </w:r>
      <w:r w:rsidRPr="00FA02F3">
        <w:rPr>
          <w:rFonts w:ascii="Arial Narrow" w:eastAsia="TimesNewRomanPSMT" w:hAnsi="Arial Narrow"/>
          <w:b/>
          <w:bCs/>
          <w:color w:val="auto"/>
        </w:rPr>
        <w:t xml:space="preserve">ПОДАЦИ О ПОДИЗВОЂАЧУ </w:t>
      </w:r>
    </w:p>
    <w:p w:rsidR="008A334A" w:rsidRPr="00FA02F3" w:rsidRDefault="008A334A" w:rsidP="008A334A">
      <w:pPr>
        <w:jc w:val="both"/>
        <w:rPr>
          <w:rFonts w:ascii="Arial Narrow" w:hAnsi="Arial Narrow"/>
          <w:color w:val="auto"/>
        </w:rPr>
      </w:pPr>
      <w:r w:rsidRPr="00FA02F3">
        <w:rPr>
          <w:rFonts w:ascii="Arial Narrow" w:eastAsia="TimesNewRomanPSMT" w:hAnsi="Arial Narrow"/>
          <w:bCs/>
          <w:color w:val="auto"/>
        </w:rPr>
        <w:tab/>
      </w:r>
    </w:p>
    <w:tbl>
      <w:tblPr>
        <w:tblW w:w="0" w:type="auto"/>
        <w:tblInd w:w="-20" w:type="dxa"/>
        <w:tblLayout w:type="fixed"/>
        <w:tblLook w:val="0000" w:firstRow="0" w:lastRow="0" w:firstColumn="0" w:lastColumn="0" w:noHBand="0" w:noVBand="0"/>
      </w:tblPr>
      <w:tblGrid>
        <w:gridCol w:w="465"/>
        <w:gridCol w:w="4219"/>
        <w:gridCol w:w="5509"/>
      </w:tblGrid>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hAnsi="Arial Narrow"/>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1)</w:t>
            </w: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Назив подизвођача:</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Адреса:</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Матични број:</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Порески идентификациони број:</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Име особе за контакт:</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p w:rsidR="008A334A" w:rsidRPr="00FA02F3" w:rsidRDefault="008A334A" w:rsidP="00D1408B">
            <w:pPr>
              <w:jc w:val="both"/>
              <w:rPr>
                <w:rFonts w:ascii="Arial Narrow" w:eastAsia="TimesNewRomanPSMT" w:hAnsi="Arial Narrow"/>
                <w:bCs/>
                <w:color w:val="auto"/>
                <w:lang w:val="ru-RU"/>
              </w:rPr>
            </w:pPr>
            <w:r w:rsidRPr="00FA02F3">
              <w:rPr>
                <w:rFonts w:ascii="Arial Narrow" w:eastAsia="TimesNewRomanPSMT" w:hAnsi="Arial Narrow"/>
                <w:bCs/>
                <w:color w:val="auto"/>
                <w:lang w:val="ru-RU"/>
              </w:rPr>
              <w:t>Проценат укупне вредности набавке који ће извршити подизвођач:</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p w:rsidR="008A334A" w:rsidRPr="00FA02F3" w:rsidRDefault="008A334A" w:rsidP="00D1408B">
            <w:pPr>
              <w:jc w:val="both"/>
              <w:rPr>
                <w:rFonts w:ascii="Arial Narrow" w:eastAsia="TimesNewRomanPSMT" w:hAnsi="Arial Narrow"/>
                <w:bCs/>
                <w:color w:val="auto"/>
                <w:lang w:val="ru-RU"/>
              </w:rPr>
            </w:pPr>
            <w:r w:rsidRPr="00FA02F3">
              <w:rPr>
                <w:rFonts w:ascii="Arial Narrow" w:eastAsia="TimesNewRomanPSMT" w:hAnsi="Arial Narrow"/>
                <w:bCs/>
                <w:color w:val="auto"/>
                <w:lang w:val="ru-RU"/>
              </w:rPr>
              <w:t>Део предмета набавке који ће извршити подизвођач:</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2)</w:t>
            </w: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Назив подизвођача:</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Адреса:</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Матични број:</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Порески идентификациони број:</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p w:rsidR="008A334A" w:rsidRPr="00FA02F3" w:rsidRDefault="008A334A" w:rsidP="00D1408B">
            <w:pPr>
              <w:jc w:val="both"/>
              <w:rPr>
                <w:rFonts w:ascii="Arial Narrow" w:eastAsia="TimesNewRomanPSMT" w:hAnsi="Arial Narrow"/>
                <w:bCs/>
                <w:color w:val="auto"/>
              </w:rPr>
            </w:pPr>
            <w:r w:rsidRPr="00FA02F3">
              <w:rPr>
                <w:rFonts w:ascii="Arial Narrow" w:eastAsia="TimesNewRomanPSMT" w:hAnsi="Arial Narrow"/>
                <w:bCs/>
                <w:color w:val="auto"/>
              </w:rPr>
              <w:t>Име особе за контакт:</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p w:rsidR="008A334A" w:rsidRPr="00FA02F3" w:rsidRDefault="008A334A" w:rsidP="00D1408B">
            <w:pPr>
              <w:jc w:val="both"/>
              <w:rPr>
                <w:rFonts w:ascii="Arial Narrow" w:eastAsia="TimesNewRomanPSMT" w:hAnsi="Arial Narrow"/>
                <w:bCs/>
                <w:color w:val="auto"/>
                <w:lang w:val="ru-RU"/>
              </w:rPr>
            </w:pPr>
            <w:r w:rsidRPr="00FA02F3">
              <w:rPr>
                <w:rFonts w:ascii="Arial Narrow" w:eastAsia="TimesNewRomanPSMT" w:hAnsi="Arial Narrow"/>
                <w:bCs/>
                <w:color w:val="auto"/>
                <w:lang w:val="ru-RU"/>
              </w:rPr>
              <w:t>Проценат укупне вредности набавке који ће извршити подизвођач:</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p w:rsidR="008A334A" w:rsidRPr="00FA02F3" w:rsidRDefault="008A334A" w:rsidP="00D1408B">
            <w:pPr>
              <w:jc w:val="both"/>
              <w:rPr>
                <w:rFonts w:ascii="Arial Narrow" w:eastAsia="TimesNewRomanPSMT" w:hAnsi="Arial Narrow"/>
                <w:bCs/>
                <w:color w:val="auto"/>
                <w:lang w:val="ru-RU"/>
              </w:rPr>
            </w:pPr>
            <w:r w:rsidRPr="00FA02F3">
              <w:rPr>
                <w:rFonts w:ascii="Arial Narrow" w:eastAsia="TimesNewRomanPSMT" w:hAnsi="Arial Narrow"/>
                <w:bCs/>
                <w:color w:val="auto"/>
                <w:lang w:val="ru-RU"/>
              </w:rPr>
              <w:t>Део предмета набавке који ће извршити подизвођач:</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color w:val="auto"/>
                <w:lang w:val="ru-RU"/>
              </w:rPr>
            </w:pPr>
          </w:p>
        </w:tc>
      </w:tr>
    </w:tbl>
    <w:p w:rsidR="008A334A" w:rsidRPr="00FA02F3" w:rsidRDefault="008A334A" w:rsidP="008A334A">
      <w:pPr>
        <w:jc w:val="both"/>
        <w:rPr>
          <w:rFonts w:ascii="Arial Narrow" w:hAnsi="Arial Narrow"/>
          <w:bCs/>
          <w:iCs/>
          <w:color w:val="auto"/>
          <w:u w:val="single"/>
          <w:lang w:val="ru-RU"/>
        </w:rPr>
      </w:pPr>
    </w:p>
    <w:p w:rsidR="008A334A" w:rsidRPr="00FA02F3" w:rsidRDefault="008A334A" w:rsidP="008A334A">
      <w:pPr>
        <w:jc w:val="both"/>
        <w:rPr>
          <w:rFonts w:ascii="Arial Narrow" w:hAnsi="Arial Narrow"/>
          <w:b/>
          <w:bCs/>
          <w:i/>
          <w:iCs/>
          <w:color w:val="auto"/>
          <w:u w:val="single"/>
          <w:lang w:val="ru-RU"/>
        </w:rPr>
      </w:pPr>
    </w:p>
    <w:p w:rsidR="008A334A" w:rsidRPr="00FA02F3" w:rsidRDefault="008A334A" w:rsidP="008A334A">
      <w:pPr>
        <w:jc w:val="both"/>
        <w:rPr>
          <w:rFonts w:ascii="Arial Narrow" w:hAnsi="Arial Narrow"/>
          <w:i/>
          <w:iCs/>
          <w:color w:val="auto"/>
          <w:lang w:val="ru-RU"/>
        </w:rPr>
      </w:pPr>
      <w:r w:rsidRPr="00FA02F3">
        <w:rPr>
          <w:rFonts w:ascii="Arial Narrow" w:hAnsi="Arial Narrow"/>
          <w:b/>
          <w:bCs/>
          <w:i/>
          <w:iCs/>
          <w:color w:val="auto"/>
          <w:u w:val="single"/>
          <w:lang w:val="ru-RU"/>
        </w:rPr>
        <w:t>Напомена:</w:t>
      </w:r>
      <w:r w:rsidRPr="00FA02F3">
        <w:rPr>
          <w:rFonts w:ascii="Arial Narrow" w:hAnsi="Arial Narrow"/>
          <w:b/>
          <w:bCs/>
          <w:i/>
          <w:iCs/>
          <w:color w:val="auto"/>
          <w:lang w:val="ru-RU"/>
        </w:rPr>
        <w:t xml:space="preserve"> </w:t>
      </w:r>
    </w:p>
    <w:p w:rsidR="008A334A" w:rsidRPr="00FA02F3" w:rsidRDefault="008A334A" w:rsidP="008A334A">
      <w:pPr>
        <w:jc w:val="both"/>
        <w:rPr>
          <w:rFonts w:ascii="Arial Narrow" w:eastAsia="TimesNewRomanPSMT" w:hAnsi="Arial Narrow"/>
          <w:b/>
          <w:bCs/>
          <w:color w:val="auto"/>
          <w:lang w:val="ru-RU"/>
        </w:rPr>
      </w:pPr>
      <w:r w:rsidRPr="00FA02F3">
        <w:rPr>
          <w:rFonts w:ascii="Arial Narrow" w:hAnsi="Arial Narrow"/>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334A" w:rsidRPr="00FA02F3" w:rsidRDefault="008A334A" w:rsidP="008A334A">
      <w:pPr>
        <w:jc w:val="both"/>
        <w:rPr>
          <w:rFonts w:eastAsia="TimesNewRomanPSMT"/>
          <w:b/>
          <w:bCs/>
          <w:color w:val="auto"/>
          <w:lang w:val="ru-RU"/>
        </w:rPr>
      </w:pPr>
    </w:p>
    <w:p w:rsidR="008A334A" w:rsidRPr="00FA02F3" w:rsidRDefault="008A334A" w:rsidP="008A334A">
      <w:pPr>
        <w:jc w:val="both"/>
        <w:rPr>
          <w:rFonts w:eastAsia="TimesNewRomanPSMT"/>
          <w:b/>
          <w:bCs/>
          <w:i/>
          <w:color w:val="auto"/>
        </w:rPr>
      </w:pPr>
    </w:p>
    <w:p w:rsidR="008A334A" w:rsidRPr="00FA02F3" w:rsidRDefault="008A334A" w:rsidP="008A334A">
      <w:pPr>
        <w:jc w:val="both"/>
        <w:rPr>
          <w:rFonts w:eastAsia="TimesNewRomanPSMT"/>
          <w:b/>
          <w:bCs/>
          <w:i/>
          <w:color w:val="auto"/>
        </w:rPr>
      </w:pPr>
    </w:p>
    <w:p w:rsidR="008A334A" w:rsidRPr="00FA02F3" w:rsidRDefault="008A334A" w:rsidP="008A334A">
      <w:pPr>
        <w:jc w:val="both"/>
        <w:rPr>
          <w:rFonts w:eastAsia="TimesNewRomanPSMT"/>
          <w:b/>
          <w:bCs/>
          <w:i/>
          <w:color w:val="auto"/>
          <w:lang w:val="sr-Cyrl-RS"/>
        </w:rPr>
      </w:pPr>
    </w:p>
    <w:p w:rsidR="008A334A" w:rsidRPr="00FA02F3" w:rsidRDefault="008A334A" w:rsidP="008A334A">
      <w:pPr>
        <w:jc w:val="both"/>
        <w:rPr>
          <w:rFonts w:eastAsia="TimesNewRomanPSMT"/>
          <w:b/>
          <w:bCs/>
          <w:i/>
          <w:color w:val="auto"/>
          <w:lang w:val="sr-Cyrl-RS"/>
        </w:rPr>
      </w:pPr>
    </w:p>
    <w:p w:rsidR="008A334A" w:rsidRPr="00FA02F3" w:rsidRDefault="008A334A" w:rsidP="008A334A">
      <w:pPr>
        <w:jc w:val="both"/>
        <w:rPr>
          <w:rFonts w:eastAsia="TimesNewRomanPSMT"/>
          <w:b/>
          <w:bCs/>
          <w:i/>
          <w:color w:val="auto"/>
          <w:lang w:val="sr-Latn-RS"/>
        </w:rPr>
      </w:pPr>
    </w:p>
    <w:p w:rsidR="008A334A" w:rsidRPr="00FA02F3" w:rsidRDefault="008A334A" w:rsidP="008A334A">
      <w:pPr>
        <w:jc w:val="both"/>
        <w:rPr>
          <w:rFonts w:eastAsia="TimesNewRomanPSMT"/>
          <w:b/>
          <w:bCs/>
          <w:i/>
          <w:color w:val="auto"/>
          <w:lang w:val="sr-Latn-RS"/>
        </w:rPr>
      </w:pPr>
    </w:p>
    <w:p w:rsidR="008A334A" w:rsidRPr="00FA02F3" w:rsidRDefault="008A334A" w:rsidP="008A334A">
      <w:pPr>
        <w:jc w:val="both"/>
        <w:rPr>
          <w:rFonts w:eastAsia="TimesNewRomanPSMT"/>
          <w:b/>
          <w:bCs/>
          <w:i/>
          <w:color w:val="auto"/>
          <w:lang w:val="sr-Latn-RS"/>
        </w:rPr>
      </w:pPr>
    </w:p>
    <w:p w:rsidR="008A334A" w:rsidRPr="00FA02F3" w:rsidRDefault="008A334A" w:rsidP="008A334A">
      <w:pPr>
        <w:jc w:val="both"/>
        <w:rPr>
          <w:rFonts w:eastAsia="TimesNewRomanPSMT"/>
          <w:b/>
          <w:bCs/>
          <w:i/>
          <w:color w:val="auto"/>
          <w:lang w:val="sr-Latn-RS"/>
        </w:rPr>
      </w:pPr>
    </w:p>
    <w:p w:rsidR="008A334A" w:rsidRPr="00FA02F3" w:rsidRDefault="008A334A" w:rsidP="008A334A">
      <w:pPr>
        <w:jc w:val="both"/>
        <w:rPr>
          <w:rFonts w:eastAsia="TimesNewRomanPSMT"/>
          <w:b/>
          <w:bCs/>
          <w:i/>
          <w:color w:val="auto"/>
          <w:lang w:val="sr-Latn-RS"/>
        </w:rPr>
      </w:pPr>
    </w:p>
    <w:p w:rsidR="008A334A" w:rsidRPr="00FA02F3" w:rsidRDefault="008A334A" w:rsidP="008A334A">
      <w:pPr>
        <w:jc w:val="both"/>
        <w:rPr>
          <w:rFonts w:eastAsia="TimesNewRomanPSMT"/>
          <w:b/>
          <w:bCs/>
          <w:i/>
          <w:color w:val="auto"/>
          <w:lang w:val="sr-Latn-RS"/>
        </w:rPr>
      </w:pPr>
    </w:p>
    <w:p w:rsidR="008A334A" w:rsidRDefault="008A334A" w:rsidP="008A334A">
      <w:pPr>
        <w:jc w:val="both"/>
        <w:rPr>
          <w:rFonts w:eastAsia="TimesNewRomanPSMT"/>
          <w:b/>
          <w:bCs/>
          <w:i/>
          <w:color w:val="auto"/>
          <w:lang w:val="sr-Cyrl-RS"/>
        </w:rPr>
      </w:pPr>
    </w:p>
    <w:p w:rsidR="008A334A" w:rsidRPr="00CE667B" w:rsidRDefault="008A334A" w:rsidP="008A334A">
      <w:pPr>
        <w:jc w:val="both"/>
        <w:rPr>
          <w:rFonts w:eastAsia="TimesNewRomanPSMT"/>
          <w:b/>
          <w:bCs/>
          <w:i/>
          <w:color w:val="auto"/>
          <w:lang w:val="sr-Cyrl-RS"/>
        </w:rPr>
      </w:pPr>
    </w:p>
    <w:p w:rsidR="008A334A" w:rsidRPr="00FA02F3" w:rsidRDefault="008A334A" w:rsidP="008A334A">
      <w:pPr>
        <w:jc w:val="both"/>
        <w:rPr>
          <w:rFonts w:eastAsia="TimesNewRomanPSMT"/>
          <w:b/>
          <w:bCs/>
          <w:i/>
          <w:color w:val="auto"/>
          <w:lang w:val="sr-Cyrl-RS"/>
        </w:rPr>
      </w:pPr>
    </w:p>
    <w:p w:rsidR="008A334A" w:rsidRPr="00FA02F3" w:rsidRDefault="008A334A" w:rsidP="008A334A">
      <w:pPr>
        <w:jc w:val="both"/>
        <w:rPr>
          <w:rFonts w:eastAsia="TimesNewRomanPSMT"/>
          <w:b/>
          <w:bCs/>
          <w:i/>
          <w:color w:val="auto"/>
          <w:lang w:val="sr-Cyrl-CS"/>
        </w:rPr>
      </w:pPr>
    </w:p>
    <w:p w:rsidR="008A334A" w:rsidRPr="00FA02F3" w:rsidRDefault="008A334A" w:rsidP="008A334A">
      <w:pPr>
        <w:jc w:val="both"/>
        <w:rPr>
          <w:rFonts w:ascii="Arial Narrow" w:eastAsia="TimesNewRomanPSMT" w:hAnsi="Arial Narrow"/>
          <w:b/>
          <w:bCs/>
          <w:i/>
          <w:color w:val="auto"/>
          <w:lang w:val="ru-RU"/>
        </w:rPr>
      </w:pPr>
      <w:r w:rsidRPr="00FA02F3">
        <w:rPr>
          <w:rFonts w:ascii="Arial Narrow" w:eastAsia="TimesNewRomanPSMT" w:hAnsi="Arial Narrow"/>
          <w:b/>
          <w:bCs/>
          <w:i/>
          <w:color w:val="auto"/>
          <w:lang w:val="sr-Cyrl-CS"/>
        </w:rPr>
        <w:t xml:space="preserve">4) </w:t>
      </w:r>
      <w:r w:rsidRPr="00FA02F3">
        <w:rPr>
          <w:rFonts w:ascii="Arial Narrow" w:eastAsia="TimesNewRomanPSMT" w:hAnsi="Arial Narrow"/>
          <w:b/>
          <w:bCs/>
          <w:i/>
          <w:color w:val="auto"/>
          <w:lang w:val="ru-RU"/>
        </w:rPr>
        <w:t>ПОДАЦИ О УЧЕСНИКУ  У ЗАЈЕДНИЧКОЈ ПОНУДИ</w:t>
      </w:r>
    </w:p>
    <w:p w:rsidR="008A334A" w:rsidRPr="00FA02F3" w:rsidRDefault="008A334A" w:rsidP="008A334A">
      <w:pPr>
        <w:jc w:val="both"/>
        <w:rPr>
          <w:rFonts w:ascii="Arial Narrow" w:hAnsi="Arial Narrow"/>
          <w:color w:val="auto"/>
        </w:rPr>
      </w:pPr>
      <w:r w:rsidRPr="00FA02F3">
        <w:rPr>
          <w:rFonts w:ascii="Arial Narrow" w:eastAsia="TimesNewRomanPSMT" w:hAnsi="Arial Narrow"/>
          <w:b/>
          <w:bCs/>
          <w:i/>
          <w:color w:val="auto"/>
          <w:lang w:val="ru-RU"/>
        </w:rPr>
        <w:tab/>
      </w:r>
    </w:p>
    <w:tbl>
      <w:tblPr>
        <w:tblW w:w="0" w:type="auto"/>
        <w:tblInd w:w="-20" w:type="dxa"/>
        <w:tblLayout w:type="fixed"/>
        <w:tblLook w:val="0000" w:firstRow="0" w:lastRow="0" w:firstColumn="0" w:lastColumn="0" w:noHBand="0" w:noVBand="0"/>
      </w:tblPr>
      <w:tblGrid>
        <w:gridCol w:w="465"/>
        <w:gridCol w:w="4219"/>
        <w:gridCol w:w="5650"/>
      </w:tblGrid>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hAnsi="Arial Narrow"/>
                <w:color w:val="auto"/>
              </w:rPr>
            </w:pPr>
          </w:p>
          <w:p w:rsidR="008A334A" w:rsidRPr="00FA02F3" w:rsidRDefault="008A334A" w:rsidP="00D1408B">
            <w:pPr>
              <w:jc w:val="both"/>
              <w:rPr>
                <w:rFonts w:ascii="Arial Narrow" w:eastAsia="TimesNewRomanPSMT" w:hAnsi="Arial Narrow"/>
                <w:bCs/>
                <w:i/>
                <w:color w:val="auto"/>
                <w:lang w:val="ru-RU"/>
              </w:rPr>
            </w:pPr>
            <w:r w:rsidRPr="00FA02F3">
              <w:rPr>
                <w:rFonts w:ascii="Arial Narrow" w:eastAsia="TimesNewRomanPSMT" w:hAnsi="Arial Narrow"/>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lang w:val="ru-RU"/>
              </w:rPr>
            </w:pPr>
            <w:r w:rsidRPr="00FA02F3">
              <w:rPr>
                <w:rFonts w:ascii="Arial Narrow" w:eastAsia="TimesNewRomanPSMT" w:hAnsi="Arial Narrow"/>
                <w:bCs/>
                <w:i/>
                <w:color w:val="auto"/>
                <w:lang w:val="ru-RU"/>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lang w:val="ru-RU"/>
              </w:rPr>
            </w:pPr>
            <w:r w:rsidRPr="00FA02F3">
              <w:rPr>
                <w:rFonts w:ascii="Arial Narrow" w:eastAsia="TimesNewRomanPSMT" w:hAnsi="Arial Narrow"/>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lang w:val="ru-RU"/>
              </w:rPr>
            </w:pPr>
            <w:r w:rsidRPr="00FA02F3">
              <w:rPr>
                <w:rFonts w:ascii="Arial Narrow" w:eastAsia="TimesNewRomanPSMT" w:hAnsi="Arial Narrow"/>
                <w:bCs/>
                <w:i/>
                <w:color w:val="auto"/>
                <w:lang w:val="ru-RU"/>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lang w:val="ru-RU"/>
              </w:rPr>
            </w:pPr>
            <w:r w:rsidRPr="00FA02F3">
              <w:rPr>
                <w:rFonts w:ascii="Arial Narrow" w:eastAsia="TimesNewRomanPSMT" w:hAnsi="Arial Narrow"/>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lang w:val="ru-RU"/>
              </w:rPr>
            </w:pPr>
            <w:r w:rsidRPr="00FA02F3">
              <w:rPr>
                <w:rFonts w:ascii="Arial Narrow" w:eastAsia="TimesNewRomanPSMT" w:hAnsi="Arial Narrow"/>
                <w:bCs/>
                <w:i/>
                <w:color w:val="auto"/>
                <w:lang w:val="ru-RU"/>
              </w:rPr>
              <w:t>Назив учесника у заједничкој понуди:</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lang w:val="ru-RU"/>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lang w:val="ru-RU"/>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r w:rsidR="008A334A" w:rsidRPr="00FA02F3" w:rsidTr="00D1408B">
        <w:tc>
          <w:tcPr>
            <w:tcW w:w="4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tc>
        <w:tc>
          <w:tcPr>
            <w:tcW w:w="4219"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jc w:val="both"/>
              <w:rPr>
                <w:rFonts w:ascii="Arial Narrow" w:eastAsia="TimesNewRomanPSMT" w:hAnsi="Arial Narrow"/>
                <w:bCs/>
                <w:i/>
                <w:color w:val="auto"/>
              </w:rPr>
            </w:pPr>
          </w:p>
          <w:p w:rsidR="008A334A" w:rsidRPr="00FA02F3" w:rsidRDefault="008A334A" w:rsidP="00D1408B">
            <w:pPr>
              <w:jc w:val="both"/>
              <w:rPr>
                <w:rFonts w:ascii="Arial Narrow" w:eastAsia="TimesNewRomanPSMT" w:hAnsi="Arial Narrow"/>
                <w:b/>
                <w:bCs/>
                <w:color w:val="auto"/>
              </w:rPr>
            </w:pPr>
            <w:r w:rsidRPr="00FA02F3">
              <w:rPr>
                <w:rFonts w:ascii="Arial Narrow" w:eastAsia="TimesNewRomanPSMT" w:hAnsi="Arial Narrow"/>
                <w:bCs/>
                <w:i/>
                <w:color w:val="auto"/>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jc w:val="both"/>
              <w:rPr>
                <w:rFonts w:ascii="Arial Narrow" w:eastAsia="TimesNewRomanPSMT" w:hAnsi="Arial Narrow"/>
                <w:b/>
                <w:bCs/>
                <w:color w:val="auto"/>
              </w:rPr>
            </w:pPr>
          </w:p>
        </w:tc>
      </w:tr>
    </w:tbl>
    <w:p w:rsidR="008A334A" w:rsidRPr="00FA02F3" w:rsidRDefault="008A334A" w:rsidP="008A334A">
      <w:pPr>
        <w:jc w:val="both"/>
        <w:rPr>
          <w:rFonts w:ascii="Arial Narrow" w:hAnsi="Arial Narrow"/>
          <w:b/>
          <w:bCs/>
          <w:i/>
          <w:iCs/>
          <w:color w:val="auto"/>
          <w:u w:val="single"/>
          <w:lang w:val="sr-Cyrl-RS"/>
        </w:rPr>
      </w:pPr>
    </w:p>
    <w:p w:rsidR="008A334A" w:rsidRPr="00FA02F3" w:rsidRDefault="008A334A" w:rsidP="008A334A">
      <w:pPr>
        <w:jc w:val="both"/>
        <w:rPr>
          <w:rFonts w:ascii="Arial Narrow" w:hAnsi="Arial Narrow"/>
          <w:b/>
          <w:bCs/>
          <w:i/>
          <w:iCs/>
          <w:color w:val="auto"/>
          <w:u w:val="single"/>
          <w:lang w:val="sr-Cyrl-RS"/>
        </w:rPr>
      </w:pPr>
    </w:p>
    <w:p w:rsidR="008A334A" w:rsidRPr="00FA02F3" w:rsidRDefault="008A334A" w:rsidP="008A334A">
      <w:pPr>
        <w:jc w:val="both"/>
        <w:rPr>
          <w:rFonts w:ascii="Arial Narrow" w:hAnsi="Arial Narrow"/>
          <w:b/>
          <w:bCs/>
          <w:i/>
          <w:iCs/>
          <w:color w:val="auto"/>
          <w:u w:val="single"/>
          <w:lang w:val="sr-Cyrl-RS"/>
        </w:rPr>
      </w:pPr>
    </w:p>
    <w:p w:rsidR="008A334A" w:rsidRPr="00FA02F3" w:rsidRDefault="008A334A" w:rsidP="008A334A">
      <w:pPr>
        <w:jc w:val="both"/>
        <w:rPr>
          <w:rFonts w:ascii="Arial Narrow" w:hAnsi="Arial Narrow"/>
          <w:i/>
          <w:iCs/>
          <w:color w:val="auto"/>
          <w:lang w:val="ru-RU"/>
        </w:rPr>
      </w:pPr>
      <w:r w:rsidRPr="00FA02F3">
        <w:rPr>
          <w:rFonts w:ascii="Arial Narrow" w:hAnsi="Arial Narrow"/>
          <w:b/>
          <w:bCs/>
          <w:i/>
          <w:iCs/>
          <w:color w:val="auto"/>
          <w:u w:val="single"/>
        </w:rPr>
        <w:t>Напомена:</w:t>
      </w:r>
      <w:r w:rsidRPr="00FA02F3">
        <w:rPr>
          <w:rFonts w:ascii="Arial Narrow" w:hAnsi="Arial Narrow"/>
          <w:b/>
          <w:bCs/>
          <w:i/>
          <w:iCs/>
          <w:color w:val="auto"/>
        </w:rPr>
        <w:t xml:space="preserve"> </w:t>
      </w:r>
    </w:p>
    <w:p w:rsidR="008A334A" w:rsidRPr="00FA02F3" w:rsidRDefault="008A334A" w:rsidP="008A334A">
      <w:pPr>
        <w:jc w:val="both"/>
        <w:rPr>
          <w:rFonts w:ascii="Arial Narrow" w:hAnsi="Arial Narrow"/>
          <w:b/>
          <w:bCs/>
          <w:i/>
          <w:iCs/>
          <w:color w:val="auto"/>
          <w:sz w:val="20"/>
          <w:szCs w:val="20"/>
        </w:rPr>
      </w:pPr>
      <w:r w:rsidRPr="00FA02F3">
        <w:rPr>
          <w:rFonts w:ascii="Arial Narrow" w:hAnsi="Arial Narrow"/>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A02F3">
        <w:rPr>
          <w:rFonts w:ascii="Arial Narrow" w:hAnsi="Arial Narrow"/>
          <w:i/>
          <w:iCs/>
          <w:color w:val="auto"/>
          <w:sz w:val="20"/>
          <w:szCs w:val="20"/>
          <w:lang w:val="ru-RU"/>
        </w:rPr>
        <w:t>.</w:t>
      </w:r>
    </w:p>
    <w:p w:rsidR="008A334A" w:rsidRPr="00FA02F3" w:rsidRDefault="008A334A" w:rsidP="008A334A">
      <w:pPr>
        <w:jc w:val="both"/>
        <w:rPr>
          <w:rFonts w:ascii="Arial Narrow" w:hAnsi="Arial Narrow"/>
          <w:b/>
          <w:bCs/>
          <w:i/>
          <w:iCs/>
          <w:color w:val="auto"/>
          <w:sz w:val="20"/>
          <w:szCs w:val="20"/>
        </w:rPr>
      </w:pPr>
    </w:p>
    <w:p w:rsidR="008A334A" w:rsidRPr="00FA02F3" w:rsidRDefault="008A334A" w:rsidP="008A334A">
      <w:pPr>
        <w:jc w:val="both"/>
        <w:rPr>
          <w:rFonts w:eastAsia="TimesNewRomanPSMT"/>
          <w:bCs/>
          <w:color w:val="auto"/>
        </w:rPr>
        <w:sectPr w:rsidR="008A334A" w:rsidRPr="00FA02F3" w:rsidSect="00CF0797">
          <w:headerReference w:type="default" r:id="rId10"/>
          <w:footerReference w:type="default" r:id="rId11"/>
          <w:pgSz w:w="11906" w:h="16838" w:code="9"/>
          <w:pgMar w:top="-41" w:right="707" w:bottom="568" w:left="1276" w:header="0" w:footer="0" w:gutter="0"/>
          <w:cols w:space="720"/>
          <w:titlePg/>
          <w:docGrid w:linePitch="360" w:charSpace="32768"/>
        </w:sectPr>
      </w:pPr>
    </w:p>
    <w:p w:rsidR="008A334A" w:rsidRPr="00FA02F3" w:rsidRDefault="008A334A" w:rsidP="008A334A">
      <w:pPr>
        <w:suppressAutoHyphens w:val="0"/>
        <w:spacing w:line="240" w:lineRule="auto"/>
        <w:jc w:val="both"/>
        <w:rPr>
          <w:rFonts w:ascii="Arial Narrow" w:eastAsia="Times New Roman" w:hAnsi="Arial Narrow"/>
          <w:b/>
          <w:color w:val="auto"/>
          <w:kern w:val="0"/>
          <w:lang w:val="ru-RU" w:eastAsia="en-US"/>
        </w:rPr>
      </w:pPr>
      <w:r w:rsidRPr="00FA02F3">
        <w:rPr>
          <w:rFonts w:ascii="Arial Narrow" w:eastAsia="Times New Roman" w:hAnsi="Arial Narrow"/>
          <w:b/>
          <w:color w:val="auto"/>
          <w:kern w:val="0"/>
          <w:lang w:val="ru-RU" w:eastAsia="en-US"/>
        </w:rPr>
        <w:lastRenderedPageBreak/>
        <w:t xml:space="preserve">На основу објављеног позива наручица: Град Вршац/по овлашћењу ГУ града Вршца за подношење понуда у отвореном  поступку јавне набавке добара : Набавка електричне енергије за потребе јавног осветљења града  и насељених места града Вршца, број  </w:t>
      </w:r>
      <w:r w:rsidRPr="00FA02F3">
        <w:rPr>
          <w:rFonts w:ascii="Arial Narrow" w:eastAsia="Times New Roman" w:hAnsi="Arial Narrow"/>
          <w:b/>
          <w:color w:val="auto"/>
          <w:kern w:val="0"/>
          <w:lang w:eastAsia="en-US"/>
        </w:rPr>
        <w:t>404-</w:t>
      </w:r>
      <w:r>
        <w:rPr>
          <w:rFonts w:ascii="Arial Narrow" w:eastAsia="Times New Roman" w:hAnsi="Arial Narrow"/>
          <w:b/>
          <w:color w:val="auto"/>
          <w:kern w:val="0"/>
          <w:lang w:val="sr-Cyrl-RS" w:eastAsia="en-US"/>
        </w:rPr>
        <w:t>72</w:t>
      </w:r>
      <w:r>
        <w:rPr>
          <w:rFonts w:ascii="Arial Narrow" w:eastAsia="Times New Roman" w:hAnsi="Arial Narrow"/>
          <w:b/>
          <w:color w:val="auto"/>
          <w:kern w:val="0"/>
          <w:lang w:eastAsia="en-US"/>
        </w:rPr>
        <w:t>/2020</w:t>
      </w:r>
      <w:r w:rsidRPr="00FA02F3">
        <w:rPr>
          <w:rFonts w:ascii="Arial Narrow" w:eastAsia="Times New Roman" w:hAnsi="Arial Narrow"/>
          <w:b/>
          <w:color w:val="auto"/>
          <w:kern w:val="0"/>
          <w:lang w:eastAsia="en-US"/>
        </w:rPr>
        <w:t>-IV-09</w:t>
      </w:r>
      <w:r w:rsidRPr="00FA02F3">
        <w:rPr>
          <w:rFonts w:ascii="Arial Narrow" w:eastAsia="Times New Roman" w:hAnsi="Arial Narrow"/>
          <w:b/>
          <w:color w:val="auto"/>
          <w:kern w:val="0"/>
          <w:lang w:val="ru-RU" w:eastAsia="en-US"/>
        </w:rPr>
        <w:t xml:space="preserve">,  достављамо следећу:  </w:t>
      </w:r>
    </w:p>
    <w:p w:rsidR="008A334A" w:rsidRPr="00FA02F3" w:rsidRDefault="008A334A" w:rsidP="008A334A">
      <w:pPr>
        <w:suppressAutoHyphens w:val="0"/>
        <w:spacing w:line="240" w:lineRule="auto"/>
        <w:rPr>
          <w:rFonts w:ascii="Arial Narrow" w:eastAsia="Times New Roman" w:hAnsi="Arial Narrow"/>
          <w:b/>
          <w:color w:val="auto"/>
          <w:kern w:val="0"/>
          <w:lang w:val="sr-Cyrl-CS" w:eastAsia="en-US"/>
        </w:rPr>
      </w:pPr>
      <w:r w:rsidRPr="00FA02F3">
        <w:rPr>
          <w:rFonts w:ascii="Arial Narrow" w:eastAsia="Times New Roman" w:hAnsi="Arial Narrow"/>
          <w:b/>
          <w:color w:val="auto"/>
          <w:kern w:val="0"/>
          <w:lang w:val="sr-Latn-CS" w:eastAsia="en-US"/>
        </w:rPr>
        <w:t xml:space="preserve">                                              </w:t>
      </w:r>
      <w:r w:rsidRPr="00FA02F3">
        <w:rPr>
          <w:rFonts w:ascii="Arial Narrow" w:eastAsia="Times New Roman" w:hAnsi="Arial Narrow"/>
          <w:b/>
          <w:color w:val="auto"/>
          <w:kern w:val="0"/>
          <w:lang w:val="sr-Cyrl-CS" w:eastAsia="en-US"/>
        </w:rPr>
        <w:t xml:space="preserve">            </w:t>
      </w:r>
    </w:p>
    <w:p w:rsidR="008A334A" w:rsidRPr="00CE667B" w:rsidRDefault="008A334A" w:rsidP="008A334A">
      <w:pPr>
        <w:suppressAutoHyphens w:val="0"/>
        <w:spacing w:line="240" w:lineRule="auto"/>
        <w:jc w:val="center"/>
        <w:rPr>
          <w:rFonts w:ascii="Arial Narrow" w:eastAsia="Times New Roman" w:hAnsi="Arial Narrow"/>
          <w:b/>
          <w:color w:val="auto"/>
          <w:kern w:val="0"/>
          <w:lang w:val="sr-Latn-CS" w:eastAsia="en-US"/>
        </w:rPr>
      </w:pPr>
      <w:r w:rsidRPr="00CE667B">
        <w:rPr>
          <w:rFonts w:ascii="Arial Narrow" w:eastAsia="Times New Roman" w:hAnsi="Arial Narrow"/>
          <w:b/>
          <w:color w:val="auto"/>
          <w:kern w:val="0"/>
          <w:lang w:val="ru-RU" w:eastAsia="en-US"/>
        </w:rPr>
        <w:t>П О Н У Д У</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8A334A" w:rsidRPr="00FA02F3" w:rsidTr="00D1408B">
        <w:trPr>
          <w:trHeight w:val="528"/>
        </w:trPr>
        <w:tc>
          <w:tcPr>
            <w:tcW w:w="3686" w:type="dxa"/>
            <w:tcBorders>
              <w:top w:val="single" w:sz="4" w:space="0" w:color="auto"/>
            </w:tcBorders>
            <w:shd w:val="clear" w:color="auto" w:fill="C6D9F1"/>
            <w:vAlign w:val="center"/>
          </w:tcPr>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r w:rsidRPr="00CE667B">
              <w:rPr>
                <w:rFonts w:ascii="Arial Narrow" w:eastAsia="Times New Roman" w:hAnsi="Arial Narrow"/>
                <w:b/>
                <w:color w:val="auto"/>
                <w:kern w:val="0"/>
                <w:lang w:val="ru-RU" w:eastAsia="en-US"/>
              </w:rPr>
              <w:t xml:space="preserve">Укупна цена </w:t>
            </w:r>
          </w:p>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sr-Latn-RS" w:eastAsia="en-US"/>
              </w:rPr>
            </w:pPr>
            <w:r w:rsidRPr="00CE667B">
              <w:rPr>
                <w:rFonts w:ascii="Arial Narrow" w:eastAsia="Times New Roman" w:hAnsi="Arial Narrow"/>
                <w:b/>
                <w:color w:val="auto"/>
                <w:kern w:val="0"/>
                <w:lang w:val="ru-RU" w:eastAsia="en-US"/>
              </w:rPr>
              <w:t>без ПДВ:</w:t>
            </w:r>
          </w:p>
        </w:tc>
        <w:tc>
          <w:tcPr>
            <w:tcW w:w="6379" w:type="dxa"/>
            <w:tcBorders>
              <w:top w:val="single" w:sz="4" w:space="0" w:color="auto"/>
            </w:tcBorders>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lang w:val="ru-RU" w:eastAsia="en-US"/>
              </w:rPr>
            </w:pPr>
          </w:p>
        </w:tc>
      </w:tr>
      <w:tr w:rsidR="008A334A" w:rsidRPr="00FA02F3" w:rsidTr="00D1408B">
        <w:trPr>
          <w:trHeight w:val="522"/>
        </w:trPr>
        <w:tc>
          <w:tcPr>
            <w:tcW w:w="3686" w:type="dxa"/>
            <w:tcBorders>
              <w:top w:val="single" w:sz="4" w:space="0" w:color="auto"/>
            </w:tcBorders>
            <w:shd w:val="clear" w:color="auto" w:fill="C6D9F1"/>
            <w:vAlign w:val="center"/>
          </w:tcPr>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r w:rsidRPr="00CE667B">
              <w:rPr>
                <w:rFonts w:ascii="Arial Narrow" w:eastAsia="Times New Roman" w:hAnsi="Arial Narrow"/>
                <w:b/>
                <w:color w:val="auto"/>
                <w:kern w:val="0"/>
                <w:lang w:val="ru-RU" w:eastAsia="en-US"/>
              </w:rPr>
              <w:t>Укупна цена</w:t>
            </w:r>
          </w:p>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sr-Latn-RS" w:eastAsia="en-US"/>
              </w:rPr>
            </w:pPr>
            <w:r w:rsidRPr="00CE667B">
              <w:rPr>
                <w:rFonts w:ascii="Arial Narrow" w:eastAsia="Times New Roman" w:hAnsi="Arial Narrow"/>
                <w:b/>
                <w:color w:val="auto"/>
                <w:kern w:val="0"/>
                <w:lang w:val="ru-RU" w:eastAsia="en-US"/>
              </w:rPr>
              <w:t xml:space="preserve"> са ПДВ:</w:t>
            </w:r>
          </w:p>
        </w:tc>
        <w:tc>
          <w:tcPr>
            <w:tcW w:w="6379" w:type="dxa"/>
            <w:tcBorders>
              <w:top w:val="single" w:sz="4" w:space="0" w:color="auto"/>
            </w:tcBorders>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lang w:val="ru-RU" w:eastAsia="en-US"/>
              </w:rPr>
            </w:pPr>
          </w:p>
        </w:tc>
      </w:tr>
      <w:tr w:rsidR="008A334A" w:rsidRPr="00FA02F3" w:rsidTr="00D1408B">
        <w:trPr>
          <w:trHeight w:val="383"/>
        </w:trPr>
        <w:tc>
          <w:tcPr>
            <w:tcW w:w="3686" w:type="dxa"/>
            <w:tcBorders>
              <w:top w:val="single" w:sz="4" w:space="0" w:color="auto"/>
            </w:tcBorders>
            <w:shd w:val="clear" w:color="auto" w:fill="C6D9F1"/>
            <w:vAlign w:val="center"/>
          </w:tcPr>
          <w:p w:rsidR="008A334A" w:rsidRPr="00CE667B" w:rsidRDefault="008A334A" w:rsidP="00D1408B">
            <w:pPr>
              <w:suppressAutoHyphens w:val="0"/>
              <w:spacing w:line="240" w:lineRule="auto"/>
              <w:jc w:val="center"/>
              <w:rPr>
                <w:rFonts w:ascii="Arial Narrow" w:eastAsia="Times New Roman" w:hAnsi="Arial Narrow"/>
                <w:b/>
                <w:color w:val="auto"/>
                <w:kern w:val="0"/>
                <w:lang w:val="ru-RU" w:eastAsia="en-US"/>
              </w:rPr>
            </w:pPr>
            <w:r w:rsidRPr="00CE667B">
              <w:rPr>
                <w:rFonts w:ascii="Arial Narrow" w:eastAsia="Times New Roman" w:hAnsi="Arial Narrow"/>
                <w:b/>
                <w:color w:val="auto"/>
                <w:kern w:val="0"/>
                <w:lang w:val="ru-RU" w:eastAsia="en-US"/>
              </w:rPr>
              <w:t>Испорука добара</w:t>
            </w:r>
          </w:p>
        </w:tc>
        <w:tc>
          <w:tcPr>
            <w:tcW w:w="6379" w:type="dxa"/>
            <w:tcBorders>
              <w:top w:val="single" w:sz="4" w:space="0" w:color="auto"/>
            </w:tcBorders>
          </w:tcPr>
          <w:p w:rsidR="008A334A" w:rsidRPr="00CE667B" w:rsidRDefault="008A334A" w:rsidP="00D1408B">
            <w:pPr>
              <w:suppressAutoHyphens w:val="0"/>
              <w:spacing w:line="240" w:lineRule="auto"/>
              <w:jc w:val="both"/>
              <w:rPr>
                <w:rFonts w:ascii="Arial Narrow" w:eastAsia="Times New Roman" w:hAnsi="Arial Narrow"/>
                <w:color w:val="auto"/>
                <w:kern w:val="0"/>
                <w:lang w:val="ru-RU" w:eastAsia="en-US"/>
              </w:rPr>
            </w:pPr>
            <w:r w:rsidRPr="00CE667B">
              <w:rPr>
                <w:rFonts w:ascii="Arial Narrow" w:eastAsia="Times New Roman" w:hAnsi="Arial Narrow"/>
                <w:color w:val="auto"/>
                <w:kern w:val="0"/>
                <w:lang w:val="ru-RU" w:eastAsia="en-US"/>
              </w:rPr>
              <w:t>12 месеци од дана ступања на снагу уговора, односно до утрошка средстава намењених за ову набавку</w:t>
            </w:r>
          </w:p>
        </w:tc>
      </w:tr>
      <w:tr w:rsidR="008A334A" w:rsidRPr="00FA02F3" w:rsidTr="00D1408B">
        <w:trPr>
          <w:trHeight w:val="659"/>
        </w:trPr>
        <w:tc>
          <w:tcPr>
            <w:tcW w:w="3686" w:type="dxa"/>
            <w:shd w:val="clear" w:color="auto" w:fill="C6D9F1"/>
            <w:vAlign w:val="center"/>
          </w:tcPr>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p>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r w:rsidRPr="00CE667B">
              <w:rPr>
                <w:rFonts w:ascii="Arial Narrow" w:eastAsia="Times New Roman" w:hAnsi="Arial Narrow"/>
                <w:b/>
                <w:color w:val="auto"/>
                <w:kern w:val="0"/>
                <w:lang w:val="ru-RU" w:eastAsia="en-US"/>
              </w:rPr>
              <w:t>Врста испоруке  и  начин</w:t>
            </w:r>
          </w:p>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p>
        </w:tc>
        <w:tc>
          <w:tcPr>
            <w:tcW w:w="6379" w:type="dxa"/>
            <w:vAlign w:val="center"/>
          </w:tcPr>
          <w:p w:rsidR="008A334A" w:rsidRPr="00CE667B" w:rsidRDefault="008A334A" w:rsidP="00D1408B">
            <w:pPr>
              <w:suppressAutoHyphens w:val="0"/>
              <w:spacing w:line="240" w:lineRule="auto"/>
              <w:jc w:val="both"/>
              <w:rPr>
                <w:rFonts w:ascii="Arial Narrow" w:eastAsia="Times New Roman" w:hAnsi="Arial Narrow"/>
                <w:color w:val="auto"/>
                <w:kern w:val="0"/>
                <w:lang w:val="ru-RU" w:eastAsia="en-US"/>
              </w:rPr>
            </w:pPr>
            <w:r w:rsidRPr="00CE667B">
              <w:rPr>
                <w:rFonts w:ascii="Arial Narrow" w:eastAsia="Times New Roman" w:hAnsi="Arial Narrow"/>
                <w:color w:val="auto"/>
                <w:kern w:val="0"/>
                <w:lang w:val="ru-RU" w:eastAsia="en-US"/>
              </w:rPr>
              <w:t>Стална и гарантована, за све време трајања уговора, сваким даном од 00:00 h до 24:00</w:t>
            </w:r>
            <w:r w:rsidRPr="00CE667B">
              <w:rPr>
                <w:rFonts w:ascii="Arial Narrow" w:eastAsia="Times New Roman" w:hAnsi="Arial Narrow"/>
                <w:color w:val="auto"/>
                <w:kern w:val="0"/>
                <w:lang w:eastAsia="en-US"/>
              </w:rPr>
              <w:t xml:space="preserve"> h</w:t>
            </w:r>
            <w:r w:rsidRPr="00CE667B">
              <w:rPr>
                <w:rFonts w:ascii="Arial Narrow" w:eastAsia="Times New Roman" w:hAnsi="Arial Narrow"/>
                <w:color w:val="auto"/>
                <w:kern w:val="0"/>
                <w:lang w:val="ru-RU" w:eastAsia="en-US"/>
              </w:rPr>
              <w:t>, према  централно – европском времену</w:t>
            </w:r>
          </w:p>
        </w:tc>
      </w:tr>
      <w:tr w:rsidR="008A334A" w:rsidRPr="00FA02F3" w:rsidTr="00D1408B">
        <w:trPr>
          <w:trHeight w:val="1702"/>
        </w:trPr>
        <w:tc>
          <w:tcPr>
            <w:tcW w:w="3686" w:type="dxa"/>
            <w:shd w:val="clear" w:color="auto" w:fill="C6D9F1"/>
            <w:vAlign w:val="center"/>
          </w:tcPr>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ru-RU" w:eastAsia="en-US"/>
              </w:rPr>
            </w:pPr>
            <w:r w:rsidRPr="00CE667B">
              <w:rPr>
                <w:rFonts w:ascii="Arial Narrow" w:eastAsia="Times New Roman" w:hAnsi="Arial Narrow"/>
                <w:b/>
                <w:color w:val="auto"/>
                <w:kern w:val="0"/>
                <w:lang w:val="ru-RU" w:eastAsia="en-US"/>
              </w:rPr>
              <w:t>Место испоруке</w:t>
            </w:r>
          </w:p>
        </w:tc>
        <w:tc>
          <w:tcPr>
            <w:tcW w:w="6379" w:type="dxa"/>
            <w:vAlign w:val="center"/>
          </w:tcPr>
          <w:p w:rsidR="008A334A" w:rsidRPr="00CE667B" w:rsidRDefault="008A334A" w:rsidP="00D1408B">
            <w:pPr>
              <w:suppressAutoHyphens w:val="0"/>
              <w:spacing w:after="200" w:line="240" w:lineRule="auto"/>
              <w:ind w:left="95"/>
              <w:contextualSpacing/>
              <w:jc w:val="both"/>
              <w:rPr>
                <w:rFonts w:ascii="Arial Narrow" w:eastAsia="Times New Roman" w:hAnsi="Arial Narrow"/>
                <w:color w:val="auto"/>
                <w:kern w:val="0"/>
                <w:lang w:val="ru-RU" w:eastAsia="en-US"/>
              </w:rPr>
            </w:pPr>
            <w:r w:rsidRPr="00CE667B">
              <w:rPr>
                <w:rFonts w:ascii="Arial Narrow" w:eastAsia="Times New Roman" w:hAnsi="Arial Narrow"/>
                <w:color w:val="auto"/>
                <w:kern w:val="0"/>
                <w:lang w:val="ru-RU" w:eastAsia="en-US"/>
              </w:rPr>
              <w:t>Мерн</w:t>
            </w:r>
            <w:r w:rsidRPr="00CE667B">
              <w:rPr>
                <w:rFonts w:ascii="Arial Narrow" w:eastAsia="Times New Roman" w:hAnsi="Arial Narrow"/>
                <w:color w:val="auto"/>
                <w:kern w:val="0"/>
                <w:lang w:val="sr-Cyrl-RS" w:eastAsia="en-US"/>
              </w:rPr>
              <w:t>а</w:t>
            </w:r>
            <w:r w:rsidRPr="00CE667B">
              <w:rPr>
                <w:rFonts w:ascii="Arial Narrow" w:eastAsia="Times New Roman" w:hAnsi="Arial Narrow"/>
                <w:color w:val="auto"/>
                <w:kern w:val="0"/>
                <w:lang w:val="ru-RU" w:eastAsia="en-US"/>
              </w:rPr>
              <w:t xml:space="preserve"> мест</w:t>
            </w:r>
            <w:r w:rsidRPr="00CE667B">
              <w:rPr>
                <w:rFonts w:ascii="Arial Narrow" w:eastAsia="Times New Roman" w:hAnsi="Arial Narrow"/>
                <w:color w:val="auto"/>
                <w:kern w:val="0"/>
                <w:lang w:val="sr-Cyrl-RS" w:eastAsia="en-US"/>
              </w:rPr>
              <w:t>а</w:t>
            </w:r>
            <w:r w:rsidRPr="00CE667B">
              <w:rPr>
                <w:rFonts w:ascii="Arial Narrow" w:eastAsia="Times New Roman" w:hAnsi="Arial Narrow"/>
                <w:color w:val="auto"/>
                <w:kern w:val="0"/>
                <w:lang w:val="ru-RU" w:eastAsia="en-US"/>
              </w:rPr>
              <w:t xml:space="preserve">  Наручиоца и  објекти   описани у Поглављу </w:t>
            </w:r>
            <w:r w:rsidRPr="00CE667B">
              <w:rPr>
                <w:rFonts w:ascii="Arial Narrow" w:eastAsia="Times New Roman" w:hAnsi="Arial Narrow"/>
                <w:color w:val="auto"/>
                <w:kern w:val="0"/>
                <w:lang w:eastAsia="en-US"/>
              </w:rPr>
              <w:t>III</w:t>
            </w:r>
            <w:r w:rsidRPr="00CE667B">
              <w:rPr>
                <w:rFonts w:ascii="Arial Narrow" w:eastAsia="Times New Roman" w:hAnsi="Arial Narrow"/>
                <w:color w:val="auto"/>
                <w:kern w:val="0"/>
                <w:lang w:val="sr-Cyrl-RS" w:eastAsia="en-US"/>
              </w:rPr>
              <w:t xml:space="preserve"> </w:t>
            </w:r>
            <w:r w:rsidRPr="00CE667B">
              <w:rPr>
                <w:rFonts w:ascii="Arial Narrow" w:eastAsia="Times New Roman" w:hAnsi="Arial Narrow"/>
                <w:color w:val="auto"/>
                <w:kern w:val="0"/>
                <w:lang w:val="ru-RU" w:eastAsia="en-US"/>
              </w:rPr>
              <w:t>ове Конкурсне документације.</w:t>
            </w:r>
          </w:p>
          <w:p w:rsidR="008A334A" w:rsidRPr="00CE667B" w:rsidRDefault="008A334A" w:rsidP="00D1408B">
            <w:pPr>
              <w:suppressAutoHyphens w:val="0"/>
              <w:spacing w:after="200" w:line="240" w:lineRule="auto"/>
              <w:ind w:left="95"/>
              <w:contextualSpacing/>
              <w:jc w:val="both"/>
              <w:rPr>
                <w:rFonts w:eastAsia="Times New Roman"/>
                <w:i/>
                <w:noProof/>
                <w:color w:val="auto"/>
                <w:kern w:val="0"/>
                <w:lang w:val="sr-Cyrl-RS" w:eastAsia="en-US"/>
              </w:rPr>
            </w:pPr>
            <w:r w:rsidRPr="00CE667B">
              <w:rPr>
                <w:rFonts w:eastAsia="Times New Roman"/>
                <w:i/>
                <w:noProof/>
                <w:color w:val="auto"/>
                <w:kern w:val="0"/>
                <w:lang w:val="sr-Cyrl-RS" w:eastAsia="en-US"/>
              </w:rPr>
              <w:t>Број мерних места може увећавати током 2020.-21..год. (о чему ће се са продавцем сачињавати Анекси уговора) обзиром да је поступак уписа јавне својине у корист Града Вршца,  још у току а самим тим постоји могућност повећања броја мерних места на пословним објектима на којима ће јавну својину имати Град Вршац.</w:t>
            </w:r>
          </w:p>
        </w:tc>
      </w:tr>
      <w:tr w:rsidR="008A334A" w:rsidRPr="00FA02F3" w:rsidTr="00D1408B">
        <w:trPr>
          <w:trHeight w:val="969"/>
        </w:trPr>
        <w:tc>
          <w:tcPr>
            <w:tcW w:w="3686" w:type="dxa"/>
            <w:shd w:val="clear" w:color="auto" w:fill="C6D9F1"/>
            <w:vAlign w:val="center"/>
          </w:tcPr>
          <w:p w:rsidR="008A334A" w:rsidRPr="00CE667B" w:rsidRDefault="008A334A" w:rsidP="00D1408B">
            <w:pPr>
              <w:suppressAutoHyphens w:val="0"/>
              <w:spacing w:line="240" w:lineRule="auto"/>
              <w:ind w:left="180"/>
              <w:jc w:val="center"/>
              <w:rPr>
                <w:rFonts w:ascii="Arial Narrow" w:eastAsia="Times New Roman" w:hAnsi="Arial Narrow"/>
                <w:b/>
                <w:color w:val="auto"/>
                <w:kern w:val="0"/>
                <w:lang w:val="sr-Cyrl-CS" w:eastAsia="en-US"/>
              </w:rPr>
            </w:pPr>
            <w:r w:rsidRPr="00CE667B">
              <w:rPr>
                <w:rFonts w:ascii="Arial Narrow" w:eastAsia="Times New Roman" w:hAnsi="Arial Narrow"/>
                <w:b/>
                <w:color w:val="auto"/>
                <w:kern w:val="0"/>
                <w:lang w:val="sr-Cyrl-CS" w:eastAsia="en-US"/>
              </w:rPr>
              <w:t>Рок плаћања</w:t>
            </w:r>
          </w:p>
        </w:tc>
        <w:tc>
          <w:tcPr>
            <w:tcW w:w="6379" w:type="dxa"/>
          </w:tcPr>
          <w:p w:rsidR="008A334A" w:rsidRPr="00CE667B" w:rsidRDefault="008A334A" w:rsidP="00D1408B">
            <w:pPr>
              <w:suppressAutoHyphens w:val="0"/>
              <w:spacing w:after="200" w:line="276" w:lineRule="auto"/>
              <w:ind w:left="95"/>
              <w:jc w:val="both"/>
              <w:rPr>
                <w:rFonts w:ascii="Arial Narrow" w:eastAsia="Calibri" w:hAnsi="Arial Narrow"/>
                <w:b/>
                <w:color w:val="auto"/>
                <w:kern w:val="0"/>
                <w:lang w:val="sr-Latn-RS" w:eastAsia="sr-Latn-RS"/>
              </w:rPr>
            </w:pPr>
            <w:r w:rsidRPr="00CE667B">
              <w:rPr>
                <w:rFonts w:ascii="Arial Narrow" w:eastAsia="Calibri" w:hAnsi="Arial Narrow"/>
                <w:b/>
                <w:bCs/>
                <w:color w:val="auto"/>
                <w:kern w:val="0"/>
                <w:u w:val="single"/>
                <w:lang w:val="sr-Cyrl-RS" w:eastAsia="sr-Latn-RS"/>
              </w:rPr>
              <w:t>Плаћање се врши уплатом на рачун понуђача у законском року</w:t>
            </w:r>
            <w:r w:rsidRPr="00CE667B">
              <w:rPr>
                <w:rFonts w:ascii="Arial Narrow" w:eastAsia="Calibri" w:hAnsi="Arial Narrow"/>
                <w:b/>
                <w:color w:val="auto"/>
                <w:kern w:val="0"/>
                <w:lang w:val="sr-Cyrl-RS" w:eastAsia="sr-Latn-RS"/>
              </w:rPr>
              <w:t>.</w:t>
            </w:r>
          </w:p>
          <w:p w:rsidR="008A334A" w:rsidRPr="00CE667B" w:rsidRDefault="008A334A" w:rsidP="00D1408B">
            <w:pPr>
              <w:suppressAutoHyphens w:val="0"/>
              <w:spacing w:after="200" w:line="240" w:lineRule="auto"/>
              <w:ind w:left="95"/>
              <w:jc w:val="both"/>
              <w:rPr>
                <w:rFonts w:eastAsia="Calibri"/>
                <w:b/>
                <w:i/>
                <w:color w:val="auto"/>
                <w:kern w:val="0"/>
                <w:lang w:val="sr-Cyrl-RS" w:eastAsia="sr-Latn-RS"/>
              </w:rPr>
            </w:pPr>
            <w:r w:rsidRPr="00CE667B">
              <w:rPr>
                <w:rFonts w:eastAsia="Calibri"/>
                <w:i/>
                <w:color w:val="auto"/>
                <w:kern w:val="0"/>
                <w:lang w:val="sr-Cyrl-RS" w:eastAsia="sr-Latn-RS"/>
              </w:rPr>
              <w:t xml:space="preserve">Плаћање ће се вршити у роковима које прописује закон, </w:t>
            </w:r>
            <w:r w:rsidRPr="00CE667B">
              <w:rPr>
                <w:rFonts w:eastAsia="Calibri"/>
                <w:i/>
                <w:color w:val="auto"/>
                <w:kern w:val="0"/>
                <w:lang w:val="sr-Cyrl-RS" w:eastAsia="en-US"/>
              </w:rPr>
              <w:t>45 дана од дана пријема фактуре</w:t>
            </w:r>
            <w:r w:rsidRPr="00CE667B">
              <w:rPr>
                <w:rFonts w:eastAsia="Calibri"/>
                <w:i/>
                <w:color w:val="auto"/>
                <w:kern w:val="0"/>
                <w:lang w:val="sr-Cyrl-RS" w:eastAsia="sr-Latn-RS"/>
              </w:rPr>
              <w:t xml:space="preserve">,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 </w:t>
            </w:r>
          </w:p>
        </w:tc>
      </w:tr>
      <w:tr w:rsidR="008A334A" w:rsidRPr="00FA02F3" w:rsidTr="00D1408B">
        <w:trPr>
          <w:trHeight w:val="934"/>
        </w:trPr>
        <w:tc>
          <w:tcPr>
            <w:tcW w:w="10065" w:type="dxa"/>
            <w:gridSpan w:val="2"/>
            <w:shd w:val="clear" w:color="auto" w:fill="C6D9F1"/>
            <w:vAlign w:val="center"/>
          </w:tcPr>
          <w:p w:rsidR="008A334A" w:rsidRPr="00FA02F3" w:rsidRDefault="008A334A" w:rsidP="00D1408B">
            <w:pPr>
              <w:suppressAutoHyphens w:val="0"/>
              <w:spacing w:line="240" w:lineRule="auto"/>
              <w:jc w:val="center"/>
              <w:rPr>
                <w:rFonts w:ascii="Arial Narrow" w:eastAsia="Times New Roman" w:hAnsi="Arial Narrow"/>
                <w:b/>
                <w:color w:val="auto"/>
                <w:kern w:val="0"/>
                <w:lang w:val="ru-RU" w:eastAsia="en-US"/>
              </w:rPr>
            </w:pPr>
          </w:p>
          <w:p w:rsidR="008A334A" w:rsidRPr="00FA02F3" w:rsidRDefault="008A334A" w:rsidP="00D1408B">
            <w:pPr>
              <w:suppressAutoHyphens w:val="0"/>
              <w:spacing w:line="240" w:lineRule="auto"/>
              <w:jc w:val="center"/>
              <w:rPr>
                <w:rFonts w:ascii="Arial Narrow" w:eastAsia="Times New Roman" w:hAnsi="Arial Narrow"/>
                <w:b/>
                <w:color w:val="auto"/>
                <w:kern w:val="0"/>
                <w:lang w:val="ru-RU" w:eastAsia="en-US"/>
              </w:rPr>
            </w:pPr>
            <w:r w:rsidRPr="00FA02F3">
              <w:rPr>
                <w:rFonts w:ascii="Arial Narrow" w:eastAsia="Times New Roman" w:hAnsi="Arial Narrow"/>
                <w:b/>
                <w:color w:val="auto"/>
                <w:kern w:val="0"/>
                <w:lang w:val="ru-RU" w:eastAsia="en-US"/>
              </w:rPr>
              <w:t xml:space="preserve">Понуђач нуди добра домаћег порекла   </w:t>
            </w:r>
          </w:p>
          <w:p w:rsidR="008A334A" w:rsidRPr="00FA02F3" w:rsidRDefault="008A334A" w:rsidP="00D1408B">
            <w:pPr>
              <w:suppressAutoHyphens w:val="0"/>
              <w:spacing w:line="240" w:lineRule="auto"/>
              <w:jc w:val="center"/>
              <w:rPr>
                <w:rFonts w:ascii="Arial Narrow" w:eastAsia="Times New Roman" w:hAnsi="Arial Narrow"/>
                <w:b/>
                <w:color w:val="auto"/>
                <w:kern w:val="0"/>
                <w:lang w:val="ru-RU" w:eastAsia="en-US"/>
              </w:rPr>
            </w:pPr>
            <w:r w:rsidRPr="00FA02F3">
              <w:rPr>
                <w:rFonts w:ascii="Arial Narrow" w:eastAsia="Times New Roman" w:hAnsi="Arial Narrow"/>
                <w:b/>
                <w:color w:val="auto"/>
                <w:kern w:val="0"/>
                <w:lang w:val="ru-RU" w:eastAsia="en-US"/>
              </w:rPr>
              <w:t>1) да                       2) не</w:t>
            </w:r>
          </w:p>
          <w:p w:rsidR="008A334A" w:rsidRPr="00FA02F3" w:rsidRDefault="008A334A" w:rsidP="00D1408B">
            <w:pPr>
              <w:suppressAutoHyphens w:val="0"/>
              <w:spacing w:line="240" w:lineRule="auto"/>
              <w:jc w:val="center"/>
              <w:rPr>
                <w:rFonts w:ascii="Arial Narrow" w:eastAsia="Times New Roman" w:hAnsi="Arial Narrow"/>
                <w:b/>
                <w:color w:val="auto"/>
                <w:kern w:val="0"/>
                <w:sz w:val="20"/>
                <w:lang w:val="ru-RU" w:eastAsia="en-US"/>
              </w:rPr>
            </w:pPr>
          </w:p>
          <w:p w:rsidR="008A334A" w:rsidRPr="00FA02F3" w:rsidRDefault="008A334A" w:rsidP="00D1408B">
            <w:pPr>
              <w:suppressAutoHyphens w:val="0"/>
              <w:spacing w:line="240" w:lineRule="auto"/>
              <w:jc w:val="center"/>
              <w:rPr>
                <w:rFonts w:ascii="Arial Narrow" w:eastAsia="Times New Roman" w:hAnsi="Arial Narrow"/>
                <w:color w:val="auto"/>
                <w:kern w:val="0"/>
                <w:sz w:val="20"/>
                <w:lang w:val="ru-RU" w:eastAsia="en-US"/>
              </w:rPr>
            </w:pPr>
            <w:r w:rsidRPr="00FA02F3">
              <w:rPr>
                <w:rFonts w:ascii="Arial Narrow" w:eastAsia="Times New Roman" w:hAnsi="Arial Narrow"/>
                <w:i/>
                <w:color w:val="auto"/>
                <w:kern w:val="0"/>
                <w:sz w:val="20"/>
                <w:lang w:val="ru-RU" w:eastAsia="en-US"/>
              </w:rPr>
              <w:t>(заокружити; у случају да нуди добра домаћег порекла доставити доказ)</w:t>
            </w:r>
          </w:p>
        </w:tc>
      </w:tr>
      <w:tr w:rsidR="008A334A" w:rsidRPr="00FA02F3" w:rsidTr="00D1408B">
        <w:trPr>
          <w:trHeight w:val="655"/>
        </w:trPr>
        <w:tc>
          <w:tcPr>
            <w:tcW w:w="10065" w:type="dxa"/>
            <w:gridSpan w:val="2"/>
            <w:shd w:val="clear" w:color="auto" w:fill="C6D9F1"/>
            <w:vAlign w:val="center"/>
          </w:tcPr>
          <w:p w:rsidR="008A334A" w:rsidRPr="00FA02F3" w:rsidRDefault="008A334A" w:rsidP="00D1408B">
            <w:pPr>
              <w:suppressAutoHyphens w:val="0"/>
              <w:spacing w:line="240" w:lineRule="auto"/>
              <w:rPr>
                <w:rFonts w:ascii="Arial Narrow" w:eastAsia="Times New Roman" w:hAnsi="Arial Narrow"/>
                <w:b/>
                <w:color w:val="auto"/>
                <w:kern w:val="0"/>
                <w:sz w:val="20"/>
                <w:lang w:val="ru-RU" w:eastAsia="en-US"/>
              </w:rPr>
            </w:pPr>
          </w:p>
          <w:p w:rsidR="008A334A" w:rsidRPr="00FA02F3" w:rsidRDefault="008A334A" w:rsidP="00D1408B">
            <w:pPr>
              <w:suppressAutoHyphens w:val="0"/>
              <w:spacing w:line="240" w:lineRule="auto"/>
              <w:rPr>
                <w:rFonts w:ascii="Arial Narrow" w:eastAsia="Times New Roman" w:hAnsi="Arial Narrow"/>
                <w:b/>
                <w:color w:val="auto"/>
                <w:kern w:val="0"/>
                <w:sz w:val="20"/>
                <w:lang w:val="ru-RU" w:eastAsia="en-US"/>
              </w:rPr>
            </w:pPr>
            <w:r w:rsidRPr="00FA02F3">
              <w:rPr>
                <w:rFonts w:ascii="Arial Narrow" w:eastAsia="Times New Roman" w:hAnsi="Arial Narrow"/>
                <w:b/>
                <w:color w:val="auto"/>
                <w:kern w:val="0"/>
                <w:lang w:val="ru-RU" w:eastAsia="en-US"/>
              </w:rPr>
              <w:t>Рок важења понуде:</w:t>
            </w:r>
            <w:r w:rsidRPr="00FA02F3">
              <w:rPr>
                <w:rFonts w:ascii="Arial Narrow" w:eastAsia="Times New Roman" w:hAnsi="Arial Narrow"/>
                <w:color w:val="auto"/>
                <w:kern w:val="0"/>
                <w:lang w:val="ru-RU" w:eastAsia="en-US"/>
              </w:rPr>
              <w:t xml:space="preserve"> ______________дана од дана отварања понуде</w:t>
            </w:r>
            <w:r w:rsidRPr="00FA02F3">
              <w:rPr>
                <w:rFonts w:ascii="Arial Narrow" w:eastAsia="Times New Roman" w:hAnsi="Arial Narrow"/>
                <w:b/>
                <w:color w:val="auto"/>
                <w:kern w:val="0"/>
                <w:sz w:val="20"/>
                <w:lang w:val="ru-RU" w:eastAsia="en-US"/>
              </w:rPr>
              <w:t xml:space="preserve"> (</w:t>
            </w:r>
            <w:r w:rsidRPr="00FA02F3">
              <w:rPr>
                <w:rFonts w:ascii="Arial Narrow" w:eastAsia="Times New Roman" w:hAnsi="Arial Narrow"/>
                <w:i/>
                <w:color w:val="auto"/>
                <w:kern w:val="0"/>
                <w:sz w:val="20"/>
                <w:lang w:val="ru-RU" w:eastAsia="en-US"/>
              </w:rPr>
              <w:t xml:space="preserve">Минимум </w:t>
            </w:r>
            <w:r w:rsidRPr="00FA02F3">
              <w:rPr>
                <w:rFonts w:ascii="Arial Narrow" w:eastAsia="Times New Roman" w:hAnsi="Arial Narrow"/>
                <w:i/>
                <w:color w:val="auto"/>
                <w:kern w:val="0"/>
                <w:sz w:val="20"/>
                <w:lang w:eastAsia="en-US"/>
              </w:rPr>
              <w:t>30</w:t>
            </w:r>
            <w:r w:rsidRPr="00FA02F3">
              <w:rPr>
                <w:rFonts w:ascii="Arial Narrow" w:eastAsia="Times New Roman" w:hAnsi="Arial Narrow"/>
                <w:i/>
                <w:color w:val="auto"/>
                <w:kern w:val="0"/>
                <w:sz w:val="20"/>
                <w:lang w:val="ru-RU" w:eastAsia="en-US"/>
              </w:rPr>
              <w:t xml:space="preserve"> дана</w:t>
            </w:r>
            <w:r w:rsidRPr="00FA02F3">
              <w:rPr>
                <w:rFonts w:ascii="Arial Narrow" w:eastAsia="Times New Roman" w:hAnsi="Arial Narrow"/>
                <w:b/>
                <w:color w:val="auto"/>
                <w:kern w:val="0"/>
                <w:sz w:val="20"/>
                <w:lang w:val="ru-RU" w:eastAsia="en-US"/>
              </w:rPr>
              <w:t xml:space="preserve"> </w:t>
            </w:r>
            <w:r w:rsidRPr="00FA02F3">
              <w:rPr>
                <w:rFonts w:ascii="Arial Narrow" w:eastAsia="Times New Roman" w:hAnsi="Arial Narrow"/>
                <w:i/>
                <w:color w:val="auto"/>
                <w:kern w:val="0"/>
                <w:sz w:val="20"/>
                <w:lang w:val="ru-RU" w:eastAsia="en-US"/>
              </w:rPr>
              <w:t>од дана отварања понуде)</w:t>
            </w:r>
          </w:p>
          <w:p w:rsidR="008A334A" w:rsidRPr="00FA02F3" w:rsidRDefault="008A334A" w:rsidP="00D1408B">
            <w:pPr>
              <w:suppressAutoHyphens w:val="0"/>
              <w:spacing w:line="240" w:lineRule="auto"/>
              <w:jc w:val="center"/>
              <w:rPr>
                <w:rFonts w:ascii="Arial Narrow" w:eastAsia="Times New Roman" w:hAnsi="Arial Narrow"/>
                <w:color w:val="auto"/>
                <w:kern w:val="0"/>
                <w:sz w:val="20"/>
                <w:lang w:val="ru-RU" w:eastAsia="en-US"/>
              </w:rPr>
            </w:pPr>
          </w:p>
        </w:tc>
      </w:tr>
      <w:tr w:rsidR="008A334A" w:rsidRPr="00FA02F3" w:rsidTr="00D1408B">
        <w:trPr>
          <w:trHeight w:val="1197"/>
        </w:trPr>
        <w:tc>
          <w:tcPr>
            <w:tcW w:w="10065" w:type="dxa"/>
            <w:gridSpan w:val="2"/>
            <w:shd w:val="clear" w:color="auto" w:fill="C6D9F1"/>
            <w:vAlign w:val="center"/>
          </w:tcPr>
          <w:p w:rsidR="008A334A" w:rsidRPr="00FA02F3" w:rsidRDefault="008A334A" w:rsidP="00D1408B">
            <w:pPr>
              <w:pStyle w:val="CM36"/>
              <w:spacing w:line="453" w:lineRule="atLeast"/>
              <w:rPr>
                <w:rFonts w:ascii="Arial Narrow" w:hAnsi="Arial Narrow" w:cs="Arial"/>
                <w:lang w:val="sr-Cyrl-RS"/>
              </w:rPr>
            </w:pPr>
            <w:r w:rsidRPr="00FA02F3">
              <w:rPr>
                <w:rFonts w:ascii="Arial Narrow" w:hAnsi="Arial Narrow" w:cs="Arial"/>
              </w:rPr>
              <w:t>Проценат укупне вредности набавке поверен подизвођачима: _____% Део предмета набавке који ће се вршити преко подизвођача:________________________</w:t>
            </w:r>
            <w:r w:rsidRPr="00FA02F3">
              <w:rPr>
                <w:rFonts w:ascii="Arial Narrow" w:hAnsi="Arial Narrow" w:cs="Arial"/>
                <w:lang w:val="sr-Cyrl-RS"/>
              </w:rPr>
              <w:t>_____________________________________</w:t>
            </w:r>
            <w:r w:rsidRPr="00FA02F3">
              <w:rPr>
                <w:rFonts w:ascii="Arial Narrow" w:hAnsi="Arial Narrow" w:cs="Arial"/>
              </w:rPr>
              <w:t>_</w:t>
            </w:r>
          </w:p>
        </w:tc>
      </w:tr>
    </w:tbl>
    <w:p w:rsidR="008A334A" w:rsidRPr="00FA02F3" w:rsidRDefault="008A334A" w:rsidP="008A334A">
      <w:pPr>
        <w:jc w:val="both"/>
        <w:rPr>
          <w:rFonts w:ascii="Arial Narrow" w:eastAsia="Calibri" w:hAnsi="Arial Narrow" w:cs="Arial Narrow"/>
          <w:color w:val="auto"/>
          <w:kern w:val="0"/>
          <w:lang w:val="ru-RU" w:eastAsia="en-US"/>
        </w:rPr>
      </w:pPr>
    </w:p>
    <w:p w:rsidR="008A334A" w:rsidRPr="00FA02F3" w:rsidRDefault="008A334A" w:rsidP="008A334A">
      <w:pPr>
        <w:tabs>
          <w:tab w:val="left" w:pos="680"/>
        </w:tabs>
        <w:jc w:val="center"/>
        <w:rPr>
          <w:rFonts w:ascii="Arial Narrow" w:eastAsia="Calibri" w:hAnsi="Arial Narrow" w:cs="Arial Narrow"/>
          <w:color w:val="auto"/>
          <w:sz w:val="22"/>
          <w:szCs w:val="22"/>
          <w:lang w:val="ru-RU"/>
        </w:rPr>
      </w:pPr>
      <w:r w:rsidRPr="00FA02F3">
        <w:rPr>
          <w:rFonts w:ascii="Arial Narrow" w:eastAsia="Calibri" w:hAnsi="Arial Narrow" w:cs="Arial Narrow"/>
          <w:color w:val="auto"/>
          <w:sz w:val="22"/>
          <w:szCs w:val="22"/>
          <w:lang w:val="ru-RU"/>
        </w:rPr>
        <w:t>Сагласан ПОНУЂАЧ:</w:t>
      </w:r>
    </w:p>
    <w:p w:rsidR="008A334A" w:rsidRPr="00FA02F3" w:rsidRDefault="008A334A" w:rsidP="008A334A">
      <w:pPr>
        <w:tabs>
          <w:tab w:val="left" w:pos="680"/>
        </w:tabs>
        <w:jc w:val="center"/>
        <w:rPr>
          <w:rFonts w:ascii="Arial Narrow" w:eastAsia="Calibri" w:hAnsi="Arial Narrow" w:cs="Arial Narrow"/>
          <w:color w:val="auto"/>
          <w:sz w:val="22"/>
          <w:szCs w:val="22"/>
          <w:lang w:val="ru-RU"/>
        </w:rPr>
      </w:pPr>
    </w:p>
    <w:p w:rsidR="008A334A" w:rsidRPr="00FA02F3" w:rsidRDefault="008A334A" w:rsidP="008A334A">
      <w:pPr>
        <w:tabs>
          <w:tab w:val="left" w:pos="680"/>
        </w:tabs>
        <w:jc w:val="center"/>
        <w:rPr>
          <w:rFonts w:ascii="Arial Narrow" w:eastAsia="Calibri" w:hAnsi="Arial Narrow" w:cs="Arial Narrow"/>
          <w:color w:val="auto"/>
          <w:sz w:val="22"/>
          <w:szCs w:val="22"/>
          <w:lang w:val="ru-RU"/>
        </w:rPr>
      </w:pPr>
      <w:r w:rsidRPr="00FA02F3">
        <w:rPr>
          <w:rFonts w:ascii="Arial Narrow" w:eastAsia="Calibri" w:hAnsi="Arial Narrow" w:cs="Arial Narrow"/>
          <w:color w:val="auto"/>
          <w:sz w:val="22"/>
          <w:szCs w:val="22"/>
          <w:lang w:val="ru-RU"/>
        </w:rPr>
        <w:t>__________________________________________________</w:t>
      </w:r>
    </w:p>
    <w:p w:rsidR="008A334A" w:rsidRPr="00FA02F3" w:rsidRDefault="008A334A" w:rsidP="008A334A">
      <w:pPr>
        <w:tabs>
          <w:tab w:val="left" w:pos="680"/>
        </w:tabs>
        <w:jc w:val="center"/>
        <w:rPr>
          <w:rFonts w:ascii="Arial Narrow" w:eastAsia="Calibri" w:hAnsi="Arial Narrow" w:cs="Arial Narrow"/>
          <w:color w:val="auto"/>
          <w:sz w:val="22"/>
          <w:szCs w:val="22"/>
          <w:lang w:val="ru-RU"/>
        </w:rPr>
      </w:pPr>
      <w:r w:rsidRPr="00FA02F3">
        <w:rPr>
          <w:rFonts w:ascii="Arial Narrow" w:eastAsia="Calibri" w:hAnsi="Arial Narrow" w:cs="Arial Narrow"/>
          <w:color w:val="auto"/>
          <w:sz w:val="22"/>
          <w:szCs w:val="22"/>
          <w:lang w:val="ru-RU"/>
        </w:rPr>
        <w:t>(назив понуђача)</w:t>
      </w:r>
    </w:p>
    <w:p w:rsidR="008A334A" w:rsidRPr="00FA02F3" w:rsidRDefault="008A334A" w:rsidP="008A334A">
      <w:pPr>
        <w:tabs>
          <w:tab w:val="left" w:pos="680"/>
        </w:tabs>
        <w:rPr>
          <w:rFonts w:ascii="Arial Narrow" w:eastAsia="Calibri" w:hAnsi="Arial Narrow" w:cs="Arial Narrow"/>
          <w:color w:val="auto"/>
          <w:sz w:val="22"/>
          <w:szCs w:val="22"/>
          <w:lang w:val="ru-RU"/>
        </w:rPr>
      </w:pPr>
    </w:p>
    <w:p w:rsidR="008A334A" w:rsidRPr="00FA02F3" w:rsidRDefault="008A334A" w:rsidP="008A334A">
      <w:pPr>
        <w:tabs>
          <w:tab w:val="left" w:pos="680"/>
        </w:tabs>
        <w:jc w:val="center"/>
        <w:rPr>
          <w:rFonts w:ascii="Arial Narrow" w:eastAsia="Calibri" w:hAnsi="Arial Narrow" w:cs="Arial Narrow"/>
          <w:color w:val="auto"/>
          <w:sz w:val="22"/>
          <w:szCs w:val="22"/>
          <w:lang w:val="ru-RU"/>
        </w:rPr>
      </w:pPr>
      <w:r w:rsidRPr="00FA02F3">
        <w:rPr>
          <w:rFonts w:ascii="Arial Narrow" w:eastAsia="Calibri" w:hAnsi="Arial Narrow" w:cs="Arial Narrow"/>
          <w:color w:val="auto"/>
          <w:sz w:val="22"/>
          <w:szCs w:val="22"/>
          <w:lang w:val="ru-RU"/>
        </w:rPr>
        <w:t>______________________________________________</w:t>
      </w:r>
    </w:p>
    <w:p w:rsidR="008A334A" w:rsidRPr="00FA02F3" w:rsidRDefault="008A334A" w:rsidP="008A334A">
      <w:pPr>
        <w:tabs>
          <w:tab w:val="left" w:pos="680"/>
        </w:tabs>
        <w:jc w:val="center"/>
        <w:rPr>
          <w:rFonts w:ascii="Arial Narrow" w:eastAsia="Calibri" w:hAnsi="Arial Narrow" w:cs="Arial Narrow"/>
          <w:color w:val="auto"/>
          <w:sz w:val="22"/>
          <w:szCs w:val="22"/>
          <w:lang w:val="sr-Cyrl-CS"/>
        </w:rPr>
      </w:pPr>
      <w:r w:rsidRPr="00FA02F3">
        <w:rPr>
          <w:rFonts w:ascii="Arial Narrow" w:eastAsia="Calibri" w:hAnsi="Arial Narrow" w:cs="Arial Narrow"/>
          <w:color w:val="auto"/>
          <w:sz w:val="22"/>
          <w:szCs w:val="22"/>
          <w:lang w:val="sr-Cyrl-CS"/>
        </w:rPr>
        <w:t>(потпис даваоца понуде)</w:t>
      </w:r>
    </w:p>
    <w:p w:rsidR="008A334A" w:rsidRPr="00FA02F3" w:rsidRDefault="008A334A" w:rsidP="008A334A">
      <w:pPr>
        <w:suppressAutoHyphens w:val="0"/>
        <w:spacing w:line="240" w:lineRule="auto"/>
        <w:rPr>
          <w:rFonts w:ascii="Arial Narrow" w:eastAsia="Times New Roman" w:hAnsi="Arial Narrow"/>
          <w:color w:val="auto"/>
          <w:kern w:val="0"/>
          <w:sz w:val="20"/>
          <w:lang w:val="ru-RU" w:eastAsia="en-US"/>
        </w:rPr>
      </w:pPr>
    </w:p>
    <w:p w:rsidR="008A334A" w:rsidRPr="00FA02F3" w:rsidRDefault="008A334A" w:rsidP="008A334A">
      <w:pPr>
        <w:suppressAutoHyphens w:val="0"/>
        <w:spacing w:line="240" w:lineRule="auto"/>
        <w:rPr>
          <w:rFonts w:ascii="Arial Narrow" w:eastAsia="Times New Roman" w:hAnsi="Arial Narrow"/>
          <w:color w:val="auto"/>
          <w:kern w:val="0"/>
          <w:sz w:val="20"/>
          <w:lang w:val="ru-RU" w:eastAsia="en-US"/>
        </w:rPr>
      </w:pPr>
      <w:r w:rsidRPr="00FA02F3">
        <w:rPr>
          <w:rFonts w:ascii="Arial Narrow" w:eastAsia="Times New Roman" w:hAnsi="Arial Narrow"/>
          <w:color w:val="auto"/>
          <w:kern w:val="0"/>
          <w:sz w:val="20"/>
          <w:lang w:val="ru-RU" w:eastAsia="en-US"/>
        </w:rPr>
        <w:t xml:space="preserve">  </w:t>
      </w:r>
    </w:p>
    <w:p w:rsidR="008A334A" w:rsidRPr="00FA02F3" w:rsidRDefault="008A334A" w:rsidP="008A334A">
      <w:pPr>
        <w:jc w:val="both"/>
        <w:rPr>
          <w:rFonts w:ascii="Arial Narrow" w:hAnsi="Arial Narrow"/>
          <w:i/>
          <w:iCs/>
          <w:color w:val="auto"/>
          <w:sz w:val="20"/>
        </w:rPr>
      </w:pPr>
      <w:r w:rsidRPr="00FA02F3">
        <w:rPr>
          <w:rFonts w:ascii="Arial Narrow" w:hAnsi="Arial Narrow"/>
          <w:b/>
          <w:bCs/>
          <w:i/>
          <w:iCs/>
          <w:color w:val="auto"/>
          <w:sz w:val="20"/>
          <w:u w:val="single"/>
        </w:rPr>
        <w:t>Напомене:</w:t>
      </w:r>
      <w:r w:rsidRPr="00FA02F3">
        <w:rPr>
          <w:rFonts w:ascii="Arial Narrow" w:hAnsi="Arial Narrow"/>
          <w:b/>
          <w:bCs/>
          <w:i/>
          <w:iCs/>
          <w:color w:val="auto"/>
          <w:sz w:val="20"/>
        </w:rPr>
        <w:t xml:space="preserve"> </w:t>
      </w:r>
      <w:r w:rsidRPr="00FA02F3">
        <w:rPr>
          <w:rFonts w:ascii="Arial Narrow" w:hAnsi="Arial Narrow"/>
          <w:i/>
          <w:iCs/>
          <w:color w:val="auto"/>
          <w:sz w:val="20"/>
        </w:rPr>
        <w:t xml:space="preserve">Образац понуде понуђач мора да попуни и потпише, чиме </w:t>
      </w:r>
      <w:r w:rsidRPr="00FA02F3">
        <w:rPr>
          <w:rFonts w:ascii="Arial Narrow" w:hAnsi="Arial Narrow"/>
          <w:i/>
          <w:iCs/>
          <w:color w:val="auto"/>
          <w:sz w:val="20"/>
          <w:lang w:val="sr-Cyrl-CS"/>
        </w:rPr>
        <w:t>п</w:t>
      </w:r>
      <w:r w:rsidRPr="00FA02F3">
        <w:rPr>
          <w:rFonts w:ascii="Arial Narrow" w:hAnsi="Arial Narrow"/>
          <w:i/>
          <w:iCs/>
          <w:color w:val="auto"/>
          <w:sz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w:t>
      </w:r>
      <w:r w:rsidRPr="00FA02F3">
        <w:rPr>
          <w:rFonts w:ascii="Arial Narrow" w:hAnsi="Arial Narrow"/>
          <w:i/>
          <w:iCs/>
          <w:color w:val="auto"/>
          <w:sz w:val="20"/>
        </w:rPr>
        <w:lastRenderedPageBreak/>
        <w:t xml:space="preserve">потписују сви понуђачи из групе понуђача или група понуђача може да одреди једног понуђача из групе који ће попунити </w:t>
      </w:r>
      <w:r w:rsidRPr="00FA02F3">
        <w:rPr>
          <w:rFonts w:ascii="Arial Narrow" w:hAnsi="Arial Narrow"/>
          <w:i/>
          <w:iCs/>
          <w:color w:val="auto"/>
          <w:sz w:val="20"/>
          <w:lang w:val="sr-Cyrl-RS"/>
        </w:rPr>
        <w:t>и</w:t>
      </w:r>
      <w:r w:rsidRPr="00FA02F3">
        <w:rPr>
          <w:rFonts w:ascii="Arial Narrow" w:hAnsi="Arial Narrow"/>
          <w:i/>
          <w:iCs/>
          <w:color w:val="auto"/>
          <w:sz w:val="20"/>
        </w:rPr>
        <w:t xml:space="preserve"> потписати образац понуде.</w:t>
      </w:r>
    </w:p>
    <w:p w:rsidR="008A334A" w:rsidRPr="00FA02F3" w:rsidRDefault="008A334A" w:rsidP="008A334A">
      <w:pPr>
        <w:jc w:val="both"/>
        <w:rPr>
          <w:rFonts w:ascii="Arial Narrow" w:hAnsi="Arial Narrow"/>
          <w:i/>
          <w:iCs/>
          <w:color w:val="auto"/>
          <w:sz w:val="20"/>
        </w:rPr>
      </w:pPr>
    </w:p>
    <w:p w:rsidR="008A334A" w:rsidRPr="00FA02F3" w:rsidRDefault="008A334A" w:rsidP="008A334A">
      <w:pPr>
        <w:jc w:val="both"/>
        <w:rPr>
          <w:rFonts w:ascii="Arial Narrow" w:hAnsi="Arial Narrow"/>
          <w:i/>
          <w:iCs/>
          <w:color w:val="auto"/>
          <w:sz w:val="20"/>
        </w:rPr>
      </w:pPr>
    </w:p>
    <w:p w:rsidR="008A334A" w:rsidRPr="00FA02F3" w:rsidRDefault="008A334A" w:rsidP="008A334A">
      <w:pPr>
        <w:jc w:val="both"/>
        <w:rPr>
          <w:rFonts w:ascii="Arial Narrow" w:hAnsi="Arial Narrow"/>
          <w:i/>
          <w:iCs/>
          <w:color w:val="auto"/>
          <w:sz w:val="20"/>
        </w:rPr>
      </w:pPr>
    </w:p>
    <w:p w:rsidR="008A334A" w:rsidRPr="00FA02F3" w:rsidRDefault="008A334A" w:rsidP="008A334A">
      <w:pPr>
        <w:jc w:val="both"/>
        <w:rPr>
          <w:rFonts w:ascii="Arial Narrow" w:hAnsi="Arial Narrow"/>
          <w:b/>
          <w:i/>
          <w:iCs/>
          <w:color w:val="auto"/>
          <w:lang w:val="sr-Latn-RS"/>
        </w:rPr>
      </w:pPr>
    </w:p>
    <w:p w:rsidR="008A334A" w:rsidRPr="00FA02F3" w:rsidRDefault="008A334A" w:rsidP="008A334A">
      <w:pPr>
        <w:jc w:val="both"/>
        <w:rPr>
          <w:rFonts w:ascii="Arial Narrow" w:hAnsi="Arial Narrow"/>
          <w:b/>
          <w:i/>
          <w:iCs/>
          <w:color w:val="auto"/>
          <w:lang w:val="sr-Cyrl-RS"/>
        </w:rPr>
      </w:pPr>
      <w:r w:rsidRPr="00FA02F3">
        <w:rPr>
          <w:rFonts w:ascii="Arial Narrow" w:hAnsi="Arial Narrow"/>
          <w:b/>
          <w:i/>
          <w:iCs/>
          <w:color w:val="auto"/>
          <w:lang w:val="sr-Cyrl-RS"/>
        </w:rPr>
        <w:t>(ОБРАЗАЦ  2.)</w:t>
      </w:r>
    </w:p>
    <w:p w:rsidR="008A334A" w:rsidRPr="00FA02F3" w:rsidRDefault="008A334A" w:rsidP="008A334A">
      <w:pPr>
        <w:jc w:val="both"/>
        <w:rPr>
          <w:rFonts w:ascii="Arial Narrow" w:hAnsi="Arial Narrow"/>
          <w:b/>
          <w:i/>
          <w:iCs/>
          <w:color w:val="auto"/>
          <w:lang w:val="sr-Cyrl-RS"/>
        </w:rPr>
      </w:pPr>
      <w:r w:rsidRPr="00FA02F3">
        <w:rPr>
          <w:rFonts w:ascii="Arial Narrow" w:hAnsi="Arial Narrow"/>
          <w:b/>
          <w:i/>
          <w:iCs/>
          <w:color w:val="auto"/>
          <w:lang w:val="sr-Cyrl-RS"/>
        </w:rPr>
        <w:t>ОБРАЗАЦ СТРУКТУРЕ ЦЕНЕ  СА УПУТСТВОМ КАКО ДА СЕ ПОПУНИ</w:t>
      </w:r>
    </w:p>
    <w:tbl>
      <w:tblPr>
        <w:tblpPr w:leftFromText="180" w:rightFromText="180"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432"/>
        <w:gridCol w:w="1204"/>
        <w:gridCol w:w="1413"/>
        <w:gridCol w:w="1302"/>
        <w:gridCol w:w="2320"/>
      </w:tblGrid>
      <w:tr w:rsidR="008A334A" w:rsidRPr="00FA02F3" w:rsidTr="00D1408B">
        <w:trPr>
          <w:trHeight w:val="275"/>
        </w:trPr>
        <w:tc>
          <w:tcPr>
            <w:tcW w:w="9242" w:type="dxa"/>
            <w:gridSpan w:val="6"/>
            <w:vAlign w:val="center"/>
          </w:tcPr>
          <w:p w:rsidR="008A334A" w:rsidRPr="00FA02F3" w:rsidRDefault="008A334A" w:rsidP="00D1408B">
            <w:pPr>
              <w:suppressAutoHyphens w:val="0"/>
              <w:spacing w:line="240" w:lineRule="auto"/>
              <w:jc w:val="center"/>
              <w:rPr>
                <w:rFonts w:ascii="Arial Narrow" w:eastAsia="Times New Roman" w:hAnsi="Arial Narrow"/>
                <w:b/>
                <w:caps/>
                <w:color w:val="auto"/>
                <w:kern w:val="0"/>
                <w:sz w:val="36"/>
                <w:szCs w:val="28"/>
                <w:lang w:val="sr-Cyrl-RS" w:eastAsia="sr-Latn-RS"/>
              </w:rPr>
            </w:pPr>
            <w:r w:rsidRPr="00FA02F3">
              <w:rPr>
                <w:rFonts w:ascii="Arial Narrow" w:eastAsia="TimesNewRomanPSMT" w:hAnsi="Arial Narrow" w:cs="Arial"/>
                <w:b/>
                <w:bCs/>
                <w:caps/>
                <w:color w:val="auto"/>
                <w:sz w:val="22"/>
                <w:lang w:val="sr-Latn-RS"/>
              </w:rPr>
              <w:t>ОПИС ПРЕДМЕТ</w:t>
            </w:r>
            <w:r w:rsidRPr="00FA02F3">
              <w:rPr>
                <w:rFonts w:ascii="Arial Narrow" w:eastAsia="TimesNewRomanPSMT" w:hAnsi="Arial Narrow" w:cs="Arial"/>
                <w:b/>
                <w:bCs/>
                <w:caps/>
                <w:color w:val="auto"/>
                <w:sz w:val="22"/>
                <w:lang w:val="sr-Cyrl-CS"/>
              </w:rPr>
              <w:t>А НАБАВКЕ</w:t>
            </w:r>
            <w:r w:rsidRPr="00FA02F3">
              <w:rPr>
                <w:rFonts w:ascii="Arial Narrow" w:eastAsia="Times New Roman" w:hAnsi="Arial Narrow"/>
                <w:caps/>
                <w:color w:val="auto"/>
                <w:kern w:val="0"/>
                <w:lang w:val="ru-RU" w:eastAsia="en-US"/>
              </w:rPr>
              <w:t xml:space="preserve">  електричне енергије за потребе јавног осветљења града  и насељених места града Вршца</w:t>
            </w:r>
          </w:p>
        </w:tc>
      </w:tr>
      <w:tr w:rsidR="008A334A" w:rsidRPr="00FA02F3" w:rsidTr="00D1408B">
        <w:tblPrEx>
          <w:tblLook w:val="04A0" w:firstRow="1" w:lastRow="0" w:firstColumn="1" w:lastColumn="0" w:noHBand="0" w:noVBand="1"/>
        </w:tblPrEx>
        <w:trPr>
          <w:trHeight w:val="26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eastAsia="sr-Latn-RS"/>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b/>
                <w:color w:val="auto"/>
                <w:kern w:val="0"/>
                <w:szCs w:val="20"/>
                <w:lang w:val="sr-Latn-RS" w:eastAsia="sr-Latn-RS"/>
              </w:rPr>
            </w:pPr>
            <w:r w:rsidRPr="00FA02F3">
              <w:rPr>
                <w:rFonts w:ascii="Arial Narrow" w:eastAsia="Times New Roman" w:hAnsi="Arial Narrow"/>
                <w:b/>
                <w:color w:val="auto"/>
                <w:kern w:val="0"/>
                <w:szCs w:val="20"/>
                <w:lang w:val="sr-Latn-RS" w:eastAsia="sr-Latn-RS"/>
              </w:rPr>
              <w:t>ОПИС ПОТРОШЊЕ</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Јединица</w:t>
            </w:r>
          </w:p>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Мере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Процењена</w:t>
            </w:r>
          </w:p>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потрошња</w:t>
            </w:r>
          </w:p>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Cyrl-RS" w:eastAsia="sr-Latn-RS"/>
              </w:rPr>
            </w:pPr>
            <w:r w:rsidRPr="00FA02F3">
              <w:rPr>
                <w:rFonts w:ascii="Arial Narrow" w:eastAsia="Times New Roman" w:hAnsi="Arial Narrow"/>
                <w:color w:val="auto"/>
                <w:kern w:val="0"/>
                <w:szCs w:val="20"/>
                <w:lang w:val="sr-Latn-RS" w:eastAsia="sr-Latn-RS"/>
              </w:rPr>
              <w:t>за 1 год.</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Јединична</w:t>
            </w:r>
          </w:p>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цена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Укупно</w:t>
            </w:r>
          </w:p>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Cyrl-RS" w:eastAsia="sr-Latn-RS"/>
              </w:rPr>
            </w:pPr>
            <w:r w:rsidRPr="00FA02F3">
              <w:rPr>
                <w:rFonts w:ascii="Arial Narrow" w:eastAsia="Times New Roman" w:hAnsi="Arial Narrow"/>
                <w:color w:val="auto"/>
                <w:kern w:val="0"/>
                <w:szCs w:val="20"/>
                <w:lang w:val="sr-Latn-RS" w:eastAsia="sr-Latn-RS"/>
              </w:rPr>
              <w:t>без ПДВ</w:t>
            </w:r>
          </w:p>
        </w:tc>
      </w:tr>
      <w:tr w:rsidR="008A334A" w:rsidRPr="00FA02F3" w:rsidTr="00D1408B">
        <w:tblPrEx>
          <w:tblLook w:val="04A0" w:firstRow="1" w:lastRow="0" w:firstColumn="1" w:lastColumn="0" w:noHBand="0" w:noVBand="1"/>
        </w:tblPrEx>
        <w:trPr>
          <w:trHeight w:val="369"/>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p>
        </w:tc>
        <w:tc>
          <w:tcPr>
            <w:tcW w:w="8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b/>
                <w:color w:val="auto"/>
                <w:kern w:val="0"/>
                <w:szCs w:val="20"/>
                <w:lang w:val="sr-Latn-RS" w:eastAsia="sr-Latn-RS"/>
              </w:rPr>
              <w:t>I. ЈАВНО ОСВЕТЉЕЊЕ</w:t>
            </w:r>
          </w:p>
        </w:tc>
      </w:tr>
      <w:tr w:rsidR="008A334A" w:rsidRPr="00FA02F3" w:rsidTr="00D1408B">
        <w:tblPrEx>
          <w:tblLook w:val="04A0" w:firstRow="1" w:lastRow="0" w:firstColumn="1" w:lastColumn="0" w:noHBand="0" w:noVBand="1"/>
        </w:tblPrEx>
        <w:trPr>
          <w:trHeight w:val="44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1.</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Активна енергија</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кWh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r w:rsidRPr="00FA02F3">
              <w:rPr>
                <w:rFonts w:ascii="Arial Narrow" w:eastAsia="Times New Roman" w:hAnsi="Arial Narrow"/>
                <w:color w:val="auto"/>
                <w:kern w:val="0"/>
                <w:szCs w:val="20"/>
                <w:lang w:val="sr-Latn-RS" w:eastAsia="sr-Latn-RS"/>
              </w:rPr>
              <w:t>4832423</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p>
        </w:tc>
      </w:tr>
      <w:tr w:rsidR="008A334A" w:rsidRPr="00FA02F3" w:rsidTr="00D1408B">
        <w:tblPrEx>
          <w:tblLook w:val="04A0" w:firstRow="1" w:lastRow="0" w:firstColumn="1" w:lastColumn="0" w:noHBand="0" w:noVBand="1"/>
        </w:tblPrEx>
        <w:trPr>
          <w:trHeight w:val="604"/>
        </w:trPr>
        <w:tc>
          <w:tcPr>
            <w:tcW w:w="6922"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8A334A" w:rsidRPr="00FA02F3" w:rsidRDefault="008A334A" w:rsidP="00D1408B">
            <w:pPr>
              <w:spacing w:line="240" w:lineRule="auto"/>
              <w:jc w:val="center"/>
              <w:rPr>
                <w:rFonts w:ascii="Arial Narrow" w:eastAsia="Times New Roman" w:hAnsi="Arial Narrow"/>
                <w:color w:val="auto"/>
                <w:kern w:val="0"/>
                <w:szCs w:val="20"/>
                <w:lang w:val="sr-Cyrl-RS" w:eastAsia="sr-Latn-RS"/>
              </w:rPr>
            </w:pPr>
            <w:r w:rsidRPr="00FA02F3">
              <w:rPr>
                <w:rFonts w:ascii="Arial Narrow" w:eastAsia="Calibri" w:hAnsi="Arial Narrow"/>
                <w:bCs/>
                <w:color w:val="auto"/>
                <w:kern w:val="0"/>
                <w:szCs w:val="22"/>
                <w:lang w:val="sr-Cyrl-RS" w:eastAsia="sr-Latn-RS"/>
              </w:rPr>
              <w:t>Укупна цена  без ПДВ</w:t>
            </w:r>
            <w:r w:rsidRPr="00FA02F3">
              <w:rPr>
                <w:rFonts w:ascii="Arial Narrow" w:eastAsia="Calibri" w:hAnsi="Arial Narrow"/>
                <w:bCs/>
                <w:color w:val="auto"/>
                <w:kern w:val="0"/>
                <w:szCs w:val="22"/>
                <w:lang w:val="sr-Latn-RS" w:eastAsia="sr-Latn-RS"/>
              </w:rPr>
              <w:t xml:space="preserve">  </w:t>
            </w:r>
            <w:r w:rsidRPr="00FA02F3">
              <w:rPr>
                <w:rFonts w:eastAsia="Calibri"/>
                <w:bCs/>
                <w:i/>
                <w:color w:val="auto"/>
                <w:kern w:val="0"/>
                <w:szCs w:val="22"/>
                <w:lang w:val="sr-Cyrl-RS" w:eastAsia="sr-Latn-RS"/>
              </w:rPr>
              <w:t>(за процењене количине</w:t>
            </w:r>
            <w:r w:rsidRPr="00FA02F3">
              <w:rPr>
                <w:rFonts w:eastAsia="Calibri"/>
                <w:i/>
                <w:color w:val="auto"/>
                <w:kern w:val="0"/>
                <w:szCs w:val="22"/>
                <w:lang w:val="sr-Cyrl-RS" w:eastAsia="sr-Latn-RS"/>
              </w:rPr>
              <w:t>)</w:t>
            </w:r>
          </w:p>
        </w:tc>
        <w:tc>
          <w:tcPr>
            <w:tcW w:w="2320" w:type="dxa"/>
            <w:tcBorders>
              <w:top w:val="single" w:sz="4" w:space="0" w:color="auto"/>
              <w:left w:val="single" w:sz="4" w:space="0" w:color="auto"/>
              <w:bottom w:val="dotted"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p>
        </w:tc>
      </w:tr>
      <w:tr w:rsidR="008A334A" w:rsidRPr="00FA02F3" w:rsidTr="00D1408B">
        <w:tblPrEx>
          <w:tblLook w:val="04A0" w:firstRow="1" w:lastRow="0" w:firstColumn="1" w:lastColumn="0" w:noHBand="0" w:noVBand="1"/>
        </w:tblPrEx>
        <w:trPr>
          <w:trHeight w:val="597"/>
        </w:trPr>
        <w:tc>
          <w:tcPr>
            <w:tcW w:w="692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Calibri" w:hAnsi="Arial Narrow"/>
                <w:bCs/>
                <w:color w:val="auto"/>
                <w:kern w:val="0"/>
                <w:szCs w:val="22"/>
                <w:lang w:val="sr-Cyrl-RS" w:eastAsia="sr-Latn-RS"/>
              </w:rPr>
            </w:pPr>
            <w:r w:rsidRPr="00FA02F3">
              <w:rPr>
                <w:rFonts w:ascii="Arial Narrow" w:eastAsia="Calibri" w:hAnsi="Arial Narrow"/>
                <w:bCs/>
                <w:color w:val="auto"/>
                <w:kern w:val="0"/>
                <w:szCs w:val="22"/>
                <w:lang w:val="sr-Cyrl-RS" w:eastAsia="sr-Latn-RS"/>
              </w:rPr>
              <w:t xml:space="preserve">Укупна цена  са ПДВ </w:t>
            </w:r>
            <w:r w:rsidRPr="00FA02F3">
              <w:rPr>
                <w:rFonts w:eastAsia="Calibri"/>
                <w:bCs/>
                <w:i/>
                <w:color w:val="auto"/>
                <w:kern w:val="0"/>
                <w:szCs w:val="22"/>
                <w:lang w:val="sr-Cyrl-RS" w:eastAsia="sr-Latn-RS"/>
              </w:rPr>
              <w:t>(за процењене количине)</w:t>
            </w:r>
          </w:p>
        </w:tc>
        <w:tc>
          <w:tcPr>
            <w:tcW w:w="2320" w:type="dxa"/>
            <w:tcBorders>
              <w:top w:val="dotted" w:sz="4" w:space="0" w:color="auto"/>
              <w:left w:val="single" w:sz="4" w:space="0" w:color="auto"/>
              <w:bottom w:val="single" w:sz="4" w:space="0" w:color="auto"/>
              <w:right w:val="single" w:sz="4" w:space="0" w:color="auto"/>
            </w:tcBorders>
            <w:shd w:val="clear" w:color="auto" w:fill="auto"/>
            <w:vAlign w:val="center"/>
          </w:tcPr>
          <w:p w:rsidR="008A334A" w:rsidRPr="00FA02F3" w:rsidRDefault="008A334A" w:rsidP="00D1408B">
            <w:pPr>
              <w:suppressAutoHyphens w:val="0"/>
              <w:spacing w:line="240" w:lineRule="auto"/>
              <w:jc w:val="center"/>
              <w:rPr>
                <w:rFonts w:ascii="Arial Narrow" w:eastAsia="Times New Roman" w:hAnsi="Arial Narrow"/>
                <w:color w:val="auto"/>
                <w:kern w:val="0"/>
                <w:szCs w:val="20"/>
                <w:lang w:val="sr-Latn-RS" w:eastAsia="sr-Latn-RS"/>
              </w:rPr>
            </w:pPr>
          </w:p>
        </w:tc>
      </w:tr>
    </w:tbl>
    <w:p w:rsidR="008A334A" w:rsidRPr="00FA02F3" w:rsidRDefault="008A334A" w:rsidP="008A334A">
      <w:pPr>
        <w:suppressAutoHyphens w:val="0"/>
        <w:spacing w:line="240" w:lineRule="auto"/>
        <w:jc w:val="both"/>
        <w:rPr>
          <w:rFonts w:ascii="Arial Narrow" w:eastAsia="Times New Roman" w:hAnsi="Arial Narrow"/>
          <w:color w:val="auto"/>
          <w:kern w:val="0"/>
          <w:sz w:val="28"/>
          <w:szCs w:val="28"/>
          <w:lang w:val="sr-Cyrl-RS" w:eastAsia="sr-Latn-RS"/>
        </w:rPr>
      </w:pPr>
    </w:p>
    <w:p w:rsidR="008A334A" w:rsidRPr="00FA02F3" w:rsidRDefault="008A334A" w:rsidP="008A334A">
      <w:pPr>
        <w:suppressAutoHyphens w:val="0"/>
        <w:spacing w:line="240" w:lineRule="auto"/>
        <w:rPr>
          <w:rFonts w:ascii="Arial Narrow" w:eastAsia="Times New Roman" w:hAnsi="Arial Narrow" w:cs="Arabic Typesetting"/>
          <w:color w:val="auto"/>
          <w:kern w:val="0"/>
          <w:lang w:val="ru-RU" w:eastAsia="en-US"/>
        </w:rPr>
      </w:pPr>
    </w:p>
    <w:p w:rsidR="008A334A" w:rsidRDefault="008A334A" w:rsidP="008A334A">
      <w:pPr>
        <w:suppressAutoHyphens w:val="0"/>
        <w:spacing w:line="240" w:lineRule="auto"/>
        <w:jc w:val="both"/>
        <w:rPr>
          <w:rFonts w:ascii="Arial Narrow" w:eastAsia="Times New Roman" w:hAnsi="Arial Narrow" w:cs="Arabic Typesetting"/>
          <w:b/>
          <w:color w:val="auto"/>
          <w:kern w:val="0"/>
          <w:lang w:val="ru-RU" w:eastAsia="en-US"/>
        </w:rPr>
      </w:pPr>
      <w:r w:rsidRPr="00FA02F3">
        <w:rPr>
          <w:rFonts w:ascii="Arial Narrow" w:eastAsia="Times New Roman" w:hAnsi="Arial Narrow"/>
          <w:b/>
          <w:color w:val="auto"/>
          <w:kern w:val="0"/>
          <w:lang w:val="ru-RU" w:eastAsia="en-US"/>
        </w:rPr>
        <w:t>Образац</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структуре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цене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понуђач</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мора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да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попуни</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и</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потпише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чиме</w:t>
      </w:r>
      <w:r>
        <w:rPr>
          <w:rFonts w:ascii="Arial Narrow" w:eastAsia="Times New Roman" w:hAnsi="Arial Narrow" w:cs="Arabic Typesetting"/>
          <w:b/>
          <w:color w:val="auto"/>
          <w:kern w:val="0"/>
          <w:lang w:val="sr-Latn-RS" w:eastAsia="en-US"/>
        </w:rPr>
        <w:t xml:space="preserve"> </w:t>
      </w:r>
      <w:r w:rsidRPr="00FA02F3">
        <w:rPr>
          <w:rFonts w:ascii="Arial Narrow" w:eastAsia="Times New Roman" w:hAnsi="Arial Narrow"/>
          <w:b/>
          <w:color w:val="auto"/>
          <w:kern w:val="0"/>
          <w:lang w:val="ru-RU" w:eastAsia="en-US"/>
        </w:rPr>
        <w:t>потврђује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да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је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сагласан</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са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применом</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начина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обрачуна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трошкова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наведених</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у</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тачкама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од</w:t>
      </w:r>
      <w:r w:rsidRPr="00FA02F3">
        <w:rPr>
          <w:rFonts w:ascii="Arial Narrow" w:eastAsia="Times New Roman" w:hAnsi="Arial Narrow" w:cs="Arabic Typesetting"/>
          <w:b/>
          <w:color w:val="auto"/>
          <w:kern w:val="0"/>
          <w:lang w:val="ru-RU" w:eastAsia="en-US"/>
        </w:rPr>
        <w:t xml:space="preserve">  2.  </w:t>
      </w:r>
      <w:r w:rsidRPr="00FA02F3">
        <w:rPr>
          <w:rFonts w:ascii="Arial Narrow" w:eastAsia="Times New Roman" w:hAnsi="Arial Narrow"/>
          <w:b/>
          <w:color w:val="auto"/>
          <w:kern w:val="0"/>
          <w:lang w:val="ru-RU" w:eastAsia="en-US"/>
        </w:rPr>
        <w:t>до</w:t>
      </w:r>
      <w:r w:rsidRPr="00FA02F3">
        <w:rPr>
          <w:rFonts w:ascii="Arial Narrow" w:eastAsia="Times New Roman" w:hAnsi="Arial Narrow" w:cs="Arabic Typesetting"/>
          <w:b/>
          <w:color w:val="auto"/>
          <w:kern w:val="0"/>
          <w:lang w:val="ru-RU" w:eastAsia="en-US"/>
        </w:rPr>
        <w:t xml:space="preserve">  5.  </w:t>
      </w:r>
      <w:r w:rsidRPr="00FA02F3">
        <w:rPr>
          <w:rFonts w:ascii="Arial Narrow" w:eastAsia="Times New Roman" w:hAnsi="Arial Narrow"/>
          <w:b/>
          <w:color w:val="auto"/>
          <w:kern w:val="0"/>
          <w:lang w:val="ru-RU" w:eastAsia="en-US"/>
        </w:rPr>
        <w:t>Обрасца</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структуре</w:t>
      </w:r>
      <w:r w:rsidRPr="00FA02F3">
        <w:rPr>
          <w:rFonts w:ascii="Arial Narrow" w:eastAsia="Times New Roman" w:hAnsi="Arial Narrow" w:cs="Arabic Typesetting"/>
          <w:b/>
          <w:color w:val="auto"/>
          <w:kern w:val="0"/>
          <w:lang w:val="ru-RU" w:eastAsia="en-US"/>
        </w:rPr>
        <w:t xml:space="preserve"> </w:t>
      </w:r>
      <w:r w:rsidRPr="00FA02F3">
        <w:rPr>
          <w:rFonts w:ascii="Arial Narrow" w:eastAsia="Times New Roman" w:hAnsi="Arial Narrow"/>
          <w:b/>
          <w:color w:val="auto"/>
          <w:kern w:val="0"/>
          <w:lang w:val="ru-RU" w:eastAsia="en-US"/>
        </w:rPr>
        <w:t>цене</w:t>
      </w:r>
      <w:r>
        <w:rPr>
          <w:rFonts w:ascii="Arial Narrow" w:eastAsia="Times New Roman" w:hAnsi="Arial Narrow" w:cs="Arabic Typesetting"/>
          <w:b/>
          <w:color w:val="auto"/>
          <w:kern w:val="0"/>
          <w:lang w:val="ru-RU" w:eastAsia="en-US"/>
        </w:rPr>
        <w:t xml:space="preserve">. </w:t>
      </w:r>
    </w:p>
    <w:p w:rsidR="008A334A" w:rsidRPr="00652431" w:rsidRDefault="008A334A" w:rsidP="008A334A">
      <w:pPr>
        <w:suppressAutoHyphens w:val="0"/>
        <w:spacing w:line="240" w:lineRule="auto"/>
        <w:jc w:val="both"/>
        <w:rPr>
          <w:rFonts w:ascii="Arial Narrow" w:eastAsia="Times New Roman" w:hAnsi="Arial Narrow" w:cs="Arabic Typesetting"/>
          <w:b/>
          <w:color w:val="auto"/>
          <w:kern w:val="0"/>
          <w:lang w:val="ru-RU" w:eastAsia="en-US"/>
        </w:rPr>
      </w:pPr>
    </w:p>
    <w:p w:rsidR="008A334A" w:rsidRPr="00FA02F3" w:rsidRDefault="008A334A" w:rsidP="008A334A">
      <w:pPr>
        <w:widowControl w:val="0"/>
        <w:suppressAutoHyphens w:val="0"/>
        <w:autoSpaceDE w:val="0"/>
        <w:autoSpaceDN w:val="0"/>
        <w:adjustRightInd w:val="0"/>
        <w:spacing w:after="482" w:line="208" w:lineRule="atLeast"/>
        <w:jc w:val="both"/>
        <w:rPr>
          <w:rFonts w:ascii="Arial Narrow" w:eastAsia="Times New Roman" w:hAnsi="Arial Narrow" w:cs="Arial"/>
          <w:color w:val="auto"/>
          <w:kern w:val="0"/>
          <w:lang w:val="sr-Latn-RS" w:eastAsia="sr-Latn-RS"/>
        </w:rPr>
      </w:pPr>
      <w:r w:rsidRPr="00FA02F3">
        <w:rPr>
          <w:rFonts w:ascii="Arial Narrow" w:eastAsia="Times New Roman" w:hAnsi="Arial Narrow" w:cs="Arial"/>
          <w:color w:val="auto"/>
          <w:kern w:val="0"/>
          <w:lang w:val="sr-Latn-RS" w:eastAsia="sr-Latn-RS"/>
        </w:rPr>
        <w:t>Уколико понуђачи подносе заједничку понуду, образац структуре цене потписује овлашћено лице носиоца посла који у име и за рачун свих понуђача подноси заједничку понуду.</w:t>
      </w:r>
    </w:p>
    <w:p w:rsidR="008A334A" w:rsidRPr="00FA02F3" w:rsidRDefault="008A334A" w:rsidP="008A334A">
      <w:pPr>
        <w:tabs>
          <w:tab w:val="left" w:pos="90"/>
        </w:tabs>
        <w:ind w:left="90"/>
        <w:jc w:val="both"/>
        <w:rPr>
          <w:rFonts w:ascii="Arial Narrow" w:hAnsi="Arial Narrow"/>
          <w:color w:val="auto"/>
          <w:lang w:val="sr-Cyrl-RS"/>
        </w:rPr>
      </w:pPr>
    </w:p>
    <w:tbl>
      <w:tblPr>
        <w:tblW w:w="0" w:type="auto"/>
        <w:tblLayout w:type="fixed"/>
        <w:tblLook w:val="0000" w:firstRow="0" w:lastRow="0" w:firstColumn="0" w:lastColumn="0" w:noHBand="0" w:noVBand="0"/>
      </w:tblPr>
      <w:tblGrid>
        <w:gridCol w:w="3080"/>
        <w:gridCol w:w="3068"/>
        <w:gridCol w:w="3094"/>
      </w:tblGrid>
      <w:tr w:rsidR="008A334A" w:rsidRPr="00FA02F3" w:rsidTr="00D1408B">
        <w:tc>
          <w:tcPr>
            <w:tcW w:w="3080" w:type="dxa"/>
            <w:shd w:val="clear" w:color="auto" w:fill="auto"/>
            <w:vAlign w:val="center"/>
          </w:tcPr>
          <w:p w:rsidR="008A334A" w:rsidRPr="00FA02F3" w:rsidRDefault="008A334A" w:rsidP="00D1408B">
            <w:pPr>
              <w:spacing w:after="120"/>
              <w:jc w:val="center"/>
              <w:rPr>
                <w:rFonts w:ascii="Arial Narrow" w:hAnsi="Arial Narrow"/>
                <w:color w:val="auto"/>
              </w:rPr>
            </w:pPr>
            <w:r w:rsidRPr="00FA02F3">
              <w:rPr>
                <w:rFonts w:ascii="Arial Narrow" w:hAnsi="Arial Narrow"/>
                <w:color w:val="auto"/>
              </w:rPr>
              <w:t>Датум:</w:t>
            </w:r>
          </w:p>
        </w:tc>
        <w:tc>
          <w:tcPr>
            <w:tcW w:w="3068" w:type="dxa"/>
            <w:shd w:val="clear" w:color="auto" w:fill="auto"/>
            <w:vAlign w:val="center"/>
          </w:tcPr>
          <w:p w:rsidR="008A334A" w:rsidRPr="00FA02F3" w:rsidRDefault="008A334A" w:rsidP="00D1408B">
            <w:pPr>
              <w:spacing w:after="120"/>
              <w:rPr>
                <w:rFonts w:ascii="Arial Narrow" w:hAnsi="Arial Narrow"/>
                <w:color w:val="auto"/>
              </w:rPr>
            </w:pPr>
          </w:p>
        </w:tc>
        <w:tc>
          <w:tcPr>
            <w:tcW w:w="3094" w:type="dxa"/>
            <w:shd w:val="clear" w:color="auto" w:fill="auto"/>
            <w:vAlign w:val="center"/>
          </w:tcPr>
          <w:p w:rsidR="008A334A" w:rsidRPr="00FA02F3" w:rsidRDefault="008A334A" w:rsidP="00D1408B">
            <w:pPr>
              <w:spacing w:after="120"/>
              <w:jc w:val="center"/>
              <w:rPr>
                <w:rFonts w:ascii="Arial Narrow" w:hAnsi="Arial Narrow"/>
                <w:color w:val="auto"/>
              </w:rPr>
            </w:pPr>
            <w:r w:rsidRPr="00FA02F3">
              <w:rPr>
                <w:rFonts w:ascii="Arial Narrow" w:hAnsi="Arial Narrow"/>
                <w:color w:val="auto"/>
              </w:rPr>
              <w:t>Потпис понуђача</w:t>
            </w:r>
          </w:p>
        </w:tc>
      </w:tr>
      <w:tr w:rsidR="008A334A" w:rsidRPr="00FA02F3" w:rsidTr="00D1408B">
        <w:tc>
          <w:tcPr>
            <w:tcW w:w="3080" w:type="dxa"/>
            <w:tcBorders>
              <w:bottom w:val="single" w:sz="4" w:space="0" w:color="000000"/>
            </w:tcBorders>
            <w:shd w:val="clear" w:color="auto" w:fill="auto"/>
          </w:tcPr>
          <w:p w:rsidR="008A334A" w:rsidRPr="00FA02F3" w:rsidRDefault="008A334A" w:rsidP="00D1408B">
            <w:pPr>
              <w:snapToGrid w:val="0"/>
              <w:spacing w:after="120"/>
              <w:jc w:val="both"/>
              <w:rPr>
                <w:rFonts w:ascii="Arial Narrow" w:hAnsi="Arial Narrow"/>
                <w:color w:val="auto"/>
              </w:rPr>
            </w:pPr>
          </w:p>
        </w:tc>
        <w:tc>
          <w:tcPr>
            <w:tcW w:w="3068" w:type="dxa"/>
            <w:shd w:val="clear" w:color="auto" w:fill="auto"/>
          </w:tcPr>
          <w:p w:rsidR="008A334A" w:rsidRPr="00FA02F3" w:rsidRDefault="008A334A" w:rsidP="00D1408B">
            <w:pPr>
              <w:snapToGrid w:val="0"/>
              <w:spacing w:after="120"/>
              <w:jc w:val="both"/>
              <w:rPr>
                <w:rFonts w:ascii="Arial Narrow" w:hAnsi="Arial Narrow"/>
                <w:color w:val="auto"/>
              </w:rPr>
            </w:pPr>
          </w:p>
        </w:tc>
        <w:tc>
          <w:tcPr>
            <w:tcW w:w="3094" w:type="dxa"/>
            <w:tcBorders>
              <w:bottom w:val="single" w:sz="4" w:space="0" w:color="000000"/>
            </w:tcBorders>
            <w:shd w:val="clear" w:color="auto" w:fill="auto"/>
          </w:tcPr>
          <w:p w:rsidR="008A334A" w:rsidRPr="00FA02F3" w:rsidRDefault="008A334A" w:rsidP="00D1408B">
            <w:pPr>
              <w:snapToGrid w:val="0"/>
              <w:spacing w:after="120"/>
              <w:jc w:val="both"/>
              <w:rPr>
                <w:rFonts w:ascii="Arial Narrow" w:hAnsi="Arial Narrow"/>
                <w:color w:val="auto"/>
              </w:rPr>
            </w:pPr>
          </w:p>
        </w:tc>
      </w:tr>
    </w:tbl>
    <w:p w:rsidR="008A334A" w:rsidRPr="00FA02F3" w:rsidRDefault="008A334A" w:rsidP="008A334A">
      <w:pPr>
        <w:rPr>
          <w:rFonts w:ascii="Arial Narrow" w:hAnsi="Arial Narrow"/>
          <w:b/>
          <w:bCs/>
          <w:i/>
          <w:iCs/>
          <w:color w:val="auto"/>
          <w:lang w:val="sr-Cyrl-RS"/>
        </w:rPr>
      </w:pPr>
    </w:p>
    <w:p w:rsidR="008A334A" w:rsidRPr="00FA02F3" w:rsidRDefault="008A334A" w:rsidP="008A334A">
      <w:pPr>
        <w:rPr>
          <w:rFonts w:ascii="Arial Narrow" w:hAnsi="Arial Narrow"/>
          <w:b/>
          <w:bCs/>
          <w:i/>
          <w:iCs/>
          <w:color w:val="auto"/>
          <w:lang w:val="sr-Cyrl-RS"/>
        </w:rPr>
      </w:pPr>
    </w:p>
    <w:p w:rsidR="008A334A" w:rsidRPr="00FA02F3" w:rsidRDefault="008A334A" w:rsidP="008A334A">
      <w:pPr>
        <w:suppressAutoHyphens w:val="0"/>
        <w:spacing w:line="240" w:lineRule="auto"/>
        <w:jc w:val="both"/>
        <w:rPr>
          <w:rFonts w:ascii="Arial Narrow" w:eastAsia="Times New Roman" w:hAnsi="Arial Narrow"/>
          <w:color w:val="auto"/>
          <w:kern w:val="0"/>
          <w:sz w:val="28"/>
          <w:szCs w:val="28"/>
          <w:lang w:val="sr-Cyrl-RS" w:eastAsia="sr-Latn-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p>
    <w:p w:rsidR="008A334A" w:rsidRPr="00FA02F3" w:rsidRDefault="008A334A" w:rsidP="008A334A">
      <w:pPr>
        <w:rPr>
          <w:rFonts w:ascii="Arial Narrow" w:hAnsi="Arial Narrow"/>
          <w:b/>
          <w:bCs/>
          <w:iCs/>
          <w:color w:val="auto"/>
          <w:lang w:val="sr-Cyrl-RS"/>
        </w:rPr>
      </w:pPr>
      <w:r w:rsidRPr="00FA02F3">
        <w:rPr>
          <w:rFonts w:ascii="Times-New-Roman" w:eastAsia="Times New Roman" w:hAnsi="Times-New-Roman" w:cs="Times-New-Roman"/>
          <w:noProof/>
          <w:color w:val="auto"/>
          <w:kern w:val="0"/>
          <w:lang w:eastAsia="en-US"/>
        </w:rPr>
        <mc:AlternateContent>
          <mc:Choice Requires="wps">
            <w:drawing>
              <wp:anchor distT="0" distB="0" distL="114300" distR="114300" simplePos="0" relativeHeight="251659264" behindDoc="0" locked="0" layoutInCell="0" allowOverlap="1">
                <wp:simplePos x="0" y="0"/>
                <wp:positionH relativeFrom="page">
                  <wp:posOffset>233680</wp:posOffset>
                </wp:positionH>
                <wp:positionV relativeFrom="page">
                  <wp:posOffset>1819275</wp:posOffset>
                </wp:positionV>
                <wp:extent cx="7406640" cy="45085"/>
                <wp:effectExtent l="0" t="381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34A" w:rsidRPr="000D5809" w:rsidRDefault="008A334A" w:rsidP="008A334A">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pt;margin-top:143.25pt;width:583.2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besw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" o:allowincell="f" filled="f" stroked="f">
                <v:textbox>
                  <w:txbxContent>
                    <w:p w:rsidR="008A334A" w:rsidRPr="000D5809" w:rsidRDefault="008A334A" w:rsidP="008A334A">
                      <w:pPr>
                        <w:rPr>
                          <w:lang w:val="sr-Latn-RS"/>
                        </w:rPr>
                      </w:pPr>
                    </w:p>
                  </w:txbxContent>
                </v:textbox>
                <w10:wrap type="through" anchorx="page" anchory="page"/>
              </v:shape>
            </w:pict>
          </mc:Fallback>
        </mc:AlternateContent>
      </w:r>
    </w:p>
    <w:p w:rsidR="008A334A" w:rsidRPr="00FA02F3" w:rsidRDefault="008A334A" w:rsidP="008A334A">
      <w:pPr>
        <w:framePr w:w="8072" w:wrap="auto" w:vAnchor="page" w:hAnchor="page" w:x="1750" w:y="9216"/>
        <w:widowControl w:val="0"/>
        <w:tabs>
          <w:tab w:val="left" w:pos="142"/>
        </w:tabs>
        <w:suppressAutoHyphens w:val="0"/>
        <w:autoSpaceDE w:val="0"/>
        <w:autoSpaceDN w:val="0"/>
        <w:adjustRightInd w:val="0"/>
        <w:spacing w:line="208" w:lineRule="atLeast"/>
        <w:ind w:left="-851"/>
        <w:jc w:val="both"/>
        <w:rPr>
          <w:rFonts w:ascii="Arial Narrow" w:eastAsia="Times New Roman" w:hAnsi="Arial Narrow" w:cs="Arial"/>
          <w:color w:val="auto"/>
          <w:kern w:val="0"/>
          <w:lang w:val="sr-Latn-RS" w:eastAsia="sr-Latn-RS"/>
        </w:rPr>
      </w:pPr>
      <w:r w:rsidRPr="00FA02F3">
        <w:rPr>
          <w:rFonts w:ascii="Arial Narrow" w:eastAsia="Times New Roman" w:hAnsi="Arial Narrow" w:cs="Arial"/>
          <w:b/>
          <w:bCs/>
          <w:color w:val="auto"/>
          <w:kern w:val="0"/>
          <w:lang w:val="sr-Latn-RS" w:eastAsia="sr-Latn-RS"/>
        </w:rPr>
        <w:t xml:space="preserve">2. </w:t>
      </w:r>
    </w:p>
    <w:p w:rsidR="008A334A" w:rsidRPr="00FA02F3" w:rsidRDefault="008A334A" w:rsidP="008A334A">
      <w:pPr>
        <w:rPr>
          <w:b/>
          <w:bCs/>
          <w:i/>
          <w:iCs/>
          <w:color w:val="auto"/>
          <w:sz w:val="28"/>
          <w:szCs w:val="28"/>
          <w:lang w:val="sr-Cyrl-RS"/>
        </w:rPr>
      </w:pPr>
    </w:p>
    <w:p w:rsidR="008A334A" w:rsidRPr="003573AF" w:rsidRDefault="008A334A" w:rsidP="008A334A">
      <w:pPr>
        <w:keepLines/>
        <w:tabs>
          <w:tab w:val="left" w:pos="-2977"/>
          <w:tab w:val="right" w:pos="4820"/>
        </w:tabs>
        <w:suppressAutoHyphens w:val="0"/>
        <w:spacing w:before="60" w:line="240" w:lineRule="auto"/>
        <w:jc w:val="right"/>
        <w:rPr>
          <w:rFonts w:ascii="Arial Narrow" w:eastAsia="Times New Roman" w:hAnsi="Arial Narrow"/>
          <w:b/>
          <w:bCs/>
          <w:noProof/>
          <w:color w:val="auto"/>
          <w:kern w:val="0"/>
          <w:sz w:val="28"/>
          <w:szCs w:val="20"/>
          <w:lang w:val="sr-Cyrl-RS" w:eastAsia="en-US"/>
        </w:rPr>
      </w:pPr>
      <w:r w:rsidRPr="003573AF">
        <w:rPr>
          <w:rFonts w:ascii="Arial Narrow" w:eastAsia="Times New Roman" w:hAnsi="Arial Narrow"/>
          <w:b/>
          <w:bCs/>
          <w:noProof/>
          <w:color w:val="auto"/>
          <w:kern w:val="0"/>
          <w:sz w:val="28"/>
          <w:szCs w:val="20"/>
          <w:lang w:val="sr-Cyrl-RS" w:eastAsia="en-US"/>
        </w:rPr>
        <w:t>(ОБРАЗАЦ  3)</w:t>
      </w:r>
    </w:p>
    <w:p w:rsidR="008A334A" w:rsidRPr="00FA02F3" w:rsidRDefault="008A334A" w:rsidP="008A334A">
      <w:pPr>
        <w:keepLines/>
        <w:tabs>
          <w:tab w:val="left" w:pos="-2977"/>
          <w:tab w:val="right" w:pos="4820"/>
        </w:tabs>
        <w:suppressAutoHyphens w:val="0"/>
        <w:spacing w:before="60" w:line="240" w:lineRule="auto"/>
        <w:jc w:val="right"/>
        <w:rPr>
          <w:rFonts w:ascii="Arial Narrow" w:eastAsia="Times New Roman" w:hAnsi="Arial Narrow"/>
          <w:b/>
          <w:bCs/>
          <w:noProof/>
          <w:color w:val="auto"/>
          <w:kern w:val="0"/>
          <w:sz w:val="28"/>
          <w:szCs w:val="20"/>
          <w:lang w:val="sr-Cyrl-RS" w:eastAsia="en-US"/>
        </w:rPr>
      </w:pPr>
    </w:p>
    <w:p w:rsidR="008A334A" w:rsidRPr="00FA02F3" w:rsidRDefault="008A334A" w:rsidP="008A334A">
      <w:pPr>
        <w:keepLines/>
        <w:tabs>
          <w:tab w:val="left" w:pos="-2977"/>
          <w:tab w:val="right" w:pos="4820"/>
        </w:tabs>
        <w:suppressAutoHyphens w:val="0"/>
        <w:spacing w:before="60" w:line="240" w:lineRule="auto"/>
        <w:jc w:val="center"/>
        <w:rPr>
          <w:rFonts w:ascii="Arial Narrow" w:eastAsia="Times New Roman" w:hAnsi="Arial Narrow"/>
          <w:b/>
          <w:bCs/>
          <w:noProof/>
          <w:color w:val="auto"/>
          <w:kern w:val="0"/>
          <w:sz w:val="28"/>
          <w:szCs w:val="20"/>
          <w:lang w:val="sr-Latn-RS" w:eastAsia="en-US"/>
        </w:rPr>
      </w:pPr>
      <w:r w:rsidRPr="00FA02F3">
        <w:rPr>
          <w:rFonts w:ascii="Arial Narrow" w:eastAsia="Times New Roman" w:hAnsi="Arial Narrow"/>
          <w:b/>
          <w:bCs/>
          <w:noProof/>
          <w:color w:val="auto"/>
          <w:kern w:val="0"/>
          <w:sz w:val="28"/>
          <w:szCs w:val="20"/>
          <w:lang w:val="sr-Latn-RS" w:eastAsia="en-US"/>
        </w:rPr>
        <w:t xml:space="preserve"> </w:t>
      </w:r>
      <w:r w:rsidRPr="00FA02F3">
        <w:rPr>
          <w:rFonts w:ascii="Arial Narrow" w:eastAsia="Times New Roman" w:hAnsi="Arial Narrow"/>
          <w:b/>
          <w:bCs/>
          <w:noProof/>
          <w:color w:val="auto"/>
          <w:kern w:val="0"/>
          <w:sz w:val="28"/>
          <w:szCs w:val="20"/>
          <w:lang w:val="sr-Cyrl-RS" w:eastAsia="en-US"/>
        </w:rPr>
        <w:t>ОБРАЗАЦ ТРОШКОВА ПРИПРЕМЕ ПОНУДЕ</w:t>
      </w:r>
    </w:p>
    <w:p w:rsidR="008A334A" w:rsidRPr="00FA02F3" w:rsidRDefault="008A334A" w:rsidP="008A334A">
      <w:pPr>
        <w:rPr>
          <w:rFonts w:ascii="Arial Narrow" w:hAnsi="Arial Narrow"/>
          <w:b/>
          <w:bCs/>
          <w:i/>
          <w:iCs/>
          <w:color w:val="auto"/>
          <w:sz w:val="28"/>
          <w:szCs w:val="28"/>
          <w:lang w:val="sr-Cyrl-RS"/>
        </w:rPr>
      </w:pPr>
    </w:p>
    <w:p w:rsidR="008A334A" w:rsidRPr="00FA02F3" w:rsidRDefault="008A334A" w:rsidP="008A334A">
      <w:pPr>
        <w:rPr>
          <w:rFonts w:ascii="Arial Narrow" w:hAnsi="Arial Narrow"/>
          <w:b/>
          <w:bCs/>
          <w:i/>
          <w:iCs/>
          <w:color w:val="auto"/>
          <w:sz w:val="28"/>
          <w:szCs w:val="28"/>
          <w:lang w:val="sr-Cyrl-RS"/>
        </w:rPr>
      </w:pPr>
    </w:p>
    <w:p w:rsidR="008A334A" w:rsidRPr="00FA02F3" w:rsidRDefault="008A334A" w:rsidP="008A334A">
      <w:pPr>
        <w:spacing w:after="120"/>
        <w:jc w:val="both"/>
        <w:rPr>
          <w:rFonts w:ascii="Arial Narrow" w:hAnsi="Arial Narrow"/>
          <w:b/>
          <w:i/>
          <w:color w:val="auto"/>
        </w:rPr>
      </w:pPr>
      <w:r w:rsidRPr="00FA02F3">
        <w:rPr>
          <w:rFonts w:ascii="Arial Narrow" w:hAnsi="Arial Narrow"/>
          <w:color w:val="auto"/>
        </w:rPr>
        <w:t xml:space="preserve">У складу са чланом 88. </w:t>
      </w:r>
      <w:r w:rsidRPr="00FA02F3">
        <w:rPr>
          <w:rFonts w:ascii="Arial Narrow" w:hAnsi="Arial Narrow"/>
          <w:color w:val="auto"/>
          <w:lang w:val="sr-Cyrl-CS"/>
        </w:rPr>
        <w:t>став 1.</w:t>
      </w:r>
      <w:r w:rsidRPr="00FA02F3">
        <w:rPr>
          <w:rFonts w:ascii="Arial Narrow" w:hAnsi="Arial Narrow"/>
          <w:color w:val="auto"/>
        </w:rPr>
        <w:t xml:space="preserve"> ЗЈН, понуђач</w:t>
      </w:r>
      <w:r w:rsidRPr="00FA02F3">
        <w:rPr>
          <w:rFonts w:ascii="Arial Narrow" w:hAnsi="Arial Narrow"/>
          <w:color w:val="auto"/>
          <w:lang w:val="sr-Cyrl-RS"/>
        </w:rPr>
        <w:t xml:space="preserve"> ____________________</w:t>
      </w:r>
      <w:r w:rsidRPr="00FA02F3">
        <w:rPr>
          <w:rFonts w:ascii="Arial Narrow" w:hAnsi="Arial Narrow"/>
          <w:i/>
          <w:iCs/>
          <w:color w:val="auto"/>
        </w:rPr>
        <w:t xml:space="preserve">, </w:t>
      </w:r>
      <w:r w:rsidRPr="00FA02F3">
        <w:rPr>
          <w:rFonts w:ascii="Arial Narrow" w:hAnsi="Arial Narrow"/>
          <w:color w:val="auto"/>
        </w:rPr>
        <w:t>достав</w:t>
      </w:r>
      <w:r w:rsidRPr="00FA02F3">
        <w:rPr>
          <w:rFonts w:ascii="Arial Narrow" w:hAnsi="Arial Narrow"/>
          <w:color w:val="auto"/>
          <w:lang w:val="sr-Cyrl-CS"/>
        </w:rPr>
        <w:t xml:space="preserve">ља </w:t>
      </w:r>
      <w:r w:rsidRPr="00FA02F3">
        <w:rPr>
          <w:rFonts w:ascii="Arial Narrow" w:hAnsi="Arial Narrow"/>
          <w:color w:val="auto"/>
        </w:rPr>
        <w:t xml:space="preserve">укупан износ и структуру трошкова припремања понуде, </w:t>
      </w:r>
      <w:r w:rsidRPr="00FA02F3">
        <w:rPr>
          <w:rFonts w:ascii="Arial Narrow" w:hAnsi="Arial Narrow"/>
          <w:color w:val="auto"/>
          <w:lang w:val="sr-Cyrl-CS"/>
        </w:rPr>
        <w:t xml:space="preserve">како следи у </w:t>
      </w:r>
      <w:r w:rsidRPr="00FA02F3">
        <w:rPr>
          <w:rFonts w:ascii="Arial Narrow" w:hAnsi="Arial Narrow"/>
          <w:color w:val="auto"/>
        </w:rPr>
        <w:t>табели:</w:t>
      </w:r>
    </w:p>
    <w:tbl>
      <w:tblPr>
        <w:tblW w:w="0" w:type="auto"/>
        <w:tblInd w:w="153" w:type="dxa"/>
        <w:tblLayout w:type="fixed"/>
        <w:tblLook w:val="0000" w:firstRow="0" w:lastRow="0" w:firstColumn="0" w:lastColumn="0" w:noHBand="0" w:noVBand="0"/>
      </w:tblPr>
      <w:tblGrid>
        <w:gridCol w:w="5565"/>
        <w:gridCol w:w="3300"/>
      </w:tblGrid>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ind w:left="851"/>
              <w:jc w:val="center"/>
              <w:rPr>
                <w:rFonts w:ascii="Arial Narrow" w:hAnsi="Arial Narrow"/>
                <w:b/>
                <w:i/>
                <w:color w:val="auto"/>
              </w:rPr>
            </w:pPr>
            <w:r w:rsidRPr="00FA02F3">
              <w:rPr>
                <w:rFonts w:ascii="Arial Narrow" w:hAnsi="Arial Narrow"/>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ind w:left="851"/>
              <w:jc w:val="center"/>
              <w:rPr>
                <w:rFonts w:ascii="Arial Narrow" w:hAnsi="Arial Narrow"/>
                <w:color w:val="auto"/>
              </w:rPr>
            </w:pPr>
            <w:r w:rsidRPr="00FA02F3">
              <w:rPr>
                <w:rFonts w:ascii="Arial Narrow" w:hAnsi="Arial Narrow"/>
                <w:b/>
                <w:i/>
                <w:color w:val="auto"/>
              </w:rPr>
              <w:t>ИЗНОС ТРОШКА У РСД</w:t>
            </w: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jc w:val="right"/>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jc w:val="right"/>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rPr>
                <w:rFonts w:ascii="Arial Narrow" w:hAnsi="Arial Narrow"/>
                <w:color w:val="auto"/>
              </w:rPr>
            </w:pPr>
          </w:p>
        </w:tc>
      </w:tr>
      <w:tr w:rsidR="008A334A" w:rsidRPr="00FA02F3" w:rsidTr="00D1408B">
        <w:tc>
          <w:tcPr>
            <w:tcW w:w="5565" w:type="dxa"/>
            <w:tcBorders>
              <w:top w:val="single" w:sz="4" w:space="0" w:color="000000"/>
              <w:left w:val="single" w:sz="4" w:space="0" w:color="000000"/>
              <w:bottom w:val="single" w:sz="4" w:space="0" w:color="000000"/>
            </w:tcBorders>
            <w:shd w:val="clear" w:color="auto" w:fill="auto"/>
          </w:tcPr>
          <w:p w:rsidR="008A334A" w:rsidRPr="00FA02F3" w:rsidRDefault="008A334A" w:rsidP="00D1408B">
            <w:pPr>
              <w:snapToGrid w:val="0"/>
              <w:ind w:left="851"/>
              <w:jc w:val="both"/>
              <w:rPr>
                <w:rFonts w:ascii="Arial Narrow" w:hAnsi="Arial Narrow"/>
                <w:i/>
                <w:color w:val="auto"/>
              </w:rPr>
            </w:pPr>
          </w:p>
          <w:p w:rsidR="008A334A" w:rsidRPr="00FA02F3" w:rsidRDefault="008A334A" w:rsidP="00D1408B">
            <w:pPr>
              <w:ind w:left="851"/>
              <w:jc w:val="both"/>
              <w:rPr>
                <w:rFonts w:ascii="Arial Narrow" w:hAnsi="Arial Narrow"/>
                <w:color w:val="auto"/>
                <w:lang w:val="ru-RU"/>
              </w:rPr>
            </w:pPr>
            <w:r w:rsidRPr="00FA02F3">
              <w:rPr>
                <w:rFonts w:ascii="Arial Narrow" w:hAnsi="Arial Narrow"/>
                <w:b/>
                <w:i/>
                <w:color w:val="auto"/>
              </w:rPr>
              <w:t>УКУПАН ИЗНОС ТРОШКОВА ПРИП</w:t>
            </w:r>
            <w:r w:rsidRPr="00FA02F3">
              <w:rPr>
                <w:rFonts w:ascii="Arial Narrow" w:hAnsi="Arial Narrow"/>
                <w:b/>
                <w:i/>
                <w:color w:val="auto"/>
                <w:lang w:val="sr-Cyrl-RS"/>
              </w:rPr>
              <w:t>Р</w:t>
            </w:r>
            <w:r w:rsidRPr="00FA02F3">
              <w:rPr>
                <w:rFonts w:ascii="Arial Narrow" w:hAnsi="Arial Narrow"/>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334A" w:rsidRPr="00FA02F3" w:rsidRDefault="008A334A" w:rsidP="00D1408B">
            <w:pPr>
              <w:snapToGrid w:val="0"/>
              <w:ind w:left="851"/>
              <w:rPr>
                <w:rFonts w:ascii="Arial Narrow" w:hAnsi="Arial Narrow"/>
                <w:color w:val="auto"/>
                <w:lang w:val="ru-RU"/>
              </w:rPr>
            </w:pPr>
          </w:p>
        </w:tc>
      </w:tr>
    </w:tbl>
    <w:p w:rsidR="008A334A" w:rsidRPr="00FA02F3" w:rsidRDefault="008A334A" w:rsidP="008A334A">
      <w:pPr>
        <w:ind w:left="851"/>
        <w:jc w:val="both"/>
        <w:rPr>
          <w:rFonts w:ascii="Arial Narrow" w:hAnsi="Arial Narrow"/>
          <w:color w:val="auto"/>
        </w:rPr>
      </w:pPr>
    </w:p>
    <w:p w:rsidR="008A334A" w:rsidRPr="00FA02F3" w:rsidRDefault="008A334A" w:rsidP="008A334A">
      <w:pPr>
        <w:jc w:val="both"/>
        <w:rPr>
          <w:rFonts w:ascii="Arial Narrow" w:hAnsi="Arial Narrow"/>
          <w:color w:val="auto"/>
        </w:rPr>
      </w:pPr>
      <w:r w:rsidRPr="00FA02F3">
        <w:rPr>
          <w:rFonts w:ascii="Arial Narrow" w:hAnsi="Arial Narrow"/>
          <w:color w:val="auto"/>
        </w:rPr>
        <w:t>Трошкове припреме и подношења понуде сноси искључиво понуђач и не може тражити од наручиоца накнаду трошкова.</w:t>
      </w:r>
    </w:p>
    <w:p w:rsidR="008A334A" w:rsidRPr="00FA02F3" w:rsidRDefault="008A334A" w:rsidP="008A334A">
      <w:pPr>
        <w:jc w:val="both"/>
        <w:rPr>
          <w:rFonts w:ascii="Arial Narrow" w:hAnsi="Arial Narrow"/>
          <w:color w:val="auto"/>
          <w:lang w:val="sr-Cyrl-CS"/>
        </w:rPr>
      </w:pPr>
      <w:r w:rsidRPr="00FA02F3">
        <w:rPr>
          <w:rFonts w:ascii="Arial Narrow" w:hAnsi="Arial Narrow"/>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334A" w:rsidRPr="00FA02F3" w:rsidRDefault="008A334A" w:rsidP="008A334A">
      <w:pPr>
        <w:spacing w:after="120"/>
        <w:ind w:left="851"/>
        <w:jc w:val="both"/>
        <w:rPr>
          <w:rFonts w:ascii="Arial Narrow" w:hAnsi="Arial Narrow"/>
          <w:b/>
          <w:bCs/>
          <w:i/>
          <w:color w:val="auto"/>
        </w:rPr>
      </w:pPr>
    </w:p>
    <w:p w:rsidR="008A334A" w:rsidRPr="00FA02F3" w:rsidRDefault="008A334A" w:rsidP="008A334A">
      <w:pPr>
        <w:spacing w:after="120"/>
        <w:ind w:left="851"/>
        <w:jc w:val="both"/>
        <w:rPr>
          <w:rFonts w:ascii="Arial Narrow" w:hAnsi="Arial Narrow"/>
          <w:bCs/>
          <w:i/>
          <w:color w:val="auto"/>
          <w:lang w:val="sr-Cyrl-CS"/>
        </w:rPr>
      </w:pPr>
      <w:r w:rsidRPr="00FA02F3">
        <w:rPr>
          <w:rFonts w:ascii="Arial Narrow" w:hAnsi="Arial Narrow"/>
          <w:b/>
          <w:bCs/>
          <w:i/>
          <w:color w:val="auto"/>
        </w:rPr>
        <w:t xml:space="preserve">Напомена: </w:t>
      </w:r>
      <w:r w:rsidRPr="00FA02F3">
        <w:rPr>
          <w:rFonts w:ascii="Arial Narrow" w:hAnsi="Arial Narrow"/>
          <w:bCs/>
          <w:i/>
          <w:color w:val="auto"/>
        </w:rPr>
        <w:t>достављање овог обрасца није обавезно</w:t>
      </w:r>
      <w:r w:rsidRPr="00FA02F3">
        <w:rPr>
          <w:rFonts w:ascii="Arial Narrow" w:hAnsi="Arial Narrow"/>
          <w:bCs/>
          <w:i/>
          <w:color w:val="auto"/>
          <w:lang w:val="sr-Cyrl-RS"/>
        </w:rPr>
        <w:t>.</w:t>
      </w:r>
    </w:p>
    <w:p w:rsidR="008A334A" w:rsidRPr="00FA02F3" w:rsidRDefault="008A334A" w:rsidP="008A334A">
      <w:pPr>
        <w:spacing w:after="120"/>
        <w:ind w:left="851"/>
        <w:jc w:val="both"/>
        <w:rPr>
          <w:rFonts w:ascii="Arial Narrow" w:hAnsi="Arial Narrow"/>
          <w:bCs/>
          <w:color w:val="auto"/>
          <w:lang w:val="sr-Cyrl-RS"/>
        </w:rPr>
      </w:pPr>
    </w:p>
    <w:p w:rsidR="008A334A" w:rsidRPr="003573AF" w:rsidRDefault="008A334A" w:rsidP="008A334A">
      <w:pPr>
        <w:spacing w:after="120"/>
        <w:ind w:left="851"/>
        <w:jc w:val="both"/>
        <w:rPr>
          <w:rFonts w:ascii="Arial Narrow" w:hAnsi="Arial Narrow"/>
          <w:bCs/>
          <w:color w:val="auto"/>
        </w:rPr>
      </w:pPr>
    </w:p>
    <w:tbl>
      <w:tblPr>
        <w:tblW w:w="0" w:type="auto"/>
        <w:tblLayout w:type="fixed"/>
        <w:tblLook w:val="0000" w:firstRow="0" w:lastRow="0" w:firstColumn="0" w:lastColumn="0" w:noHBand="0" w:noVBand="0"/>
      </w:tblPr>
      <w:tblGrid>
        <w:gridCol w:w="3080"/>
        <w:gridCol w:w="3068"/>
        <w:gridCol w:w="3094"/>
      </w:tblGrid>
      <w:tr w:rsidR="008A334A" w:rsidRPr="003573AF" w:rsidTr="00D1408B">
        <w:tc>
          <w:tcPr>
            <w:tcW w:w="3080" w:type="dxa"/>
            <w:shd w:val="clear" w:color="auto" w:fill="auto"/>
            <w:vAlign w:val="center"/>
          </w:tcPr>
          <w:p w:rsidR="008A334A" w:rsidRPr="003573AF" w:rsidRDefault="008A334A" w:rsidP="00D1408B">
            <w:pPr>
              <w:pStyle w:val="BodyText2"/>
              <w:spacing w:line="100" w:lineRule="atLeast"/>
              <w:ind w:left="851"/>
              <w:jc w:val="center"/>
              <w:rPr>
                <w:rFonts w:ascii="Arial Narrow" w:hAnsi="Arial Narrow"/>
                <w:color w:val="auto"/>
              </w:rPr>
            </w:pPr>
            <w:r w:rsidRPr="003573AF">
              <w:rPr>
                <w:rFonts w:ascii="Arial Narrow" w:hAnsi="Arial Narrow"/>
                <w:color w:val="auto"/>
              </w:rPr>
              <w:t>Датум:</w:t>
            </w:r>
          </w:p>
        </w:tc>
        <w:tc>
          <w:tcPr>
            <w:tcW w:w="3068" w:type="dxa"/>
            <w:shd w:val="clear" w:color="auto" w:fill="auto"/>
            <w:vAlign w:val="center"/>
          </w:tcPr>
          <w:p w:rsidR="008A334A" w:rsidRPr="003573AF" w:rsidRDefault="008A334A" w:rsidP="00D1408B">
            <w:pPr>
              <w:pStyle w:val="BodyText2"/>
              <w:spacing w:line="100" w:lineRule="atLeast"/>
              <w:ind w:left="851"/>
              <w:rPr>
                <w:rFonts w:ascii="Arial Narrow" w:hAnsi="Arial Narrow"/>
                <w:color w:val="auto"/>
              </w:rPr>
            </w:pPr>
          </w:p>
        </w:tc>
        <w:tc>
          <w:tcPr>
            <w:tcW w:w="3094" w:type="dxa"/>
            <w:shd w:val="clear" w:color="auto" w:fill="auto"/>
            <w:vAlign w:val="center"/>
          </w:tcPr>
          <w:p w:rsidR="008A334A" w:rsidRPr="003573AF" w:rsidRDefault="008A334A" w:rsidP="00D1408B">
            <w:pPr>
              <w:pStyle w:val="BodyText2"/>
              <w:spacing w:line="100" w:lineRule="atLeast"/>
              <w:ind w:left="851"/>
              <w:jc w:val="center"/>
              <w:rPr>
                <w:rFonts w:ascii="Arial Narrow" w:hAnsi="Arial Narrow"/>
                <w:color w:val="auto"/>
              </w:rPr>
            </w:pPr>
            <w:r w:rsidRPr="003573AF">
              <w:rPr>
                <w:rFonts w:ascii="Arial Narrow" w:hAnsi="Arial Narrow"/>
                <w:color w:val="auto"/>
              </w:rPr>
              <w:t>Потпис понуђача</w:t>
            </w:r>
          </w:p>
        </w:tc>
      </w:tr>
      <w:tr w:rsidR="008A334A" w:rsidRPr="003573AF" w:rsidTr="00D1408B">
        <w:tc>
          <w:tcPr>
            <w:tcW w:w="3080" w:type="dxa"/>
            <w:tcBorders>
              <w:bottom w:val="single" w:sz="4" w:space="0" w:color="000000"/>
            </w:tcBorders>
            <w:shd w:val="clear" w:color="auto" w:fill="auto"/>
          </w:tcPr>
          <w:p w:rsidR="008A334A" w:rsidRPr="003573AF" w:rsidRDefault="008A334A" w:rsidP="00D1408B">
            <w:pPr>
              <w:pStyle w:val="BodyText2"/>
              <w:snapToGrid w:val="0"/>
              <w:spacing w:line="100" w:lineRule="atLeast"/>
              <w:ind w:left="851"/>
              <w:jc w:val="both"/>
              <w:rPr>
                <w:rFonts w:ascii="Arial Narrow" w:hAnsi="Arial Narrow"/>
                <w:color w:val="auto"/>
              </w:rPr>
            </w:pPr>
          </w:p>
        </w:tc>
        <w:tc>
          <w:tcPr>
            <w:tcW w:w="3068" w:type="dxa"/>
            <w:shd w:val="clear" w:color="auto" w:fill="auto"/>
          </w:tcPr>
          <w:p w:rsidR="008A334A" w:rsidRPr="003573AF" w:rsidRDefault="008A334A" w:rsidP="00D1408B">
            <w:pPr>
              <w:pStyle w:val="BodyText2"/>
              <w:snapToGrid w:val="0"/>
              <w:spacing w:line="100" w:lineRule="atLeast"/>
              <w:ind w:left="851"/>
              <w:jc w:val="both"/>
              <w:rPr>
                <w:rFonts w:ascii="Arial Narrow" w:hAnsi="Arial Narrow"/>
                <w:color w:val="auto"/>
              </w:rPr>
            </w:pPr>
          </w:p>
        </w:tc>
        <w:tc>
          <w:tcPr>
            <w:tcW w:w="3094" w:type="dxa"/>
            <w:tcBorders>
              <w:bottom w:val="single" w:sz="4" w:space="0" w:color="000000"/>
            </w:tcBorders>
            <w:shd w:val="clear" w:color="auto" w:fill="auto"/>
          </w:tcPr>
          <w:p w:rsidR="008A334A" w:rsidRPr="003573AF" w:rsidRDefault="008A334A" w:rsidP="00D1408B">
            <w:pPr>
              <w:pStyle w:val="BodyText2"/>
              <w:snapToGrid w:val="0"/>
              <w:spacing w:line="100" w:lineRule="atLeast"/>
              <w:ind w:left="851"/>
              <w:jc w:val="both"/>
              <w:rPr>
                <w:rFonts w:ascii="Arial Narrow" w:hAnsi="Arial Narrow"/>
                <w:color w:val="auto"/>
              </w:rPr>
            </w:pPr>
          </w:p>
        </w:tc>
      </w:tr>
    </w:tbl>
    <w:p w:rsidR="008A334A" w:rsidRPr="003573AF" w:rsidRDefault="008A334A" w:rsidP="008A334A">
      <w:pPr>
        <w:ind w:left="851"/>
        <w:rPr>
          <w:rFonts w:ascii="Arial Narrow" w:hAnsi="Arial Narrow"/>
          <w:color w:val="auto"/>
        </w:rPr>
      </w:pPr>
    </w:p>
    <w:p w:rsidR="008A334A" w:rsidRPr="00FA02F3" w:rsidRDefault="008A334A" w:rsidP="008A334A">
      <w:pPr>
        <w:rPr>
          <w:b/>
          <w:bCs/>
          <w:i/>
          <w:iCs/>
          <w:color w:val="auto"/>
        </w:rPr>
      </w:pPr>
    </w:p>
    <w:p w:rsidR="008A334A" w:rsidRPr="00FA02F3" w:rsidRDefault="008A334A" w:rsidP="008A334A">
      <w:pPr>
        <w:rPr>
          <w:b/>
          <w:bCs/>
          <w:i/>
          <w:iCs/>
          <w:color w:val="auto"/>
          <w:lang w:val="sr-Cyrl-RS"/>
        </w:rPr>
      </w:pPr>
    </w:p>
    <w:p w:rsidR="008A334A" w:rsidRPr="00FA02F3" w:rsidRDefault="008A334A" w:rsidP="008A334A">
      <w:pPr>
        <w:rPr>
          <w:b/>
          <w:bCs/>
          <w:i/>
          <w:iCs/>
          <w:color w:val="auto"/>
          <w:lang w:val="sr-Cyrl-RS"/>
        </w:rPr>
      </w:pPr>
    </w:p>
    <w:p w:rsidR="008A334A" w:rsidRPr="00FA02F3" w:rsidRDefault="008A334A" w:rsidP="008A334A">
      <w:pPr>
        <w:rPr>
          <w:rFonts w:ascii="Arial Narrow" w:hAnsi="Arial Narrow"/>
          <w:b/>
          <w:bCs/>
          <w:i/>
          <w:iCs/>
          <w:color w:val="auto"/>
          <w:lang w:val="sr-Cyrl-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Latn-RS"/>
        </w:rPr>
      </w:pPr>
    </w:p>
    <w:p w:rsidR="008A334A" w:rsidRPr="00FA02F3" w:rsidRDefault="008A334A" w:rsidP="008A334A">
      <w:pPr>
        <w:rPr>
          <w:rFonts w:ascii="Arial Narrow" w:hAnsi="Arial Narrow"/>
          <w:b/>
          <w:bCs/>
          <w:i/>
          <w:iCs/>
          <w:color w:val="auto"/>
          <w:lang w:val="sr-Cyrl-RS"/>
        </w:rPr>
      </w:pPr>
    </w:p>
    <w:p w:rsidR="008A334A" w:rsidRPr="00FA02F3" w:rsidRDefault="008A334A" w:rsidP="008A334A">
      <w:pPr>
        <w:rPr>
          <w:rFonts w:ascii="Arial Narrow" w:hAnsi="Arial Narrow"/>
          <w:b/>
          <w:bCs/>
          <w:i/>
          <w:iCs/>
          <w:color w:val="auto"/>
          <w:sz w:val="28"/>
          <w:szCs w:val="28"/>
          <w:lang w:val="sr-Cyrl-RS"/>
        </w:rPr>
      </w:pP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Pr>
          <w:rFonts w:ascii="Arial Narrow" w:hAnsi="Arial Narrow"/>
          <w:b/>
          <w:bCs/>
          <w:i/>
          <w:iCs/>
          <w:color w:val="auto"/>
          <w:sz w:val="28"/>
          <w:szCs w:val="28"/>
          <w:lang w:val="sr-Cyrl-RS"/>
        </w:rPr>
        <w:tab/>
      </w:r>
      <w:r w:rsidRPr="003573AF">
        <w:rPr>
          <w:rFonts w:ascii="Arial Narrow" w:hAnsi="Arial Narrow"/>
          <w:b/>
          <w:bCs/>
          <w:color w:val="auto"/>
          <w:lang w:val="sr-Cyrl-RS"/>
        </w:rPr>
        <w:t>(ОБРАЗАЦ  4)</w:t>
      </w:r>
    </w:p>
    <w:p w:rsidR="008A334A" w:rsidRPr="003573AF" w:rsidRDefault="008A334A" w:rsidP="008A334A">
      <w:pPr>
        <w:pStyle w:val="BodyText3"/>
        <w:spacing w:after="0"/>
        <w:jc w:val="right"/>
        <w:rPr>
          <w:rFonts w:ascii="Arial Narrow" w:hAnsi="Arial Narrow"/>
          <w:b/>
          <w:bCs/>
          <w:color w:val="auto"/>
          <w:sz w:val="24"/>
          <w:szCs w:val="24"/>
          <w:lang w:val="sr-Cyrl-RS"/>
        </w:rPr>
      </w:pPr>
      <w:r w:rsidRPr="003573AF">
        <w:rPr>
          <w:rFonts w:ascii="Arial Narrow" w:hAnsi="Arial Narrow"/>
          <w:b/>
          <w:bCs/>
          <w:color w:val="auto"/>
          <w:sz w:val="24"/>
          <w:szCs w:val="24"/>
          <w:lang w:val="sr-Cyrl-RS"/>
        </w:rPr>
        <w:t xml:space="preserve"> </w:t>
      </w:r>
    </w:p>
    <w:p w:rsidR="008A334A" w:rsidRPr="00FA02F3" w:rsidRDefault="008A334A" w:rsidP="008A334A">
      <w:pPr>
        <w:pStyle w:val="BodyText3"/>
        <w:spacing w:after="0"/>
        <w:jc w:val="right"/>
        <w:rPr>
          <w:rFonts w:ascii="Arial Narrow" w:hAnsi="Arial Narrow"/>
          <w:b/>
          <w:bCs/>
          <w:color w:val="auto"/>
          <w:sz w:val="28"/>
          <w:szCs w:val="28"/>
          <w:lang w:val="sr-Cyrl-RS"/>
        </w:rPr>
      </w:pPr>
    </w:p>
    <w:p w:rsidR="008A334A" w:rsidRPr="00FA02F3" w:rsidRDefault="008A334A" w:rsidP="008A334A">
      <w:pPr>
        <w:pStyle w:val="BodyText3"/>
        <w:spacing w:after="0"/>
        <w:jc w:val="center"/>
        <w:rPr>
          <w:rFonts w:ascii="Arial Narrow" w:hAnsi="Arial Narrow"/>
          <w:b/>
          <w:bCs/>
          <w:color w:val="auto"/>
          <w:sz w:val="28"/>
          <w:szCs w:val="28"/>
          <w:lang w:val="sr-Cyrl-RS"/>
        </w:rPr>
      </w:pPr>
      <w:r w:rsidRPr="00FA02F3">
        <w:rPr>
          <w:rFonts w:ascii="Arial Narrow" w:hAnsi="Arial Narrow"/>
          <w:b/>
          <w:bCs/>
          <w:color w:val="auto"/>
          <w:sz w:val="28"/>
          <w:szCs w:val="28"/>
          <w:lang w:val="sr-Cyrl-RS"/>
        </w:rPr>
        <w:t>ОБРАЗАЦ ИЗЈАВЕ О НЕЗАВИСНОЈ ПОНУДИ</w:t>
      </w:r>
    </w:p>
    <w:p w:rsidR="008A334A" w:rsidRPr="00FA02F3" w:rsidRDefault="008A334A" w:rsidP="008A334A">
      <w:pPr>
        <w:pStyle w:val="BodyText3"/>
        <w:spacing w:after="0"/>
        <w:jc w:val="center"/>
        <w:rPr>
          <w:rFonts w:ascii="Arial Narrow" w:hAnsi="Arial Narrow"/>
          <w:b/>
          <w:bCs/>
          <w:color w:val="auto"/>
          <w:sz w:val="28"/>
          <w:szCs w:val="28"/>
          <w:lang w:val="sr-Cyrl-RS"/>
        </w:rPr>
      </w:pPr>
    </w:p>
    <w:p w:rsidR="008A334A" w:rsidRPr="00FA02F3" w:rsidRDefault="008A334A" w:rsidP="008A334A">
      <w:pPr>
        <w:pStyle w:val="BodyText3"/>
        <w:spacing w:after="0"/>
        <w:jc w:val="center"/>
        <w:rPr>
          <w:rFonts w:ascii="Arial Narrow" w:hAnsi="Arial Narrow"/>
          <w:bCs/>
          <w:color w:val="auto"/>
          <w:sz w:val="24"/>
          <w:szCs w:val="24"/>
          <w:lang w:val="sr-Cyrl-RS"/>
        </w:rPr>
      </w:pPr>
    </w:p>
    <w:p w:rsidR="008A334A" w:rsidRPr="00FA02F3" w:rsidRDefault="008A334A" w:rsidP="008A334A">
      <w:pPr>
        <w:pStyle w:val="BodyText3"/>
        <w:spacing w:after="0"/>
        <w:jc w:val="both"/>
        <w:rPr>
          <w:rFonts w:ascii="Arial Narrow" w:hAnsi="Arial Narrow"/>
          <w:color w:val="auto"/>
          <w:sz w:val="24"/>
          <w:szCs w:val="24"/>
        </w:rPr>
      </w:pPr>
      <w:r w:rsidRPr="00FA02F3">
        <w:rPr>
          <w:rFonts w:ascii="Arial Narrow" w:hAnsi="Arial Narrow"/>
          <w:color w:val="auto"/>
          <w:sz w:val="24"/>
          <w:szCs w:val="24"/>
        </w:rPr>
        <w:t>У складу са чланом 26. ЗЈН, ____________________________________</w:t>
      </w:r>
      <w:r w:rsidRPr="00FA02F3">
        <w:rPr>
          <w:rFonts w:ascii="Arial Narrow" w:hAnsi="Arial Narrow"/>
          <w:color w:val="auto"/>
          <w:sz w:val="24"/>
          <w:szCs w:val="24"/>
          <w:lang w:val="sr-Cyrl-RS"/>
        </w:rPr>
        <w:t>_____</w:t>
      </w:r>
      <w:r w:rsidRPr="00FA02F3">
        <w:rPr>
          <w:rFonts w:ascii="Arial Narrow" w:hAnsi="Arial Narrow"/>
          <w:color w:val="auto"/>
          <w:sz w:val="24"/>
          <w:szCs w:val="24"/>
        </w:rPr>
        <w:t xml:space="preserve">____, </w:t>
      </w:r>
    </w:p>
    <w:p w:rsidR="008A334A" w:rsidRPr="00FA02F3" w:rsidRDefault="008A334A" w:rsidP="008A334A">
      <w:pPr>
        <w:pStyle w:val="BodyText3"/>
        <w:spacing w:after="0"/>
        <w:jc w:val="both"/>
        <w:rPr>
          <w:rFonts w:ascii="Arial Narrow" w:hAnsi="Arial Narrow"/>
          <w:color w:val="auto"/>
          <w:sz w:val="24"/>
          <w:szCs w:val="24"/>
        </w:rPr>
      </w:pPr>
      <w:r w:rsidRPr="00FA02F3">
        <w:rPr>
          <w:rFonts w:ascii="Arial Narrow" w:hAnsi="Arial Narrow"/>
          <w:color w:val="auto"/>
          <w:sz w:val="24"/>
          <w:szCs w:val="24"/>
        </w:rPr>
        <w:t xml:space="preserve">                                                                           </w:t>
      </w:r>
      <w:r w:rsidRPr="00FA02F3">
        <w:rPr>
          <w:rFonts w:ascii="Arial Narrow" w:hAnsi="Arial Narrow"/>
          <w:color w:val="auto"/>
          <w:sz w:val="20"/>
          <w:szCs w:val="20"/>
        </w:rPr>
        <w:t xml:space="preserve"> (Назив понуђача)</w:t>
      </w:r>
    </w:p>
    <w:p w:rsidR="008A334A" w:rsidRPr="00FA02F3" w:rsidRDefault="008A334A" w:rsidP="008A334A">
      <w:pPr>
        <w:pStyle w:val="BodyText3"/>
        <w:spacing w:after="0"/>
        <w:jc w:val="both"/>
        <w:rPr>
          <w:rFonts w:ascii="Arial Narrow" w:hAnsi="Arial Narrow"/>
          <w:color w:val="auto"/>
          <w:w w:val="200"/>
          <w:sz w:val="24"/>
          <w:szCs w:val="24"/>
          <w:lang w:val="sr-Cyrl-RS"/>
        </w:rPr>
      </w:pPr>
      <w:proofErr w:type="gramStart"/>
      <w:r w:rsidRPr="00FA02F3">
        <w:rPr>
          <w:rFonts w:ascii="Arial Narrow" w:hAnsi="Arial Narrow"/>
          <w:color w:val="auto"/>
          <w:sz w:val="24"/>
          <w:szCs w:val="24"/>
        </w:rPr>
        <w:t>даје</w:t>
      </w:r>
      <w:proofErr w:type="gramEnd"/>
      <w:r w:rsidRPr="00FA02F3">
        <w:rPr>
          <w:rFonts w:ascii="Arial Narrow" w:hAnsi="Arial Narrow"/>
          <w:color w:val="auto"/>
          <w:sz w:val="24"/>
          <w:szCs w:val="24"/>
        </w:rPr>
        <w:t xml:space="preserve">: </w:t>
      </w:r>
    </w:p>
    <w:p w:rsidR="008A334A" w:rsidRPr="00FA02F3" w:rsidRDefault="008A334A" w:rsidP="008A334A">
      <w:pPr>
        <w:pStyle w:val="BodyText3"/>
        <w:spacing w:before="360" w:after="360"/>
        <w:ind w:firstLine="227"/>
        <w:jc w:val="center"/>
        <w:rPr>
          <w:rFonts w:ascii="Arial Narrow" w:hAnsi="Arial Narrow"/>
          <w:b/>
          <w:bCs/>
          <w:color w:val="auto"/>
          <w:sz w:val="24"/>
          <w:szCs w:val="24"/>
          <w:lang w:val="sr-Cyrl-CS"/>
        </w:rPr>
      </w:pPr>
      <w:r w:rsidRPr="00FA02F3">
        <w:rPr>
          <w:rFonts w:ascii="Arial Narrow" w:hAnsi="Arial Narrow"/>
          <w:b/>
          <w:bCs/>
          <w:color w:val="auto"/>
          <w:sz w:val="24"/>
          <w:szCs w:val="24"/>
          <w:lang w:val="sr-Cyrl-CS"/>
        </w:rPr>
        <w:t xml:space="preserve">ИЗЈАВУ </w:t>
      </w:r>
    </w:p>
    <w:p w:rsidR="008A334A" w:rsidRPr="00FA02F3" w:rsidRDefault="008A334A" w:rsidP="008A334A">
      <w:pPr>
        <w:pStyle w:val="BodyText3"/>
        <w:spacing w:before="360" w:after="360"/>
        <w:ind w:firstLine="227"/>
        <w:jc w:val="center"/>
        <w:rPr>
          <w:rFonts w:ascii="Arial Narrow" w:hAnsi="Arial Narrow"/>
          <w:bCs/>
          <w:color w:val="auto"/>
          <w:sz w:val="24"/>
          <w:szCs w:val="24"/>
          <w:lang w:val="sr-Cyrl-RS"/>
        </w:rPr>
      </w:pPr>
      <w:r w:rsidRPr="00FA02F3">
        <w:rPr>
          <w:rFonts w:ascii="Arial Narrow" w:hAnsi="Arial Narrow"/>
          <w:b/>
          <w:bCs/>
          <w:color w:val="auto"/>
          <w:sz w:val="24"/>
          <w:szCs w:val="24"/>
          <w:lang w:val="sr-Cyrl-CS"/>
        </w:rPr>
        <w:t>О НЕЗАВИСНОЈ</w:t>
      </w:r>
      <w:r w:rsidRPr="00FA02F3">
        <w:rPr>
          <w:rFonts w:ascii="Arial Narrow" w:hAnsi="Arial Narrow"/>
          <w:b/>
          <w:bCs/>
          <w:color w:val="auto"/>
          <w:sz w:val="24"/>
          <w:szCs w:val="24"/>
        </w:rPr>
        <w:t xml:space="preserve"> ПОНУДИ</w:t>
      </w:r>
    </w:p>
    <w:p w:rsidR="008A334A" w:rsidRPr="00FA02F3" w:rsidRDefault="008A334A" w:rsidP="008A334A">
      <w:pPr>
        <w:jc w:val="both"/>
        <w:rPr>
          <w:rFonts w:ascii="Arial Narrow" w:hAnsi="Arial Narrow"/>
          <w:color w:val="auto"/>
        </w:rPr>
      </w:pPr>
      <w:r w:rsidRPr="00FA02F3">
        <w:rPr>
          <w:rFonts w:ascii="Arial Narrow" w:hAnsi="Arial Narrow"/>
          <w:color w:val="auto"/>
        </w:rPr>
        <w:tab/>
      </w:r>
      <w:r w:rsidRPr="00FA02F3">
        <w:rPr>
          <w:rFonts w:ascii="Arial Narrow" w:hAnsi="Arial Narrow"/>
          <w:color w:val="auto"/>
        </w:rPr>
        <w:tab/>
      </w:r>
      <w:r w:rsidRPr="00FA02F3">
        <w:rPr>
          <w:rFonts w:ascii="Arial Narrow" w:hAnsi="Arial Narrow"/>
          <w:bCs/>
          <w:color w:val="auto"/>
        </w:rPr>
        <w:t xml:space="preserve"> </w:t>
      </w:r>
    </w:p>
    <w:p w:rsidR="008A334A" w:rsidRPr="00FA02F3" w:rsidRDefault="008A334A" w:rsidP="008A334A">
      <w:pPr>
        <w:jc w:val="both"/>
        <w:rPr>
          <w:rFonts w:ascii="Arial Narrow" w:hAnsi="Arial Narrow"/>
          <w:bCs/>
          <w:color w:val="auto"/>
          <w:lang w:val="sr-Cyrl-RS"/>
        </w:rPr>
      </w:pPr>
      <w:r w:rsidRPr="00FA02F3">
        <w:rPr>
          <w:rFonts w:ascii="Arial Narrow" w:hAnsi="Arial Narrow"/>
          <w:color w:val="auto"/>
        </w:rPr>
        <w:t>Под пуном материјалном и кривичном одговорношћу п</w:t>
      </w:r>
      <w:r w:rsidRPr="00FA02F3">
        <w:rPr>
          <w:rFonts w:ascii="Arial Narrow" w:hAnsi="Arial Narrow"/>
          <w:bCs/>
          <w:color w:val="auto"/>
        </w:rPr>
        <w:t xml:space="preserve">отврђујем да сам понуду у </w:t>
      </w:r>
      <w:r w:rsidRPr="00FA02F3">
        <w:rPr>
          <w:rFonts w:ascii="Arial Narrow" w:hAnsi="Arial Narrow"/>
          <w:bCs/>
          <w:color w:val="auto"/>
          <w:lang w:val="sr-Cyrl-CS"/>
        </w:rPr>
        <w:t>поступку</w:t>
      </w:r>
      <w:r w:rsidRPr="00FA02F3">
        <w:rPr>
          <w:rFonts w:ascii="Arial Narrow" w:hAnsi="Arial Narrow"/>
          <w:bCs/>
          <w:color w:val="auto"/>
        </w:rPr>
        <w:t xml:space="preserve"> јавне набавке</w:t>
      </w:r>
      <w:r w:rsidRPr="00FA02F3">
        <w:rPr>
          <w:rFonts w:ascii="Arial Narrow" w:hAnsi="Arial Narrow"/>
          <w:color w:val="auto"/>
          <w:lang w:val="sr-Cyrl-RS"/>
        </w:rPr>
        <w:t xml:space="preserve"> електричне енергије </w:t>
      </w:r>
      <w:r w:rsidRPr="00FA02F3">
        <w:rPr>
          <w:rFonts w:ascii="Arial Narrow" w:eastAsia="Times New Roman" w:hAnsi="Arial Narrow"/>
          <w:color w:val="auto"/>
          <w:kern w:val="0"/>
          <w:lang w:val="ru-RU" w:eastAsia="en-US"/>
        </w:rPr>
        <w:t xml:space="preserve">за потребе јавног осветљења </w:t>
      </w:r>
      <w:proofErr w:type="gramStart"/>
      <w:r w:rsidRPr="00FA02F3">
        <w:rPr>
          <w:rFonts w:ascii="Arial Narrow" w:eastAsia="Times New Roman" w:hAnsi="Arial Narrow"/>
          <w:color w:val="auto"/>
          <w:kern w:val="0"/>
          <w:lang w:val="ru-RU" w:eastAsia="en-US"/>
        </w:rPr>
        <w:t>града  и</w:t>
      </w:r>
      <w:proofErr w:type="gramEnd"/>
      <w:r w:rsidRPr="00FA02F3">
        <w:rPr>
          <w:rFonts w:ascii="Arial Narrow" w:eastAsia="Times New Roman" w:hAnsi="Arial Narrow"/>
          <w:color w:val="auto"/>
          <w:kern w:val="0"/>
          <w:lang w:val="ru-RU" w:eastAsia="en-US"/>
        </w:rPr>
        <w:t xml:space="preserve"> насељених места града Вршца</w:t>
      </w:r>
      <w:r w:rsidRPr="00FA02F3">
        <w:rPr>
          <w:rFonts w:ascii="Arial Narrow" w:hAnsi="Arial Narrow"/>
          <w:i/>
          <w:iCs/>
          <w:color w:val="auto"/>
        </w:rPr>
        <w:t>,</w:t>
      </w:r>
      <w:r w:rsidRPr="00FA02F3">
        <w:rPr>
          <w:rFonts w:ascii="Arial Narrow" w:hAnsi="Arial Narrow"/>
          <w:color w:val="auto"/>
        </w:rPr>
        <w:t xml:space="preserve"> бр</w:t>
      </w:r>
      <w:r w:rsidRPr="00FA02F3">
        <w:rPr>
          <w:rFonts w:ascii="Arial Narrow" w:hAnsi="Arial Narrow"/>
          <w:color w:val="auto"/>
          <w:lang w:val="sr-Cyrl-RS"/>
        </w:rPr>
        <w:t>.</w:t>
      </w:r>
      <w:r w:rsidRPr="00FA02F3">
        <w:rPr>
          <w:rFonts w:ascii="Arial Narrow" w:hAnsi="Arial Narrow"/>
          <w:color w:val="auto"/>
        </w:rPr>
        <w:t xml:space="preserve"> </w:t>
      </w:r>
      <w:r>
        <w:rPr>
          <w:rFonts w:ascii="Arial Narrow" w:hAnsi="Arial Narrow"/>
          <w:color w:val="auto"/>
          <w:lang w:val="sr-Cyrl-RS"/>
        </w:rPr>
        <w:t>404-72/2020</w:t>
      </w:r>
      <w:r w:rsidRPr="00FA02F3">
        <w:rPr>
          <w:rFonts w:ascii="Arial Narrow" w:hAnsi="Arial Narrow"/>
          <w:color w:val="auto"/>
          <w:lang w:val="sr-Cyrl-CS"/>
        </w:rPr>
        <w:t>-</w:t>
      </w:r>
      <w:r w:rsidRPr="00FA02F3">
        <w:rPr>
          <w:rFonts w:ascii="Arial Narrow" w:hAnsi="Arial Narrow"/>
          <w:color w:val="auto"/>
          <w:lang w:val="sr-Cyrl-RS"/>
        </w:rPr>
        <w:t xml:space="preserve">IV-09, </w:t>
      </w:r>
      <w:r w:rsidRPr="00FA02F3">
        <w:rPr>
          <w:rFonts w:ascii="Arial Narrow" w:hAnsi="Arial Narrow"/>
          <w:bCs/>
          <w:color w:val="auto"/>
        </w:rPr>
        <w:t>поднео независно, без договора са другим понуђачима или заинтересованим лицима.</w:t>
      </w:r>
    </w:p>
    <w:p w:rsidR="008A334A" w:rsidRPr="00FA02F3" w:rsidRDefault="008A334A" w:rsidP="008A334A">
      <w:pPr>
        <w:jc w:val="both"/>
        <w:rPr>
          <w:rFonts w:ascii="Arial Narrow" w:hAnsi="Arial Narrow"/>
          <w:bCs/>
          <w:color w:val="auto"/>
          <w:lang w:val="sr-Cyrl-RS"/>
        </w:rPr>
      </w:pPr>
    </w:p>
    <w:p w:rsidR="008A334A" w:rsidRPr="00FA02F3" w:rsidRDefault="008A334A" w:rsidP="008A334A">
      <w:pPr>
        <w:jc w:val="both"/>
        <w:rPr>
          <w:rFonts w:ascii="Arial Narrow" w:hAnsi="Arial Narrow"/>
          <w:bCs/>
          <w:color w:val="auto"/>
          <w:lang w:val="sr-Cyrl-RS"/>
        </w:rPr>
      </w:pPr>
    </w:p>
    <w:p w:rsidR="008A334A" w:rsidRPr="00FA02F3" w:rsidRDefault="008A334A" w:rsidP="008A334A">
      <w:pPr>
        <w:pStyle w:val="BodyText3"/>
        <w:spacing w:after="0"/>
        <w:ind w:firstLine="227"/>
        <w:jc w:val="both"/>
        <w:rPr>
          <w:rFonts w:ascii="Arial Narrow" w:hAnsi="Arial Narrow"/>
          <w:color w:val="auto"/>
          <w:sz w:val="24"/>
          <w:szCs w:val="24"/>
        </w:rPr>
      </w:pPr>
    </w:p>
    <w:tbl>
      <w:tblPr>
        <w:tblW w:w="0" w:type="auto"/>
        <w:tblLayout w:type="fixed"/>
        <w:tblLook w:val="0000" w:firstRow="0" w:lastRow="0" w:firstColumn="0" w:lastColumn="0" w:noHBand="0" w:noVBand="0"/>
      </w:tblPr>
      <w:tblGrid>
        <w:gridCol w:w="3080"/>
        <w:gridCol w:w="3065"/>
        <w:gridCol w:w="3097"/>
      </w:tblGrid>
      <w:tr w:rsidR="008A334A" w:rsidRPr="00FA02F3" w:rsidTr="00D1408B">
        <w:tc>
          <w:tcPr>
            <w:tcW w:w="3080"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Датум:</w:t>
            </w:r>
          </w:p>
        </w:tc>
        <w:tc>
          <w:tcPr>
            <w:tcW w:w="3065"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p>
        </w:tc>
        <w:tc>
          <w:tcPr>
            <w:tcW w:w="3097"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Потпис понуђача</w:t>
            </w:r>
          </w:p>
        </w:tc>
      </w:tr>
      <w:tr w:rsidR="008A334A" w:rsidRPr="00FA02F3" w:rsidTr="00D1408B">
        <w:tc>
          <w:tcPr>
            <w:tcW w:w="3080"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65" w:type="dxa"/>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97"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r>
    </w:tbl>
    <w:p w:rsidR="008A334A" w:rsidRPr="00FA02F3" w:rsidRDefault="008A334A" w:rsidP="008A334A">
      <w:pPr>
        <w:pStyle w:val="BodyText3"/>
        <w:spacing w:after="0"/>
        <w:ind w:firstLine="227"/>
        <w:jc w:val="both"/>
        <w:rPr>
          <w:rFonts w:ascii="Arial Narrow" w:hAnsi="Arial Narrow"/>
          <w:color w:val="auto"/>
        </w:rPr>
      </w:pPr>
    </w:p>
    <w:p w:rsidR="008A334A" w:rsidRPr="00FA02F3" w:rsidRDefault="008A334A" w:rsidP="008A334A">
      <w:pPr>
        <w:tabs>
          <w:tab w:val="left" w:pos="6028"/>
        </w:tabs>
        <w:autoSpaceDE w:val="0"/>
        <w:spacing w:line="240" w:lineRule="auto"/>
        <w:rPr>
          <w:rFonts w:ascii="Arial Narrow" w:hAnsi="Arial Narrow"/>
          <w:color w:val="auto"/>
          <w:lang w:val="sr-Cyrl-RS"/>
        </w:rPr>
      </w:pPr>
    </w:p>
    <w:p w:rsidR="008A334A" w:rsidRPr="00FA02F3" w:rsidRDefault="008A334A" w:rsidP="008A334A">
      <w:pPr>
        <w:tabs>
          <w:tab w:val="left" w:pos="6028"/>
        </w:tabs>
        <w:autoSpaceDE w:val="0"/>
        <w:spacing w:line="240" w:lineRule="auto"/>
        <w:jc w:val="both"/>
        <w:rPr>
          <w:rFonts w:ascii="Arial Narrow" w:hAnsi="Arial Narrow"/>
          <w:i/>
          <w:color w:val="auto"/>
        </w:rPr>
      </w:pPr>
      <w:r w:rsidRPr="00FA02F3">
        <w:rPr>
          <w:rFonts w:ascii="Arial Narrow" w:hAnsi="Arial Narrow"/>
          <w:b/>
          <w:bCs/>
          <w:i/>
          <w:iCs/>
          <w:color w:val="auto"/>
        </w:rPr>
        <w:t xml:space="preserve">Напомена: </w:t>
      </w:r>
      <w:r w:rsidRPr="00FA02F3">
        <w:rPr>
          <w:rFonts w:ascii="Arial Narrow" w:hAnsi="Arial Narrow"/>
          <w:bCs/>
          <w:i/>
          <w:iCs/>
          <w:color w:val="auto"/>
          <w:lang w:val="sr-Cyrl-RS"/>
        </w:rPr>
        <w:t>у</w:t>
      </w:r>
      <w:r w:rsidRPr="00FA02F3">
        <w:rPr>
          <w:rFonts w:ascii="Arial Narrow" w:hAnsi="Arial Narrow"/>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A02F3">
        <w:rPr>
          <w:rFonts w:ascii="Arial Narrow" w:hAnsi="Arial Narrow"/>
          <w:bCs/>
          <w:i/>
          <w:iCs/>
          <w:color w:val="auto"/>
          <w:lang w:val="sr-Cyrl-RS"/>
        </w:rPr>
        <w:t xml:space="preserve"> </w:t>
      </w:r>
      <w:r w:rsidRPr="00FA02F3">
        <w:rPr>
          <w:rFonts w:ascii="Arial Narrow" w:hAnsi="Arial Narrow"/>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FA02F3">
        <w:rPr>
          <w:rFonts w:ascii="Arial Narrow" w:hAnsi="Arial Narrow"/>
          <w:bCs/>
          <w:i/>
          <w:iCs/>
          <w:color w:val="auto"/>
          <w:lang w:val="sr-Cyrl-RS"/>
        </w:rPr>
        <w:t xml:space="preserve"> Повреда конкуренције представља негативну референцу, у смислу члана 82. </w:t>
      </w:r>
      <w:r>
        <w:rPr>
          <w:rFonts w:ascii="Arial Narrow" w:hAnsi="Arial Narrow"/>
          <w:bCs/>
          <w:i/>
          <w:iCs/>
          <w:color w:val="auto"/>
          <w:lang w:val="sr-Cyrl-RS"/>
        </w:rPr>
        <w:t>с</w:t>
      </w:r>
      <w:r w:rsidRPr="00FA02F3">
        <w:rPr>
          <w:rFonts w:ascii="Arial Narrow" w:hAnsi="Arial Narrow"/>
          <w:bCs/>
          <w:i/>
          <w:iCs/>
          <w:color w:val="auto"/>
          <w:lang w:val="sr-Cyrl-RS"/>
        </w:rPr>
        <w:t xml:space="preserve">тав 1. </w:t>
      </w:r>
      <w:r>
        <w:rPr>
          <w:rFonts w:ascii="Arial Narrow" w:hAnsi="Arial Narrow"/>
          <w:bCs/>
          <w:i/>
          <w:iCs/>
          <w:color w:val="auto"/>
          <w:lang w:val="sr-Cyrl-RS"/>
        </w:rPr>
        <w:t>т</w:t>
      </w:r>
      <w:r w:rsidRPr="00FA02F3">
        <w:rPr>
          <w:rFonts w:ascii="Arial Narrow" w:hAnsi="Arial Narrow"/>
          <w:bCs/>
          <w:i/>
          <w:iCs/>
          <w:color w:val="auto"/>
          <w:lang w:val="sr-Cyrl-RS"/>
        </w:rPr>
        <w:t>ачка 2) ЗЈН.</w:t>
      </w:r>
    </w:p>
    <w:p w:rsidR="008A334A" w:rsidRPr="00FA02F3" w:rsidRDefault="008A334A" w:rsidP="008A334A">
      <w:pPr>
        <w:tabs>
          <w:tab w:val="left" w:pos="6028"/>
        </w:tabs>
        <w:autoSpaceDE w:val="0"/>
        <w:spacing w:line="240" w:lineRule="auto"/>
        <w:jc w:val="both"/>
        <w:rPr>
          <w:rFonts w:ascii="Arial Narrow" w:hAnsi="Arial Narrow"/>
          <w:bCs/>
          <w:i/>
          <w:iCs/>
          <w:color w:val="auto"/>
        </w:rPr>
      </w:pPr>
      <w:r w:rsidRPr="00FA02F3">
        <w:rPr>
          <w:rFonts w:ascii="Arial Narrow" w:hAnsi="Arial Narrow"/>
          <w:b/>
          <w:bCs/>
          <w:i/>
          <w:iCs/>
          <w:color w:val="auto"/>
          <w:u w:val="single"/>
        </w:rPr>
        <w:t>Уколико понуду подноси група понуђача</w:t>
      </w:r>
      <w:r w:rsidRPr="00FA02F3">
        <w:rPr>
          <w:rFonts w:ascii="Arial Narrow" w:hAnsi="Arial Narrow"/>
          <w:b/>
          <w:bCs/>
          <w:i/>
          <w:iCs/>
          <w:color w:val="auto"/>
          <w:u w:val="single"/>
          <w:lang w:val="sr-Cyrl-RS"/>
        </w:rPr>
        <w:t>,</w:t>
      </w:r>
      <w:r w:rsidRPr="00FA02F3">
        <w:rPr>
          <w:rFonts w:ascii="Arial Narrow" w:hAnsi="Arial Narrow"/>
          <w:bCs/>
          <w:i/>
          <w:iCs/>
          <w:color w:val="auto"/>
          <w:lang w:val="sr-Cyrl-RS"/>
        </w:rPr>
        <w:t xml:space="preserve"> Изјава мора бити потписана од стране овлашћеног лица </w:t>
      </w:r>
      <w:r w:rsidRPr="00FA02F3">
        <w:rPr>
          <w:rFonts w:ascii="Arial Narrow" w:hAnsi="Arial Narrow"/>
          <w:bCs/>
          <w:i/>
          <w:iCs/>
          <w:color w:val="auto"/>
        </w:rPr>
        <w:t>свак</w:t>
      </w:r>
      <w:r w:rsidRPr="00FA02F3">
        <w:rPr>
          <w:rFonts w:ascii="Arial Narrow" w:hAnsi="Arial Narrow"/>
          <w:bCs/>
          <w:i/>
          <w:iCs/>
          <w:color w:val="auto"/>
          <w:lang w:val="sr-Cyrl-RS"/>
        </w:rPr>
        <w:t xml:space="preserve">ог </w:t>
      </w:r>
      <w:r w:rsidRPr="00FA02F3">
        <w:rPr>
          <w:rFonts w:ascii="Arial Narrow" w:hAnsi="Arial Narrow"/>
          <w:bCs/>
          <w:i/>
          <w:iCs/>
          <w:color w:val="auto"/>
        </w:rPr>
        <w:t>понуђач</w:t>
      </w:r>
      <w:r w:rsidRPr="00FA02F3">
        <w:rPr>
          <w:rFonts w:ascii="Arial Narrow" w:hAnsi="Arial Narrow"/>
          <w:bCs/>
          <w:i/>
          <w:iCs/>
          <w:color w:val="auto"/>
          <w:lang w:val="sr-Cyrl-RS"/>
        </w:rPr>
        <w:t>а</w:t>
      </w:r>
      <w:r w:rsidRPr="00FA02F3">
        <w:rPr>
          <w:rFonts w:ascii="Arial Narrow" w:hAnsi="Arial Narrow"/>
          <w:bCs/>
          <w:i/>
          <w:iCs/>
          <w:color w:val="auto"/>
        </w:rPr>
        <w:t xml:space="preserve"> из групе понуђача</w:t>
      </w:r>
      <w:r w:rsidRPr="00FA02F3">
        <w:rPr>
          <w:rFonts w:ascii="Arial Narrow" w:hAnsi="Arial Narrow"/>
          <w:bCs/>
          <w:i/>
          <w:iCs/>
          <w:color w:val="auto"/>
          <w:lang w:val="sr-Cyrl-RS"/>
        </w:rPr>
        <w:t>.</w:t>
      </w:r>
    </w:p>
    <w:p w:rsidR="008A334A" w:rsidRPr="00FA02F3" w:rsidRDefault="008A334A" w:rsidP="008A334A">
      <w:pPr>
        <w:tabs>
          <w:tab w:val="left" w:pos="6028"/>
        </w:tabs>
        <w:autoSpaceDE w:val="0"/>
        <w:spacing w:line="240" w:lineRule="auto"/>
        <w:jc w:val="both"/>
        <w:rPr>
          <w:bCs/>
          <w:i/>
          <w:iCs/>
          <w:color w:val="auto"/>
        </w:rPr>
      </w:pPr>
    </w:p>
    <w:p w:rsidR="008A334A" w:rsidRPr="00FA02F3" w:rsidRDefault="008A334A" w:rsidP="008A334A">
      <w:pPr>
        <w:pStyle w:val="BodyText3"/>
        <w:spacing w:after="0"/>
        <w:jc w:val="center"/>
        <w:rPr>
          <w:rFonts w:eastAsia="Arial Unicode MS"/>
          <w:i/>
          <w:color w:val="auto"/>
          <w:sz w:val="24"/>
          <w:szCs w:val="24"/>
          <w:lang w:val="sr-Cyrl-RS"/>
        </w:rPr>
      </w:pPr>
    </w:p>
    <w:p w:rsidR="008A334A" w:rsidRPr="00FA02F3" w:rsidRDefault="008A334A" w:rsidP="008A334A">
      <w:pPr>
        <w:pStyle w:val="BodyText3"/>
        <w:spacing w:after="0"/>
        <w:rPr>
          <w:color w:val="auto"/>
          <w:lang w:val="sr-Cyrl-RS"/>
        </w:rPr>
      </w:pPr>
    </w:p>
    <w:p w:rsidR="008A334A" w:rsidRPr="00FA02F3" w:rsidRDefault="008A334A" w:rsidP="008A334A">
      <w:pPr>
        <w:pStyle w:val="BodyText3"/>
        <w:spacing w:after="0"/>
        <w:rPr>
          <w:color w:val="auto"/>
          <w:lang w:val="sr-Cyrl-RS"/>
        </w:rPr>
      </w:pPr>
    </w:p>
    <w:p w:rsidR="008A334A" w:rsidRPr="00FA02F3" w:rsidRDefault="008A334A" w:rsidP="008A334A">
      <w:pPr>
        <w:pStyle w:val="BodyText3"/>
        <w:spacing w:after="0"/>
        <w:rPr>
          <w:color w:val="auto"/>
          <w:lang w:val="sr-Cyrl-RS"/>
        </w:rPr>
      </w:pPr>
    </w:p>
    <w:p w:rsidR="008A334A" w:rsidRPr="00FA02F3" w:rsidRDefault="008A334A" w:rsidP="008A334A">
      <w:pPr>
        <w:pStyle w:val="BodyText3"/>
        <w:spacing w:after="0"/>
        <w:rPr>
          <w:color w:val="auto"/>
          <w:lang w:val="sr-Cyrl-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Latn-RS"/>
        </w:rPr>
      </w:pPr>
    </w:p>
    <w:p w:rsidR="008A334A" w:rsidRPr="00FA02F3" w:rsidRDefault="008A334A" w:rsidP="008A334A">
      <w:pPr>
        <w:pStyle w:val="BodyText3"/>
        <w:spacing w:after="0"/>
        <w:rPr>
          <w:rFonts w:ascii="Arial Narrow" w:hAnsi="Arial Narrow"/>
          <w:color w:val="auto"/>
          <w:sz w:val="24"/>
          <w:szCs w:val="24"/>
          <w:lang w:val="sr-Cyrl-RS"/>
        </w:rPr>
      </w:pPr>
    </w:p>
    <w:p w:rsidR="008A334A" w:rsidRPr="00FA02F3" w:rsidRDefault="008A334A" w:rsidP="008A334A">
      <w:pPr>
        <w:pStyle w:val="BodyText3"/>
        <w:spacing w:after="0"/>
        <w:rPr>
          <w:rFonts w:ascii="Arial Narrow" w:hAnsi="Arial Narrow"/>
          <w:color w:val="auto"/>
          <w:sz w:val="24"/>
          <w:szCs w:val="24"/>
          <w:lang w:val="sr-Cyrl-RS"/>
        </w:rPr>
      </w:pPr>
    </w:p>
    <w:p w:rsidR="008A334A" w:rsidRPr="00FA02F3" w:rsidRDefault="008A334A" w:rsidP="008A334A">
      <w:pPr>
        <w:pStyle w:val="BodyText3"/>
        <w:spacing w:after="0"/>
        <w:rPr>
          <w:rFonts w:ascii="Arial Narrow" w:hAnsi="Arial Narrow"/>
          <w:color w:val="auto"/>
          <w:sz w:val="24"/>
          <w:szCs w:val="24"/>
          <w:lang w:val="sr-Cyrl-RS"/>
        </w:rPr>
      </w:pPr>
    </w:p>
    <w:p w:rsidR="008A334A" w:rsidRPr="00FA02F3" w:rsidRDefault="008A334A" w:rsidP="008A334A">
      <w:pPr>
        <w:pStyle w:val="BodyText3"/>
        <w:spacing w:after="0"/>
        <w:rPr>
          <w:rFonts w:ascii="Arial Narrow" w:hAnsi="Arial Narrow"/>
          <w:color w:val="auto"/>
          <w:sz w:val="24"/>
          <w:szCs w:val="24"/>
          <w:lang w:val="sr-Cyrl-RS"/>
        </w:rPr>
      </w:pPr>
    </w:p>
    <w:p w:rsidR="008A334A" w:rsidRPr="00FA02F3" w:rsidRDefault="008A334A" w:rsidP="008A334A">
      <w:pPr>
        <w:jc w:val="right"/>
        <w:rPr>
          <w:rFonts w:ascii="Arial Narrow" w:hAnsi="Arial Narrow"/>
          <w:b/>
          <w:bCs/>
          <w:color w:val="auto"/>
          <w:lang w:val="sr-Cyrl-RS"/>
        </w:rPr>
      </w:pPr>
      <w:r w:rsidRPr="00FA02F3">
        <w:rPr>
          <w:rFonts w:ascii="Arial Narrow" w:hAnsi="Arial Narrow"/>
          <w:b/>
          <w:bCs/>
          <w:color w:val="auto"/>
          <w:lang w:val="sr-Cyrl-RS"/>
        </w:rPr>
        <w:t>(ОБРАЗАЦ  5)</w:t>
      </w:r>
    </w:p>
    <w:p w:rsidR="008A334A" w:rsidRPr="00FA02F3" w:rsidRDefault="008A334A" w:rsidP="008A334A">
      <w:pPr>
        <w:jc w:val="right"/>
        <w:rPr>
          <w:rFonts w:ascii="Arial Narrow" w:hAnsi="Arial Narrow"/>
          <w:b/>
          <w:bCs/>
          <w:color w:val="auto"/>
          <w:lang w:val="sr-Cyrl-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Latn-RS" w:eastAsia="sr-Latn-RS"/>
        </w:rPr>
      </w:pPr>
      <w:r w:rsidRPr="00FA02F3">
        <w:rPr>
          <w:rFonts w:ascii="Arial Narrow" w:eastAsia="Times New Roman" w:hAnsi="Arial Narrow"/>
          <w:b/>
          <w:bCs/>
          <w:color w:val="auto"/>
          <w:kern w:val="0"/>
          <w:lang w:val="sr-Latn-RS" w:eastAsia="sr-Latn-RS"/>
        </w:rPr>
        <w:t>ОБРАЗАЦ ИЗЈАВЕ О ПОШТОВАЊУ ОБАВЕЗА ИЗ ЧЛАНА 75. СТАВ 2. ЗАКОНА О ЈАВНИМ НАБАВКАМА</w:t>
      </w:r>
    </w:p>
    <w:p w:rsidR="008A334A" w:rsidRPr="00FA02F3" w:rsidRDefault="008A334A" w:rsidP="008A334A">
      <w:pPr>
        <w:jc w:val="right"/>
        <w:rPr>
          <w:rFonts w:ascii="Arial Narrow" w:hAnsi="Arial Narrow"/>
          <w:b/>
          <w:bCs/>
          <w:color w:val="auto"/>
          <w:lang w:val="sr-Cyrl-RS"/>
        </w:rPr>
      </w:pPr>
    </w:p>
    <w:p w:rsidR="008A334A" w:rsidRPr="00FA02F3" w:rsidRDefault="008A334A" w:rsidP="008A334A">
      <w:pPr>
        <w:jc w:val="right"/>
        <w:rPr>
          <w:rFonts w:ascii="Arial Narrow" w:hAnsi="Arial Narrow"/>
          <w:b/>
          <w:bCs/>
          <w:color w:val="auto"/>
          <w:lang w:val="sr-Cyrl-RS"/>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У складу са чланом 75. став 2. Закона о јавним набавкама („Службени гласник Републике Србије“, број 124/2012, 14/2015, 68/2015) под пуном материјалном и кривичном одговорношћу, понуђач даје следећу: </w:t>
      </w:r>
    </w:p>
    <w:p w:rsidR="008A334A" w:rsidRPr="00FA02F3" w:rsidRDefault="008A334A" w:rsidP="008A334A">
      <w:pPr>
        <w:pStyle w:val="Default"/>
        <w:rPr>
          <w:rFonts w:ascii="Arial Narrow" w:hAnsi="Arial Narrow"/>
          <w:b/>
          <w:bCs/>
          <w:color w:val="auto"/>
        </w:rPr>
      </w:pPr>
    </w:p>
    <w:p w:rsidR="008A334A" w:rsidRPr="00FA02F3" w:rsidRDefault="008A334A" w:rsidP="008A334A">
      <w:pPr>
        <w:pStyle w:val="Default"/>
        <w:rPr>
          <w:rFonts w:ascii="Arial Narrow" w:hAnsi="Arial Narrow"/>
          <w:b/>
          <w:bCs/>
          <w:color w:val="auto"/>
        </w:rPr>
      </w:pPr>
    </w:p>
    <w:p w:rsidR="008A334A" w:rsidRPr="00FA02F3" w:rsidRDefault="008A334A" w:rsidP="008A334A">
      <w:pPr>
        <w:pStyle w:val="Default"/>
        <w:jc w:val="center"/>
        <w:rPr>
          <w:rFonts w:ascii="Arial Narrow" w:hAnsi="Arial Narrow"/>
          <w:b/>
          <w:bCs/>
          <w:color w:val="auto"/>
        </w:rPr>
      </w:pPr>
      <w:r w:rsidRPr="00FA02F3">
        <w:rPr>
          <w:rFonts w:ascii="Arial Narrow" w:hAnsi="Arial Narrow"/>
          <w:b/>
          <w:bCs/>
          <w:color w:val="auto"/>
        </w:rPr>
        <w:t>И З Ј А В У</w:t>
      </w:r>
    </w:p>
    <w:p w:rsidR="008A334A" w:rsidRPr="00FA02F3" w:rsidRDefault="008A334A" w:rsidP="008A334A">
      <w:pPr>
        <w:pStyle w:val="Default"/>
        <w:tabs>
          <w:tab w:val="left" w:pos="1755"/>
        </w:tabs>
        <w:rPr>
          <w:rFonts w:ascii="Arial Narrow" w:hAnsi="Arial Narrow"/>
          <w:color w:val="auto"/>
        </w:rPr>
      </w:pPr>
      <w:r w:rsidRPr="00FA02F3">
        <w:rPr>
          <w:rFonts w:ascii="Arial Narrow" w:hAnsi="Arial Narrow"/>
          <w:color w:val="auto"/>
        </w:rPr>
        <w:tab/>
      </w:r>
    </w:p>
    <w:p w:rsidR="008A334A" w:rsidRPr="00FA02F3" w:rsidRDefault="008A334A" w:rsidP="008A334A">
      <w:pPr>
        <w:pStyle w:val="Default"/>
        <w:tabs>
          <w:tab w:val="left" w:pos="1755"/>
        </w:tabs>
        <w:rPr>
          <w:rFonts w:ascii="Arial Narrow" w:hAnsi="Arial Narrow"/>
          <w:color w:val="auto"/>
        </w:rPr>
      </w:pPr>
    </w:p>
    <w:p w:rsidR="008A334A" w:rsidRPr="00FA02F3" w:rsidRDefault="008A334A" w:rsidP="008A334A">
      <w:pPr>
        <w:pStyle w:val="Default"/>
        <w:jc w:val="both"/>
        <w:rPr>
          <w:rFonts w:ascii="Arial Narrow" w:hAnsi="Arial Narrow"/>
          <w:color w:val="auto"/>
        </w:rPr>
      </w:pPr>
      <w:r w:rsidRPr="00FA02F3">
        <w:rPr>
          <w:rFonts w:ascii="Arial Narrow" w:hAnsi="Arial Narrow"/>
          <w:color w:val="auto"/>
        </w:rPr>
        <w:t xml:space="preserve">Понуђач ______________________________________________ из _______________, Улица ________________________ број _____ у поступку </w:t>
      </w:r>
      <w:r w:rsidRPr="00FA02F3">
        <w:rPr>
          <w:rFonts w:ascii="Arial Narrow" w:hAnsi="Arial Narrow"/>
          <w:bCs/>
          <w:color w:val="auto"/>
        </w:rPr>
        <w:t>јавне набавке</w:t>
      </w:r>
      <w:r w:rsidRPr="00FA02F3">
        <w:rPr>
          <w:rFonts w:ascii="Arial Narrow" w:hAnsi="Arial Narrow"/>
          <w:color w:val="auto"/>
        </w:rPr>
        <w:t xml:space="preserve"> електричне енергије </w:t>
      </w:r>
      <w:r w:rsidRPr="00FA02F3">
        <w:rPr>
          <w:rFonts w:ascii="Arial Narrow" w:hAnsi="Arial Narrow"/>
          <w:color w:val="auto"/>
          <w:lang w:val="ru-RU" w:eastAsia="en-US"/>
        </w:rPr>
        <w:t>за потребе јавног осветљења града  и насељених места града Вршца</w:t>
      </w:r>
      <w:r w:rsidRPr="00FA02F3">
        <w:rPr>
          <w:rFonts w:ascii="Arial Narrow" w:hAnsi="Arial Narrow"/>
          <w:i/>
          <w:iCs/>
          <w:color w:val="auto"/>
        </w:rPr>
        <w:t>,</w:t>
      </w:r>
      <w:r>
        <w:rPr>
          <w:rFonts w:ascii="Arial Narrow" w:hAnsi="Arial Narrow"/>
          <w:color w:val="auto"/>
        </w:rPr>
        <w:t xml:space="preserve"> бр. 404-72/2020</w:t>
      </w:r>
      <w:r w:rsidRPr="00FA02F3">
        <w:rPr>
          <w:rFonts w:ascii="Arial Narrow" w:hAnsi="Arial Narrow"/>
          <w:color w:val="auto"/>
          <w:lang w:val="sr-Cyrl-CS"/>
        </w:rPr>
        <w:t>-</w:t>
      </w:r>
      <w:r w:rsidRPr="00FA02F3">
        <w:rPr>
          <w:rFonts w:ascii="Arial Narrow" w:hAnsi="Arial Narrow"/>
          <w:color w:val="auto"/>
        </w:rPr>
        <w:t xml:space="preserve">IV-09, потврђује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A334A" w:rsidRPr="00FA02F3" w:rsidRDefault="008A334A" w:rsidP="008A334A">
      <w:pPr>
        <w:tabs>
          <w:tab w:val="left" w:pos="4995"/>
        </w:tabs>
        <w:jc w:val="both"/>
        <w:rPr>
          <w:rFonts w:ascii="Arial Narrow" w:hAnsi="Arial Narrow"/>
          <w:i/>
          <w:color w:val="auto"/>
          <w:lang w:val="sr-Cyrl-CS"/>
        </w:rPr>
      </w:pPr>
    </w:p>
    <w:p w:rsidR="008A334A" w:rsidRPr="00FA02F3" w:rsidRDefault="008A334A" w:rsidP="008A334A">
      <w:pPr>
        <w:tabs>
          <w:tab w:val="left" w:pos="4995"/>
        </w:tabs>
        <w:jc w:val="both"/>
        <w:rPr>
          <w:rFonts w:ascii="Arial Narrow" w:hAnsi="Arial Narrow"/>
          <w:i/>
          <w:color w:val="auto"/>
          <w:lang w:val="sr-Cyrl-CS"/>
        </w:rPr>
      </w:pPr>
    </w:p>
    <w:p w:rsidR="008A334A" w:rsidRPr="00FA02F3" w:rsidRDefault="008A334A" w:rsidP="008A334A">
      <w:pPr>
        <w:tabs>
          <w:tab w:val="left" w:pos="4995"/>
        </w:tabs>
        <w:jc w:val="both"/>
        <w:rPr>
          <w:rFonts w:ascii="Arial Narrow" w:hAnsi="Arial Narrow"/>
          <w:i/>
          <w:color w:val="auto"/>
          <w:lang w:val="sr-Cyrl-CS"/>
        </w:rPr>
      </w:pPr>
      <w:r w:rsidRPr="00FA02F3">
        <w:rPr>
          <w:rFonts w:ascii="Arial Narrow" w:hAnsi="Arial Narrow"/>
          <w:i/>
          <w:color w:val="auto"/>
          <w:lang w:val="sr-Cyrl-CS"/>
        </w:rPr>
        <w:tab/>
      </w:r>
    </w:p>
    <w:tbl>
      <w:tblPr>
        <w:tblW w:w="0" w:type="auto"/>
        <w:tblLayout w:type="fixed"/>
        <w:tblLook w:val="0000" w:firstRow="0" w:lastRow="0" w:firstColumn="0" w:lastColumn="0" w:noHBand="0" w:noVBand="0"/>
      </w:tblPr>
      <w:tblGrid>
        <w:gridCol w:w="3080"/>
        <w:gridCol w:w="3065"/>
        <w:gridCol w:w="3097"/>
      </w:tblGrid>
      <w:tr w:rsidR="008A334A" w:rsidRPr="00FA02F3" w:rsidTr="00D1408B">
        <w:tc>
          <w:tcPr>
            <w:tcW w:w="3080"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Датум:</w:t>
            </w:r>
          </w:p>
        </w:tc>
        <w:tc>
          <w:tcPr>
            <w:tcW w:w="3065"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p>
        </w:tc>
        <w:tc>
          <w:tcPr>
            <w:tcW w:w="3097"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Потпис понуђача</w:t>
            </w:r>
          </w:p>
        </w:tc>
      </w:tr>
      <w:tr w:rsidR="008A334A" w:rsidRPr="00FA02F3" w:rsidTr="00D1408B">
        <w:tc>
          <w:tcPr>
            <w:tcW w:w="3080"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65" w:type="dxa"/>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97"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r>
    </w:tbl>
    <w:p w:rsidR="008A334A" w:rsidRPr="00FA02F3" w:rsidRDefault="008A334A" w:rsidP="008A334A">
      <w:pPr>
        <w:pStyle w:val="BodyText2"/>
        <w:spacing w:line="100" w:lineRule="atLeast"/>
        <w:jc w:val="both"/>
        <w:rPr>
          <w:rFonts w:ascii="Arial Narrow" w:hAnsi="Arial Narrow"/>
          <w:b/>
          <w:bCs/>
          <w:i/>
          <w:color w:val="auto"/>
          <w:lang w:val="sr-Cyrl-RS"/>
        </w:rPr>
      </w:pPr>
    </w:p>
    <w:p w:rsidR="008A334A" w:rsidRPr="00FA02F3" w:rsidRDefault="008A334A" w:rsidP="008A334A">
      <w:pPr>
        <w:pStyle w:val="BodyText2"/>
        <w:spacing w:line="100" w:lineRule="atLeast"/>
        <w:jc w:val="both"/>
        <w:rPr>
          <w:rFonts w:ascii="Arial Narrow" w:hAnsi="Arial Narrow"/>
          <w:b/>
          <w:bCs/>
          <w:i/>
          <w:color w:val="auto"/>
          <w:lang w:val="sr-Cyrl-RS"/>
        </w:rPr>
      </w:pPr>
    </w:p>
    <w:p w:rsidR="008A334A" w:rsidRPr="00FA02F3" w:rsidRDefault="008A334A" w:rsidP="008A334A">
      <w:pPr>
        <w:pStyle w:val="BodyText2"/>
        <w:spacing w:line="100" w:lineRule="atLeast"/>
        <w:jc w:val="both"/>
        <w:rPr>
          <w:rFonts w:ascii="Arial Narrow" w:hAnsi="Arial Narrow"/>
          <w:b/>
          <w:bCs/>
          <w:i/>
          <w:color w:val="auto"/>
          <w:lang w:val="sr-Cyrl-RS"/>
        </w:rPr>
      </w:pPr>
    </w:p>
    <w:p w:rsidR="008A334A" w:rsidRPr="00FA02F3" w:rsidRDefault="008A334A" w:rsidP="008A334A">
      <w:pPr>
        <w:pStyle w:val="ListParagraph"/>
        <w:ind w:left="0"/>
        <w:jc w:val="both"/>
        <w:rPr>
          <w:rFonts w:ascii="Arial Narrow" w:hAnsi="Arial Narrow"/>
          <w:bCs/>
          <w:i/>
          <w:iCs/>
          <w:color w:val="auto"/>
          <w:lang w:val="sr-Cyrl-RS"/>
        </w:rPr>
      </w:pPr>
      <w:r w:rsidRPr="00FA02F3">
        <w:rPr>
          <w:rFonts w:ascii="Arial Narrow" w:hAnsi="Arial Narrow"/>
          <w:b/>
          <w:bCs/>
          <w:i/>
          <w:color w:val="auto"/>
          <w:lang w:val="sr-Cyrl-RS"/>
        </w:rPr>
        <w:t>Напомена:</w:t>
      </w:r>
      <w:r w:rsidRPr="00FA02F3">
        <w:rPr>
          <w:rFonts w:ascii="Arial Narrow" w:hAnsi="Arial Narrow"/>
          <w:bCs/>
          <w:i/>
          <w:color w:val="auto"/>
          <w:lang w:val="sr-Cyrl-RS"/>
        </w:rPr>
        <w:t xml:space="preserve"> </w:t>
      </w:r>
      <w:r w:rsidRPr="00FA02F3">
        <w:rPr>
          <w:rFonts w:ascii="Arial Narrow" w:hAnsi="Arial Narrow"/>
          <w:b/>
          <w:bCs/>
          <w:i/>
          <w:iCs/>
          <w:color w:val="auto"/>
          <w:u w:val="single"/>
        </w:rPr>
        <w:t>Уколико понуду подноси група понуђача</w:t>
      </w:r>
      <w:r w:rsidRPr="00FA02F3">
        <w:rPr>
          <w:rFonts w:ascii="Arial Narrow" w:hAnsi="Arial Narrow"/>
          <w:b/>
          <w:bCs/>
          <w:i/>
          <w:iCs/>
          <w:color w:val="auto"/>
          <w:u w:val="single"/>
          <w:lang w:val="sr-Cyrl-RS"/>
        </w:rPr>
        <w:t>,</w:t>
      </w:r>
      <w:r w:rsidRPr="00FA02F3">
        <w:rPr>
          <w:rFonts w:ascii="Arial Narrow" w:hAnsi="Arial Narrow"/>
          <w:bCs/>
          <w:i/>
          <w:iCs/>
          <w:color w:val="auto"/>
          <w:lang w:val="sr-Cyrl-RS"/>
        </w:rPr>
        <w:t xml:space="preserve"> Изјава мора бити потписана од стране овлашћеног лица </w:t>
      </w:r>
      <w:r w:rsidRPr="00FA02F3">
        <w:rPr>
          <w:rFonts w:ascii="Arial Narrow" w:hAnsi="Arial Narrow"/>
          <w:bCs/>
          <w:i/>
          <w:iCs/>
          <w:color w:val="auto"/>
        </w:rPr>
        <w:t>свак</w:t>
      </w:r>
      <w:r w:rsidRPr="00FA02F3">
        <w:rPr>
          <w:rFonts w:ascii="Arial Narrow" w:hAnsi="Arial Narrow"/>
          <w:bCs/>
          <w:i/>
          <w:iCs/>
          <w:color w:val="auto"/>
          <w:lang w:val="sr-Cyrl-RS"/>
        </w:rPr>
        <w:t xml:space="preserve">ог </w:t>
      </w:r>
      <w:r w:rsidRPr="00FA02F3">
        <w:rPr>
          <w:rFonts w:ascii="Arial Narrow" w:hAnsi="Arial Narrow"/>
          <w:bCs/>
          <w:i/>
          <w:iCs/>
          <w:color w:val="auto"/>
        </w:rPr>
        <w:t>понуђач</w:t>
      </w:r>
      <w:r w:rsidRPr="00FA02F3">
        <w:rPr>
          <w:rFonts w:ascii="Arial Narrow" w:hAnsi="Arial Narrow"/>
          <w:bCs/>
          <w:i/>
          <w:iCs/>
          <w:color w:val="auto"/>
          <w:lang w:val="sr-Cyrl-RS"/>
        </w:rPr>
        <w:t>а</w:t>
      </w:r>
      <w:r w:rsidRPr="00FA02F3">
        <w:rPr>
          <w:rFonts w:ascii="Arial Narrow" w:hAnsi="Arial Narrow"/>
          <w:bCs/>
          <w:i/>
          <w:iCs/>
          <w:color w:val="auto"/>
        </w:rPr>
        <w:t xml:space="preserve"> из групе понуђач</w:t>
      </w:r>
      <w:r w:rsidRPr="00FA02F3">
        <w:rPr>
          <w:rFonts w:ascii="Arial Narrow" w:hAnsi="Arial Narrow"/>
          <w:bCs/>
          <w:i/>
          <w:iCs/>
          <w:color w:val="auto"/>
          <w:lang w:val="sr-Cyrl-RS"/>
        </w:rPr>
        <w:t>а</w:t>
      </w:r>
      <w:r w:rsidRPr="00FA02F3">
        <w:rPr>
          <w:rFonts w:ascii="Arial Narrow" w:hAnsi="Arial Narrow"/>
          <w:bCs/>
          <w:iCs/>
          <w:color w:val="auto"/>
          <w:lang w:val="sr-Cyrl-RS"/>
        </w:rPr>
        <w:t>.</w:t>
      </w:r>
    </w:p>
    <w:p w:rsidR="008A334A" w:rsidRPr="00FA02F3" w:rsidRDefault="008A334A" w:rsidP="008A334A">
      <w:pPr>
        <w:pStyle w:val="ListParagraph"/>
        <w:ind w:left="0"/>
        <w:jc w:val="both"/>
        <w:rPr>
          <w:rFonts w:ascii="Arial Narrow" w:hAnsi="Arial Narrow"/>
          <w:bCs/>
          <w:i/>
          <w:iCs/>
          <w:color w:val="auto"/>
          <w:lang w:val="sr-Cyrl-RS"/>
        </w:rPr>
      </w:pPr>
    </w:p>
    <w:p w:rsidR="008A334A" w:rsidRPr="00FA02F3" w:rsidRDefault="008A334A" w:rsidP="008A334A">
      <w:pPr>
        <w:pStyle w:val="ListParagraph"/>
        <w:ind w:left="0"/>
        <w:jc w:val="both"/>
        <w:rPr>
          <w:bCs/>
          <w:i/>
          <w:iCs/>
          <w:color w:val="auto"/>
          <w:sz w:val="22"/>
          <w:szCs w:val="22"/>
          <w:lang w:val="sr-Cyrl-RS"/>
        </w:rPr>
      </w:pPr>
    </w:p>
    <w:p w:rsidR="008A334A" w:rsidRPr="00FA02F3" w:rsidRDefault="008A334A" w:rsidP="008A334A">
      <w:pPr>
        <w:pStyle w:val="BodyText2"/>
        <w:spacing w:line="100" w:lineRule="atLeast"/>
        <w:jc w:val="both"/>
        <w:rPr>
          <w:b/>
          <w:bCs/>
          <w:i/>
          <w:color w:val="auto"/>
          <w:lang w:val="sr-Cyrl-RS"/>
        </w:rPr>
      </w:pPr>
    </w:p>
    <w:p w:rsidR="008A334A" w:rsidRPr="00FA02F3" w:rsidRDefault="008A334A" w:rsidP="008A334A">
      <w:pPr>
        <w:pStyle w:val="BodyText2"/>
        <w:tabs>
          <w:tab w:val="left" w:pos="1980"/>
        </w:tabs>
        <w:spacing w:line="100" w:lineRule="atLeast"/>
        <w:jc w:val="both"/>
        <w:rPr>
          <w:b/>
          <w:bCs/>
          <w:i/>
          <w:color w:val="auto"/>
          <w:lang w:val="sr-Cyrl-RS"/>
        </w:rPr>
      </w:pPr>
      <w:r w:rsidRPr="00FA02F3">
        <w:rPr>
          <w:b/>
          <w:bCs/>
          <w:i/>
          <w:color w:val="auto"/>
          <w:lang w:val="sr-Cyrl-RS"/>
        </w:rPr>
        <w:tab/>
      </w: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Latn-RS"/>
        </w:rPr>
      </w:pPr>
    </w:p>
    <w:p w:rsidR="008A334A" w:rsidRPr="00FA02F3" w:rsidRDefault="008A334A" w:rsidP="008A334A">
      <w:pPr>
        <w:pStyle w:val="BodyText2"/>
        <w:tabs>
          <w:tab w:val="left" w:pos="1980"/>
        </w:tabs>
        <w:spacing w:line="100" w:lineRule="atLeast"/>
        <w:jc w:val="both"/>
        <w:rPr>
          <w:b/>
          <w:bCs/>
          <w:i/>
          <w:color w:val="auto"/>
          <w:lang w:val="sr-Cyrl-RS"/>
        </w:rPr>
      </w:pPr>
    </w:p>
    <w:p w:rsidR="008A334A" w:rsidRPr="00FA02F3" w:rsidRDefault="008A334A" w:rsidP="008A334A">
      <w:pPr>
        <w:rPr>
          <w:rFonts w:ascii="Arial Narrow" w:hAnsi="Arial Narrow"/>
          <w:b/>
          <w:bCs/>
          <w:color w:val="auto"/>
          <w:sz w:val="28"/>
          <w:szCs w:val="28"/>
          <w:lang w:val="sr-Cyrl-RS"/>
        </w:rPr>
      </w:pPr>
    </w:p>
    <w:p w:rsidR="008A334A" w:rsidRPr="00FA02F3" w:rsidRDefault="008A334A" w:rsidP="008A334A">
      <w:pPr>
        <w:rPr>
          <w:rFonts w:ascii="Arial Narrow" w:hAnsi="Arial Narrow"/>
          <w:b/>
          <w:bCs/>
          <w:color w:val="auto"/>
          <w:sz w:val="28"/>
          <w:szCs w:val="28"/>
          <w:lang w:val="sr-Cyrl-RS"/>
        </w:rPr>
      </w:pPr>
    </w:p>
    <w:p w:rsidR="008A334A" w:rsidRPr="00FA02F3" w:rsidRDefault="008A334A" w:rsidP="008A334A">
      <w:pPr>
        <w:rPr>
          <w:rFonts w:ascii="Arial Narrow" w:hAnsi="Arial Narrow"/>
          <w:b/>
          <w:bCs/>
          <w:color w:val="auto"/>
          <w:sz w:val="28"/>
          <w:szCs w:val="28"/>
          <w:lang w:val="sr-Cyrl-RS"/>
        </w:rPr>
      </w:pPr>
    </w:p>
    <w:p w:rsidR="008A334A" w:rsidRPr="00FA02F3" w:rsidRDefault="008A334A" w:rsidP="008A334A">
      <w:pPr>
        <w:rPr>
          <w:rFonts w:ascii="Arial Narrow" w:hAnsi="Arial Narrow"/>
          <w:b/>
          <w:bCs/>
          <w:color w:val="auto"/>
          <w:sz w:val="28"/>
          <w:szCs w:val="28"/>
          <w:lang w:val="sr-Cyrl-RS"/>
        </w:rPr>
      </w:pPr>
    </w:p>
    <w:p w:rsidR="008A334A" w:rsidRPr="00FA02F3" w:rsidRDefault="008A334A" w:rsidP="008A334A">
      <w:pPr>
        <w:jc w:val="right"/>
        <w:rPr>
          <w:rFonts w:ascii="Arial Narrow" w:hAnsi="Arial Narrow"/>
          <w:b/>
          <w:bCs/>
          <w:color w:val="auto"/>
          <w:sz w:val="28"/>
          <w:szCs w:val="28"/>
          <w:lang w:val="sr-Cyrl-RS"/>
        </w:rPr>
      </w:pPr>
    </w:p>
    <w:p w:rsidR="008A334A" w:rsidRPr="00FA02F3" w:rsidRDefault="008A334A" w:rsidP="008A334A">
      <w:pPr>
        <w:jc w:val="right"/>
        <w:rPr>
          <w:rFonts w:ascii="Arial Narrow" w:hAnsi="Arial Narrow"/>
          <w:b/>
          <w:bCs/>
          <w:color w:val="auto"/>
          <w:sz w:val="28"/>
          <w:szCs w:val="28"/>
          <w:lang w:val="sr-Cyrl-RS"/>
        </w:rPr>
      </w:pPr>
      <w:r w:rsidRPr="00FA02F3">
        <w:rPr>
          <w:rFonts w:ascii="Arial Narrow" w:hAnsi="Arial Narrow"/>
          <w:b/>
          <w:bCs/>
          <w:color w:val="auto"/>
          <w:sz w:val="28"/>
          <w:szCs w:val="28"/>
          <w:lang w:val="sr-Cyrl-RS"/>
        </w:rPr>
        <w:t>(ОБРАЗАЦ  6)</w:t>
      </w:r>
    </w:p>
    <w:p w:rsidR="008A334A" w:rsidRPr="00FA02F3" w:rsidRDefault="008A334A" w:rsidP="008A334A">
      <w:pPr>
        <w:jc w:val="right"/>
        <w:rPr>
          <w:rFonts w:ascii="Arial Narrow" w:hAnsi="Arial Narrow"/>
          <w:b/>
          <w:bCs/>
          <w:color w:val="auto"/>
          <w:sz w:val="28"/>
          <w:szCs w:val="28"/>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9371"/>
      </w:tblGrid>
      <w:tr w:rsidR="008A334A" w:rsidRPr="00FA02F3" w:rsidTr="00D1408B">
        <w:trPr>
          <w:trHeight w:val="344"/>
        </w:trPr>
        <w:tc>
          <w:tcPr>
            <w:tcW w:w="9371" w:type="dxa"/>
          </w:tcPr>
          <w:p w:rsidR="008A334A" w:rsidRPr="00FA02F3" w:rsidRDefault="008A334A" w:rsidP="00D1408B">
            <w:pPr>
              <w:suppressAutoHyphens w:val="0"/>
              <w:autoSpaceDE w:val="0"/>
              <w:autoSpaceDN w:val="0"/>
              <w:adjustRightInd w:val="0"/>
              <w:spacing w:line="240" w:lineRule="auto"/>
              <w:jc w:val="center"/>
              <w:rPr>
                <w:rFonts w:ascii="Arial Narrow" w:eastAsia="Times New Roman" w:hAnsi="Arial Narrow"/>
                <w:color w:val="auto"/>
                <w:kern w:val="0"/>
                <w:sz w:val="28"/>
                <w:szCs w:val="28"/>
                <w:lang w:val="sr-Latn-RS" w:eastAsia="sr-Latn-RS"/>
              </w:rPr>
            </w:pPr>
            <w:r w:rsidRPr="00FA02F3">
              <w:rPr>
                <w:rFonts w:ascii="Arial Narrow" w:eastAsia="Times New Roman" w:hAnsi="Arial Narrow"/>
                <w:b/>
                <w:bCs/>
                <w:color w:val="auto"/>
                <w:kern w:val="0"/>
                <w:sz w:val="28"/>
                <w:szCs w:val="28"/>
                <w:lang w:val="sr-Latn-RS" w:eastAsia="sr-Latn-RS"/>
              </w:rPr>
              <w:t>ОБРАЗАЦ ИЗЈАВЕ НА ОСНОВУ ЧЛАНА 79. СТАВ 9. ЗАКОНА О ЈАВНИМ НАБАВКАМА</w:t>
            </w:r>
          </w:p>
        </w:tc>
      </w:tr>
    </w:tbl>
    <w:p w:rsidR="008A334A" w:rsidRPr="00FA02F3" w:rsidRDefault="008A334A" w:rsidP="008A334A">
      <w:pPr>
        <w:jc w:val="right"/>
        <w:rPr>
          <w:rFonts w:ascii="Arial Narrow" w:hAnsi="Arial Narrow"/>
          <w:b/>
          <w:bCs/>
          <w:color w:val="auto"/>
          <w:sz w:val="28"/>
          <w:szCs w:val="28"/>
          <w:lang w:val="sr-Cyrl-RS"/>
        </w:rPr>
      </w:pPr>
    </w:p>
    <w:p w:rsidR="008A334A" w:rsidRPr="00FA02F3" w:rsidRDefault="008A334A" w:rsidP="008A334A">
      <w:pPr>
        <w:jc w:val="right"/>
        <w:rPr>
          <w:rFonts w:ascii="Arial Narrow" w:hAnsi="Arial Narrow"/>
          <w:b/>
          <w:bCs/>
          <w:color w:val="auto"/>
          <w:sz w:val="28"/>
          <w:szCs w:val="28"/>
          <w:lang w:val="sr-Cyrl-RS"/>
        </w:rPr>
      </w:pP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Latn-RS" w:eastAsia="sr-Latn-RS"/>
        </w:rPr>
        <w:t>На основу члана 79. став 9. Закона о јавним набавкама (</w:t>
      </w:r>
      <w:r w:rsidRPr="00FA02F3">
        <w:rPr>
          <w:rFonts w:ascii="Arial Narrow" w:eastAsia="Times New Roman" w:hAnsi="Arial Narrow"/>
          <w:color w:val="auto"/>
          <w:kern w:val="0"/>
          <w:lang w:val="sr-Cyrl-RS" w:eastAsia="sr-Latn-RS"/>
        </w:rPr>
        <w:t xml:space="preserve"> </w:t>
      </w:r>
      <w:r w:rsidRPr="00FA02F3">
        <w:rPr>
          <w:rFonts w:ascii="Arial Narrow" w:eastAsia="Times New Roman" w:hAnsi="Arial Narrow"/>
          <w:color w:val="auto"/>
          <w:kern w:val="0"/>
          <w:lang w:val="sr-Latn-RS" w:eastAsia="sr-Latn-RS"/>
        </w:rPr>
        <w:t>„Службени гласник РС“, бр. 124/2012 и 68/2015) под кривичном и материјалном одговорношћу понуђач</w:t>
      </w:r>
      <w:r w:rsidRPr="00FA02F3">
        <w:rPr>
          <w:rFonts w:ascii="Arial Narrow" w:eastAsia="Times New Roman" w:hAnsi="Arial Narrow"/>
          <w:color w:val="auto"/>
          <w:kern w:val="0"/>
          <w:lang w:val="sr-Cyrl-RS" w:eastAsia="sr-Latn-RS"/>
        </w:rPr>
        <w:t xml:space="preserve"> :</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color w:val="auto"/>
          <w:kern w:val="0"/>
          <w:lang w:val="sr-Cyrl-RS" w:eastAsia="sr-Latn-RS"/>
        </w:rPr>
      </w:pPr>
    </w:p>
    <w:p w:rsidR="008A334A" w:rsidRPr="00FA02F3" w:rsidRDefault="008A334A" w:rsidP="008A334A">
      <w:pPr>
        <w:suppressAutoHyphens w:val="0"/>
        <w:autoSpaceDE w:val="0"/>
        <w:autoSpaceDN w:val="0"/>
        <w:adjustRightInd w:val="0"/>
        <w:spacing w:line="480" w:lineRule="auto"/>
        <w:jc w:val="both"/>
        <w:rPr>
          <w:rFonts w:ascii="Arial Narrow" w:eastAsia="Times New Roman" w:hAnsi="Arial Narrow"/>
          <w:color w:val="auto"/>
          <w:kern w:val="0"/>
          <w:lang w:val="sr-Cyrl-RS" w:eastAsia="sr-Latn-RS"/>
        </w:rPr>
      </w:pPr>
      <w:r w:rsidRPr="00FA02F3">
        <w:rPr>
          <w:rFonts w:ascii="Arial Narrow" w:eastAsia="Times New Roman" w:hAnsi="Arial Narrow"/>
          <w:color w:val="auto"/>
          <w:kern w:val="0"/>
          <w:lang w:val="sr-Latn-RS" w:eastAsia="sr-Latn-RS"/>
        </w:rPr>
        <w:t>__________________________________________из_______________________________ул._________________________________ бр.________</w:t>
      </w: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Latn-RS" w:eastAsia="sr-Latn-RS"/>
        </w:rPr>
      </w:pPr>
      <w:r w:rsidRPr="00FA02F3">
        <w:rPr>
          <w:rFonts w:ascii="Arial Narrow" w:eastAsia="Times New Roman" w:hAnsi="Arial Narrow"/>
          <w:color w:val="auto"/>
          <w:kern w:val="0"/>
          <w:lang w:val="sr-Latn-RS" w:eastAsia="sr-Latn-RS"/>
        </w:rPr>
        <w:t>даје</w:t>
      </w: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b/>
          <w:bCs/>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b/>
          <w:bCs/>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b/>
          <w:bCs/>
          <w:color w:val="auto"/>
          <w:kern w:val="0"/>
          <w:lang w:val="sr-Cyrl-RS" w:eastAsia="sr-Latn-RS"/>
        </w:rPr>
      </w:pPr>
      <w:r w:rsidRPr="00FA02F3">
        <w:rPr>
          <w:rFonts w:ascii="Arial Narrow" w:eastAsia="Times New Roman" w:hAnsi="Arial Narrow"/>
          <w:b/>
          <w:bCs/>
          <w:color w:val="auto"/>
          <w:kern w:val="0"/>
          <w:lang w:val="sr-Latn-RS" w:eastAsia="sr-Latn-RS"/>
        </w:rPr>
        <w:t>ИЗЈАВУ</w:t>
      </w: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b/>
          <w:bCs/>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color w:val="auto"/>
          <w:kern w:val="0"/>
          <w:lang w:val="sr-Cyrl-RS" w:eastAsia="sr-Latn-RS"/>
        </w:rPr>
      </w:pPr>
    </w:p>
    <w:p w:rsidR="008A334A" w:rsidRPr="00FA02F3" w:rsidRDefault="008A334A" w:rsidP="008A334A">
      <w:pPr>
        <w:suppressAutoHyphens w:val="0"/>
        <w:autoSpaceDE w:val="0"/>
        <w:autoSpaceDN w:val="0"/>
        <w:adjustRightInd w:val="0"/>
        <w:spacing w:line="240" w:lineRule="auto"/>
        <w:jc w:val="both"/>
        <w:rPr>
          <w:rFonts w:ascii="Arial Narrow" w:hAnsi="Arial Narrow"/>
          <w:color w:val="auto"/>
          <w:lang w:val="sr-Cyrl-RS"/>
        </w:rPr>
      </w:pPr>
      <w:r w:rsidRPr="00FA02F3">
        <w:rPr>
          <w:rFonts w:ascii="Arial Narrow" w:eastAsia="Times New Roman" w:hAnsi="Arial Narrow"/>
          <w:color w:val="auto"/>
          <w:kern w:val="0"/>
          <w:lang w:val="sr-Latn-RS" w:eastAsia="sr-Latn-RS"/>
        </w:rPr>
        <w:t xml:space="preserve">У држави - __________________________, у којој имам седиште не издају се докази из члана 77. Закона о јавним набавкама („Службени гласник РС“, бр.124/12 и 68/2015), те ову изјаву оверену пред судским - управним органом – јавним бележником – другим надлежним органом државе _______________________________, прилажем уз понуду за јавну набавку </w:t>
      </w:r>
      <w:r w:rsidRPr="00FA02F3">
        <w:rPr>
          <w:rFonts w:ascii="Arial Narrow" w:hAnsi="Arial Narrow"/>
          <w:color w:val="auto"/>
          <w:lang w:val="sr-Cyrl-RS"/>
        </w:rPr>
        <w:t xml:space="preserve">електричне енергије </w:t>
      </w:r>
      <w:r w:rsidRPr="00FA02F3">
        <w:rPr>
          <w:rFonts w:ascii="Arial Narrow" w:eastAsia="Times New Roman" w:hAnsi="Arial Narrow"/>
          <w:color w:val="auto"/>
          <w:kern w:val="0"/>
          <w:lang w:val="ru-RU" w:eastAsia="en-US"/>
        </w:rPr>
        <w:t>за потребе јавног осветљења града  и насељених места града Вршца</w:t>
      </w:r>
      <w:r w:rsidRPr="00FA02F3">
        <w:rPr>
          <w:rFonts w:ascii="Arial Narrow" w:hAnsi="Arial Narrow"/>
          <w:i/>
          <w:iCs/>
          <w:color w:val="auto"/>
        </w:rPr>
        <w:t>,</w:t>
      </w:r>
      <w:r w:rsidRPr="00FA02F3">
        <w:rPr>
          <w:rFonts w:ascii="Arial Narrow" w:hAnsi="Arial Narrow"/>
          <w:color w:val="auto"/>
        </w:rPr>
        <w:t xml:space="preserve"> бр</w:t>
      </w:r>
      <w:r w:rsidRPr="00FA02F3">
        <w:rPr>
          <w:rFonts w:ascii="Arial Narrow" w:hAnsi="Arial Narrow"/>
          <w:color w:val="auto"/>
          <w:lang w:val="sr-Cyrl-RS"/>
        </w:rPr>
        <w:t>.</w:t>
      </w:r>
      <w:r w:rsidRPr="00FA02F3">
        <w:rPr>
          <w:rFonts w:ascii="Arial Narrow" w:hAnsi="Arial Narrow"/>
          <w:color w:val="auto"/>
        </w:rPr>
        <w:t xml:space="preserve"> </w:t>
      </w:r>
      <w:r w:rsidRPr="00FA02F3">
        <w:rPr>
          <w:rFonts w:ascii="Arial Narrow" w:hAnsi="Arial Narrow"/>
          <w:color w:val="auto"/>
          <w:lang w:val="sr-Cyrl-RS"/>
        </w:rPr>
        <w:t>404-</w:t>
      </w:r>
      <w:r>
        <w:rPr>
          <w:rFonts w:ascii="Arial Narrow" w:hAnsi="Arial Narrow"/>
          <w:color w:val="auto"/>
          <w:lang w:val="sr-Cyrl-RS"/>
        </w:rPr>
        <w:t>7</w:t>
      </w:r>
      <w:r w:rsidRPr="00FA02F3">
        <w:rPr>
          <w:rFonts w:ascii="Arial Narrow" w:hAnsi="Arial Narrow"/>
          <w:color w:val="auto"/>
          <w:lang w:val="sr-Cyrl-RS"/>
        </w:rPr>
        <w:t>2</w:t>
      </w:r>
      <w:r>
        <w:rPr>
          <w:rFonts w:ascii="Arial Narrow" w:hAnsi="Arial Narrow"/>
          <w:color w:val="auto"/>
          <w:lang w:val="sr-Cyrl-RS"/>
        </w:rPr>
        <w:t>/2020</w:t>
      </w:r>
      <w:r w:rsidRPr="00FA02F3">
        <w:rPr>
          <w:rFonts w:ascii="Arial Narrow" w:hAnsi="Arial Narrow"/>
          <w:color w:val="auto"/>
          <w:lang w:val="sr-Cyrl-CS"/>
        </w:rPr>
        <w:t>-</w:t>
      </w:r>
      <w:r w:rsidRPr="00FA02F3">
        <w:rPr>
          <w:rFonts w:ascii="Arial Narrow" w:hAnsi="Arial Narrow"/>
          <w:color w:val="auto"/>
          <w:lang w:val="sr-Cyrl-RS"/>
        </w:rPr>
        <w:t xml:space="preserve">IV-09. </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color w:val="auto"/>
          <w:kern w:val="0"/>
          <w:lang w:val="sr-Latn-RS" w:eastAsia="sr-Latn-RS"/>
        </w:rPr>
      </w:pPr>
      <w:r w:rsidRPr="00FA02F3">
        <w:rPr>
          <w:rFonts w:ascii="Arial Narrow" w:eastAsia="Times New Roman" w:hAnsi="Arial Narrow"/>
          <w:color w:val="auto"/>
          <w:kern w:val="0"/>
          <w:lang w:val="sr-Latn-RS" w:eastAsia="sr-Latn-RS"/>
        </w:rPr>
        <w:t>Упознат сам са могућношћу Наручиоца да провери да ли су испуњени услови за давање ове изјаве односно да провери да ли су документ</w:t>
      </w:r>
      <w:r w:rsidRPr="00FA02F3">
        <w:rPr>
          <w:rFonts w:ascii="Arial Narrow" w:eastAsia="Times New Roman" w:hAnsi="Arial Narrow"/>
          <w:color w:val="auto"/>
          <w:kern w:val="0"/>
          <w:lang w:val="sr-Cyrl-RS" w:eastAsia="sr-Latn-RS"/>
        </w:rPr>
        <w:t>а</w:t>
      </w:r>
      <w:r w:rsidRPr="00FA02F3">
        <w:rPr>
          <w:rFonts w:ascii="Arial Narrow" w:eastAsia="Times New Roman" w:hAnsi="Arial Narrow"/>
          <w:color w:val="auto"/>
          <w:kern w:val="0"/>
          <w:lang w:val="sr-Latn-RS" w:eastAsia="sr-Latn-RS"/>
        </w:rPr>
        <w:t xml:space="preserve"> којима понуђач докaзује испуњеност тражених услова издат</w:t>
      </w:r>
      <w:r w:rsidRPr="00FA02F3">
        <w:rPr>
          <w:rFonts w:ascii="Arial Narrow" w:eastAsia="Times New Roman" w:hAnsi="Arial Narrow"/>
          <w:color w:val="auto"/>
          <w:kern w:val="0"/>
          <w:lang w:val="sr-Cyrl-RS" w:eastAsia="sr-Latn-RS"/>
        </w:rPr>
        <w:t>а</w:t>
      </w:r>
      <w:r w:rsidRPr="00FA02F3">
        <w:rPr>
          <w:rFonts w:ascii="Arial Narrow" w:eastAsia="Times New Roman" w:hAnsi="Arial Narrow"/>
          <w:color w:val="auto"/>
          <w:kern w:val="0"/>
          <w:lang w:val="sr-Latn-RS" w:eastAsia="sr-Latn-RS"/>
        </w:rPr>
        <w:t xml:space="preserve"> од стране надлежних органа државе где имам седиште. </w:t>
      </w:r>
    </w:p>
    <w:p w:rsidR="008A334A" w:rsidRPr="00FA02F3" w:rsidRDefault="008A334A" w:rsidP="008A334A">
      <w:pPr>
        <w:tabs>
          <w:tab w:val="left" w:pos="4995"/>
        </w:tabs>
        <w:jc w:val="both"/>
        <w:rPr>
          <w:rFonts w:ascii="Arial Narrow" w:hAnsi="Arial Narrow"/>
          <w:i/>
          <w:color w:val="auto"/>
          <w:lang w:val="sr-Cyrl-CS"/>
        </w:rPr>
      </w:pPr>
    </w:p>
    <w:p w:rsidR="008A334A" w:rsidRPr="00FA02F3" w:rsidRDefault="008A334A" w:rsidP="008A334A">
      <w:pPr>
        <w:tabs>
          <w:tab w:val="left" w:pos="4995"/>
        </w:tabs>
        <w:jc w:val="both"/>
        <w:rPr>
          <w:rFonts w:ascii="Arial Narrow" w:hAnsi="Arial Narrow"/>
          <w:i/>
          <w:color w:val="auto"/>
          <w:lang w:val="sr-Cyrl-CS"/>
        </w:rPr>
      </w:pPr>
    </w:p>
    <w:p w:rsidR="008A334A" w:rsidRPr="00FA02F3" w:rsidRDefault="008A334A" w:rsidP="008A334A">
      <w:pPr>
        <w:tabs>
          <w:tab w:val="left" w:pos="4995"/>
        </w:tabs>
        <w:jc w:val="both"/>
        <w:rPr>
          <w:rFonts w:ascii="Arial Narrow" w:hAnsi="Arial Narrow"/>
          <w:i/>
          <w:color w:val="auto"/>
          <w:lang w:val="sr-Cyrl-CS"/>
        </w:rPr>
      </w:pPr>
    </w:p>
    <w:p w:rsidR="008A334A" w:rsidRPr="00FA02F3" w:rsidRDefault="008A334A" w:rsidP="008A334A">
      <w:pPr>
        <w:tabs>
          <w:tab w:val="left" w:pos="4995"/>
        </w:tabs>
        <w:jc w:val="both"/>
        <w:rPr>
          <w:rFonts w:ascii="Arial Narrow" w:hAnsi="Arial Narrow"/>
          <w:i/>
          <w:color w:val="auto"/>
          <w:lang w:val="sr-Cyrl-CS"/>
        </w:rPr>
      </w:pPr>
      <w:r w:rsidRPr="00FA02F3">
        <w:rPr>
          <w:rFonts w:ascii="Arial Narrow" w:hAnsi="Arial Narrow"/>
          <w:i/>
          <w:color w:val="auto"/>
          <w:lang w:val="sr-Cyrl-CS"/>
        </w:rPr>
        <w:tab/>
      </w:r>
    </w:p>
    <w:tbl>
      <w:tblPr>
        <w:tblW w:w="0" w:type="auto"/>
        <w:tblLayout w:type="fixed"/>
        <w:tblLook w:val="0000" w:firstRow="0" w:lastRow="0" w:firstColumn="0" w:lastColumn="0" w:noHBand="0" w:noVBand="0"/>
      </w:tblPr>
      <w:tblGrid>
        <w:gridCol w:w="3080"/>
        <w:gridCol w:w="3065"/>
        <w:gridCol w:w="3097"/>
      </w:tblGrid>
      <w:tr w:rsidR="008A334A" w:rsidRPr="00FA02F3" w:rsidTr="00D1408B">
        <w:tc>
          <w:tcPr>
            <w:tcW w:w="3080"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Датум:</w:t>
            </w:r>
          </w:p>
        </w:tc>
        <w:tc>
          <w:tcPr>
            <w:tcW w:w="3065"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p>
        </w:tc>
        <w:tc>
          <w:tcPr>
            <w:tcW w:w="3097" w:type="dxa"/>
            <w:shd w:val="clear" w:color="auto" w:fill="auto"/>
            <w:vAlign w:val="center"/>
          </w:tcPr>
          <w:p w:rsidR="008A334A" w:rsidRPr="00FA02F3" w:rsidRDefault="008A334A" w:rsidP="00D1408B">
            <w:pPr>
              <w:pStyle w:val="BodyText2"/>
              <w:spacing w:line="100" w:lineRule="atLeast"/>
              <w:jc w:val="center"/>
              <w:rPr>
                <w:rFonts w:ascii="Arial Narrow" w:hAnsi="Arial Narrow"/>
                <w:color w:val="auto"/>
              </w:rPr>
            </w:pPr>
            <w:r w:rsidRPr="00FA02F3">
              <w:rPr>
                <w:rFonts w:ascii="Arial Narrow" w:hAnsi="Arial Narrow"/>
                <w:color w:val="auto"/>
              </w:rPr>
              <w:t>Потпис понуђача</w:t>
            </w:r>
          </w:p>
        </w:tc>
      </w:tr>
      <w:tr w:rsidR="008A334A" w:rsidRPr="00FA02F3" w:rsidTr="00D1408B">
        <w:tc>
          <w:tcPr>
            <w:tcW w:w="3080"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65" w:type="dxa"/>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c>
          <w:tcPr>
            <w:tcW w:w="3097" w:type="dxa"/>
            <w:tcBorders>
              <w:bottom w:val="single" w:sz="4" w:space="0" w:color="000000"/>
            </w:tcBorders>
            <w:shd w:val="clear" w:color="auto" w:fill="auto"/>
          </w:tcPr>
          <w:p w:rsidR="008A334A" w:rsidRPr="00FA02F3" w:rsidRDefault="008A334A" w:rsidP="00D1408B">
            <w:pPr>
              <w:pStyle w:val="BodyText2"/>
              <w:snapToGrid w:val="0"/>
              <w:spacing w:line="100" w:lineRule="atLeast"/>
              <w:jc w:val="both"/>
              <w:rPr>
                <w:rFonts w:ascii="Arial Narrow" w:hAnsi="Arial Narrow"/>
                <w:color w:val="auto"/>
              </w:rPr>
            </w:pPr>
          </w:p>
        </w:tc>
      </w:tr>
    </w:tbl>
    <w:p w:rsidR="008A334A" w:rsidRPr="00FA02F3" w:rsidRDefault="008A334A" w:rsidP="008A334A">
      <w:pPr>
        <w:pStyle w:val="BodyText2"/>
        <w:spacing w:line="100" w:lineRule="atLeast"/>
        <w:jc w:val="both"/>
        <w:rPr>
          <w:b/>
          <w:bCs/>
          <w:i/>
          <w:color w:val="auto"/>
          <w:lang w:val="sr-Cyrl-RS"/>
        </w:rPr>
      </w:pPr>
    </w:p>
    <w:p w:rsidR="008A334A" w:rsidRPr="00FA02F3" w:rsidRDefault="008A334A" w:rsidP="008A334A">
      <w:pPr>
        <w:pStyle w:val="BodyText2"/>
        <w:spacing w:line="100" w:lineRule="atLeast"/>
        <w:jc w:val="both"/>
        <w:rPr>
          <w:b/>
          <w:bCs/>
          <w:i/>
          <w:color w:val="auto"/>
          <w:lang w:val="sr-Cyrl-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Default="008A334A" w:rsidP="008A334A">
      <w:pPr>
        <w:pStyle w:val="ListParagraph"/>
        <w:ind w:left="0"/>
        <w:jc w:val="both"/>
        <w:rPr>
          <w:bCs/>
          <w:i/>
          <w:iCs/>
          <w:color w:val="auto"/>
          <w:sz w:val="22"/>
          <w:szCs w:val="22"/>
          <w:lang w:val="sr-Latn-RS"/>
        </w:rPr>
      </w:pPr>
    </w:p>
    <w:p w:rsidR="008A334A"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Latn-RS"/>
        </w:rPr>
      </w:pPr>
    </w:p>
    <w:p w:rsidR="008A334A" w:rsidRPr="00FA02F3" w:rsidRDefault="008A334A" w:rsidP="008A334A">
      <w:pPr>
        <w:pStyle w:val="ListParagraph"/>
        <w:ind w:left="0"/>
        <w:jc w:val="both"/>
        <w:rPr>
          <w:bCs/>
          <w:i/>
          <w:iCs/>
          <w:color w:val="auto"/>
          <w:sz w:val="22"/>
          <w:szCs w:val="22"/>
          <w:lang w:val="sr-Cyrl-RS"/>
        </w:rPr>
      </w:pPr>
    </w:p>
    <w:p w:rsidR="008A334A" w:rsidRPr="00CE667B" w:rsidRDefault="008A334A" w:rsidP="008A334A">
      <w:pPr>
        <w:shd w:val="clear" w:color="auto" w:fill="C6D9F1"/>
        <w:jc w:val="center"/>
        <w:rPr>
          <w:rFonts w:ascii="Arial Narrow" w:hAnsi="Arial Narrow"/>
          <w:b/>
          <w:bCs/>
          <w:i/>
          <w:iCs/>
          <w:color w:val="auto"/>
          <w:sz w:val="28"/>
          <w:szCs w:val="28"/>
        </w:rPr>
      </w:pPr>
      <w:proofErr w:type="gramStart"/>
      <w:r w:rsidRPr="00CE667B">
        <w:rPr>
          <w:rFonts w:ascii="Arial Narrow" w:hAnsi="Arial Narrow"/>
          <w:b/>
          <w:bCs/>
          <w:i/>
          <w:iCs/>
          <w:color w:val="auto"/>
          <w:sz w:val="28"/>
          <w:szCs w:val="28"/>
        </w:rPr>
        <w:t>VII  МОДЕЛ</w:t>
      </w:r>
      <w:proofErr w:type="gramEnd"/>
      <w:r w:rsidRPr="00CE667B">
        <w:rPr>
          <w:rFonts w:ascii="Arial Narrow" w:hAnsi="Arial Narrow"/>
          <w:b/>
          <w:bCs/>
          <w:i/>
          <w:iCs/>
          <w:color w:val="auto"/>
          <w:sz w:val="28"/>
          <w:szCs w:val="28"/>
        </w:rPr>
        <w:t xml:space="preserve"> УГОВОРА</w:t>
      </w:r>
    </w:p>
    <w:p w:rsidR="008A334A" w:rsidRPr="00FA02F3" w:rsidRDefault="008A334A" w:rsidP="008A334A">
      <w:pPr>
        <w:suppressAutoHyphens w:val="0"/>
        <w:autoSpaceDE w:val="0"/>
        <w:autoSpaceDN w:val="0"/>
        <w:adjustRightInd w:val="0"/>
        <w:spacing w:line="240" w:lineRule="auto"/>
        <w:ind w:left="2880"/>
        <w:rPr>
          <w:rFonts w:ascii="Arial Narrow" w:eastAsia="Times New Roman" w:hAnsi="Arial Narrow" w:cs="Arial Narrow"/>
          <w:b/>
          <w:bCs/>
          <w:color w:val="auto"/>
          <w:kern w:val="0"/>
          <w:lang w:val="sr-Latn-RS" w:eastAsia="en-US"/>
        </w:rPr>
      </w:pPr>
      <w:r w:rsidRPr="00FA02F3">
        <w:rPr>
          <w:rFonts w:ascii="Arial Narrow" w:eastAsia="Times New Roman" w:hAnsi="Arial Narrow" w:cs="Arial Narrow"/>
          <w:b/>
          <w:bCs/>
          <w:color w:val="auto"/>
          <w:kern w:val="0"/>
          <w:lang w:val="ru-RU" w:eastAsia="en-US"/>
        </w:rPr>
        <w:t xml:space="preserve">   </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ru-RU" w:eastAsia="en-US"/>
        </w:rPr>
      </w:pPr>
      <w:r w:rsidRPr="00FA02F3">
        <w:rPr>
          <w:rFonts w:ascii="Arial Narrow" w:eastAsia="Times New Roman" w:hAnsi="Arial Narrow"/>
          <w:color w:val="auto"/>
          <w:kern w:val="0"/>
          <w:sz w:val="20"/>
          <w:szCs w:val="20"/>
          <w:lang w:val="ru-RU" w:eastAsia="en-US"/>
        </w:rPr>
        <w:t xml:space="preserve">Република Србија </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ru-RU" w:eastAsia="en-US"/>
        </w:rPr>
      </w:pPr>
      <w:r w:rsidRPr="00FA02F3">
        <w:rPr>
          <w:rFonts w:ascii="Arial Narrow" w:eastAsia="Times New Roman" w:hAnsi="Arial Narrow"/>
          <w:color w:val="auto"/>
          <w:kern w:val="0"/>
          <w:sz w:val="20"/>
          <w:szCs w:val="20"/>
          <w:lang w:val="ru-RU" w:eastAsia="en-US"/>
        </w:rPr>
        <w:lastRenderedPageBreak/>
        <w:t>АП Војводина</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ru-RU" w:eastAsia="en-US"/>
        </w:rPr>
      </w:pPr>
      <w:r w:rsidRPr="00FA02F3">
        <w:rPr>
          <w:rFonts w:ascii="Arial Narrow" w:eastAsia="Times New Roman" w:hAnsi="Arial Narrow"/>
          <w:color w:val="auto"/>
          <w:kern w:val="0"/>
          <w:sz w:val="20"/>
          <w:szCs w:val="20"/>
          <w:lang w:val="ru-RU" w:eastAsia="en-US"/>
        </w:rPr>
        <w:t>Град Вршац</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ru-RU" w:eastAsia="en-US"/>
        </w:rPr>
      </w:pPr>
      <w:r w:rsidRPr="00FA02F3">
        <w:rPr>
          <w:rFonts w:ascii="Arial Narrow" w:eastAsia="Times New Roman" w:hAnsi="Arial Narrow"/>
          <w:color w:val="auto"/>
          <w:kern w:val="0"/>
          <w:sz w:val="20"/>
          <w:szCs w:val="20"/>
          <w:lang w:val="ru-RU" w:eastAsia="en-US"/>
        </w:rPr>
        <w:t>ГРАДОНАЧЕЛНИК</w:t>
      </w:r>
    </w:p>
    <w:p w:rsidR="008A334A" w:rsidRPr="00FA02F3" w:rsidRDefault="008A334A" w:rsidP="008A334A">
      <w:pPr>
        <w:suppressAutoHyphens w:val="0"/>
        <w:autoSpaceDE w:val="0"/>
        <w:autoSpaceDN w:val="0"/>
        <w:adjustRightInd w:val="0"/>
        <w:spacing w:line="240" w:lineRule="auto"/>
        <w:rPr>
          <w:rFonts w:ascii="Arial Narrow" w:eastAsia="Times New Roman" w:hAnsi="Arial Narrow"/>
          <w:color w:val="auto"/>
          <w:kern w:val="0"/>
          <w:sz w:val="20"/>
          <w:szCs w:val="20"/>
          <w:lang w:val="sr-Cyrl-RS" w:eastAsia="en-US"/>
        </w:rPr>
      </w:pPr>
      <w:r w:rsidRPr="00FA02F3">
        <w:rPr>
          <w:rFonts w:ascii="Arial Narrow" w:eastAsia="Times New Roman" w:hAnsi="Arial Narrow"/>
          <w:color w:val="auto"/>
          <w:kern w:val="0"/>
          <w:sz w:val="20"/>
          <w:szCs w:val="20"/>
          <w:lang w:val="ru-RU" w:eastAsia="en-US"/>
        </w:rPr>
        <w:t xml:space="preserve">Број: </w:t>
      </w:r>
      <w:r w:rsidRPr="00FA02F3">
        <w:rPr>
          <w:rFonts w:ascii="Arial Narrow" w:eastAsia="Times New Roman" w:hAnsi="Arial Narrow"/>
          <w:color w:val="auto"/>
          <w:kern w:val="0"/>
          <w:sz w:val="20"/>
          <w:szCs w:val="20"/>
          <w:lang w:val="sr-Cyrl-CS" w:eastAsia="en-US"/>
        </w:rPr>
        <w:t>404-</w:t>
      </w:r>
      <w:r>
        <w:rPr>
          <w:rFonts w:ascii="Arial Narrow" w:eastAsia="Times New Roman" w:hAnsi="Arial Narrow"/>
          <w:color w:val="auto"/>
          <w:kern w:val="0"/>
          <w:sz w:val="20"/>
          <w:szCs w:val="20"/>
          <w:lang w:val="sr-Cyrl-RS" w:eastAsia="en-US"/>
        </w:rPr>
        <w:t>7</w:t>
      </w:r>
      <w:r w:rsidRPr="00FA02F3">
        <w:rPr>
          <w:rFonts w:ascii="Arial Narrow" w:eastAsia="Times New Roman" w:hAnsi="Arial Narrow"/>
          <w:color w:val="auto"/>
          <w:kern w:val="0"/>
          <w:sz w:val="20"/>
          <w:szCs w:val="20"/>
          <w:lang w:val="sr-Cyrl-RS" w:eastAsia="en-US"/>
        </w:rPr>
        <w:t>2</w:t>
      </w:r>
      <w:r w:rsidRPr="00FA02F3">
        <w:rPr>
          <w:rFonts w:ascii="Arial Narrow" w:eastAsia="Times New Roman" w:hAnsi="Arial Narrow"/>
          <w:color w:val="auto"/>
          <w:kern w:val="0"/>
          <w:sz w:val="20"/>
          <w:szCs w:val="20"/>
          <w:lang w:val="sr-Cyrl-CS" w:eastAsia="en-US"/>
        </w:rPr>
        <w:t>/20</w:t>
      </w:r>
      <w:r>
        <w:rPr>
          <w:rFonts w:ascii="Arial Narrow" w:eastAsia="Times New Roman" w:hAnsi="Arial Narrow"/>
          <w:color w:val="auto"/>
          <w:kern w:val="0"/>
          <w:sz w:val="20"/>
          <w:szCs w:val="20"/>
          <w:lang w:val="sr-Latn-CS" w:eastAsia="en-US"/>
        </w:rPr>
        <w:t>20</w:t>
      </w:r>
      <w:r w:rsidRPr="00FA02F3">
        <w:rPr>
          <w:rFonts w:ascii="Arial Narrow" w:eastAsia="Times New Roman" w:hAnsi="Arial Narrow"/>
          <w:color w:val="auto"/>
          <w:kern w:val="0"/>
          <w:sz w:val="20"/>
          <w:szCs w:val="20"/>
          <w:lang w:eastAsia="en-US"/>
        </w:rPr>
        <w:t>-IV-09</w:t>
      </w:r>
    </w:p>
    <w:p w:rsidR="008A334A" w:rsidRPr="00FA02F3" w:rsidRDefault="008A334A" w:rsidP="008A334A">
      <w:pPr>
        <w:suppressAutoHyphens w:val="0"/>
        <w:autoSpaceDE w:val="0"/>
        <w:autoSpaceDN w:val="0"/>
        <w:adjustRightInd w:val="0"/>
        <w:spacing w:line="240" w:lineRule="auto"/>
        <w:ind w:firstLine="720"/>
        <w:rPr>
          <w:rFonts w:ascii="Verdana" w:eastAsia="Times New Roman" w:hAnsi="Verdana"/>
          <w:b/>
          <w:color w:val="auto"/>
          <w:kern w:val="0"/>
          <w:sz w:val="20"/>
          <w:lang w:val="sr-Cyrl-CS" w:eastAsia="en-US"/>
        </w:rPr>
      </w:pPr>
    </w:p>
    <w:p w:rsidR="008A334A" w:rsidRPr="00FA02F3" w:rsidRDefault="008A334A" w:rsidP="008A334A">
      <w:pPr>
        <w:suppressAutoHyphens w:val="0"/>
        <w:spacing w:line="240" w:lineRule="auto"/>
        <w:jc w:val="center"/>
        <w:rPr>
          <w:rFonts w:ascii="Arial Narrow" w:eastAsia="Times New Roman" w:hAnsi="Arial Narrow"/>
          <w:b/>
          <w:caps/>
          <w:color w:val="auto"/>
          <w:kern w:val="0"/>
          <w:sz w:val="22"/>
          <w:szCs w:val="32"/>
          <w:lang w:val="ru-RU" w:eastAsia="en-US"/>
        </w:rPr>
      </w:pPr>
      <w:r w:rsidRPr="00FA02F3">
        <w:rPr>
          <w:rFonts w:ascii="Arial Narrow" w:eastAsia="Times New Roman" w:hAnsi="Arial Narrow"/>
          <w:b/>
          <w:caps/>
          <w:color w:val="auto"/>
          <w:kern w:val="0"/>
          <w:sz w:val="22"/>
          <w:szCs w:val="32"/>
          <w:lang w:val="ru-RU" w:eastAsia="en-US"/>
        </w:rPr>
        <w:t>УГОВОР</w:t>
      </w:r>
      <w:r w:rsidRPr="00FA02F3">
        <w:rPr>
          <w:rFonts w:ascii="Arial Narrow" w:eastAsia="Times New Roman" w:hAnsi="Arial Narrow"/>
          <w:b/>
          <w:caps/>
          <w:color w:val="auto"/>
          <w:kern w:val="0"/>
          <w:sz w:val="22"/>
          <w:szCs w:val="32"/>
          <w:lang w:val="sr-Latn-CS" w:eastAsia="en-US"/>
        </w:rPr>
        <w:t xml:space="preserve"> o </w:t>
      </w:r>
      <w:r w:rsidRPr="00FA02F3">
        <w:rPr>
          <w:rFonts w:ascii="Arial Narrow" w:eastAsia="Times New Roman" w:hAnsi="Arial Narrow"/>
          <w:b/>
          <w:caps/>
          <w:color w:val="auto"/>
          <w:kern w:val="0"/>
          <w:sz w:val="22"/>
          <w:szCs w:val="32"/>
          <w:lang w:val="ru-RU" w:eastAsia="en-US"/>
        </w:rPr>
        <w:t>јавној набавци добра</w:t>
      </w:r>
    </w:p>
    <w:p w:rsidR="008A334A" w:rsidRPr="00FA02F3" w:rsidRDefault="008A334A" w:rsidP="008A334A">
      <w:pPr>
        <w:suppressAutoHyphens w:val="0"/>
        <w:autoSpaceDE w:val="0"/>
        <w:autoSpaceDN w:val="0"/>
        <w:adjustRightInd w:val="0"/>
        <w:spacing w:line="240" w:lineRule="auto"/>
        <w:jc w:val="center"/>
        <w:rPr>
          <w:rFonts w:ascii="Arial Narrow" w:eastAsia="Times New Roman" w:hAnsi="Arial Narrow"/>
          <w:b/>
          <w:color w:val="auto"/>
          <w:kern w:val="0"/>
          <w:szCs w:val="28"/>
          <w:lang w:val="ru-RU" w:eastAsia="en-US"/>
        </w:rPr>
      </w:pPr>
      <w:r w:rsidRPr="00FA02F3">
        <w:rPr>
          <w:rFonts w:ascii="Arial Narrow" w:eastAsia="Calibri" w:hAnsi="Arial Narrow"/>
          <w:b/>
          <w:color w:val="auto"/>
          <w:kern w:val="0"/>
          <w:szCs w:val="28"/>
          <w:lang w:val="sr-Cyrl-RS" w:eastAsia="en-US"/>
        </w:rPr>
        <w:t xml:space="preserve">Набавка електричне енергије </w:t>
      </w:r>
      <w:r w:rsidRPr="00FA02F3">
        <w:rPr>
          <w:rFonts w:ascii="Arial Narrow" w:eastAsia="Times New Roman" w:hAnsi="Arial Narrow"/>
          <w:b/>
          <w:color w:val="auto"/>
          <w:kern w:val="0"/>
          <w:szCs w:val="28"/>
          <w:lang w:val="ru-RU" w:eastAsia="en-US"/>
        </w:rPr>
        <w:t>за потребе јавног осветљења</w:t>
      </w:r>
    </w:p>
    <w:p w:rsidR="008A334A" w:rsidRPr="00FA02F3" w:rsidRDefault="008A334A" w:rsidP="008A334A">
      <w:pPr>
        <w:suppressAutoHyphens w:val="0"/>
        <w:autoSpaceDE w:val="0"/>
        <w:autoSpaceDN w:val="0"/>
        <w:adjustRightInd w:val="0"/>
        <w:spacing w:line="240" w:lineRule="auto"/>
        <w:jc w:val="center"/>
        <w:rPr>
          <w:rFonts w:ascii="Arial Narrow" w:hAnsi="Arial Narrow"/>
          <w:b/>
          <w:i/>
          <w:iCs/>
          <w:color w:val="auto"/>
          <w:szCs w:val="28"/>
          <w:lang w:val="sr-Cyrl-RS"/>
        </w:rPr>
      </w:pPr>
      <w:r w:rsidRPr="00FA02F3">
        <w:rPr>
          <w:rFonts w:ascii="Arial Narrow" w:eastAsia="Times New Roman" w:hAnsi="Arial Narrow"/>
          <w:b/>
          <w:color w:val="auto"/>
          <w:kern w:val="0"/>
          <w:szCs w:val="28"/>
          <w:lang w:val="ru-RU" w:eastAsia="en-US"/>
        </w:rPr>
        <w:t>града и насељених места града Вршца</w:t>
      </w:r>
    </w:p>
    <w:p w:rsidR="008A334A" w:rsidRPr="00FA02F3" w:rsidRDefault="008A334A" w:rsidP="008A334A">
      <w:pPr>
        <w:suppressAutoHyphens w:val="0"/>
        <w:autoSpaceDE w:val="0"/>
        <w:autoSpaceDN w:val="0"/>
        <w:adjustRightInd w:val="0"/>
        <w:spacing w:line="240" w:lineRule="auto"/>
        <w:jc w:val="center"/>
        <w:rPr>
          <w:rFonts w:ascii="Arial Narrow" w:hAnsi="Arial Narrow"/>
          <w:b/>
          <w:color w:val="auto"/>
          <w:sz w:val="22"/>
          <w:lang w:val="sr-Cyrl-RS"/>
        </w:rPr>
      </w:pPr>
      <w:proofErr w:type="gramStart"/>
      <w:r w:rsidRPr="00FA02F3">
        <w:rPr>
          <w:rFonts w:ascii="Arial Narrow" w:hAnsi="Arial Narrow"/>
          <w:b/>
          <w:color w:val="auto"/>
          <w:sz w:val="22"/>
        </w:rPr>
        <w:t>бр</w:t>
      </w:r>
      <w:proofErr w:type="gramEnd"/>
      <w:r w:rsidRPr="00FA02F3">
        <w:rPr>
          <w:rFonts w:ascii="Arial Narrow" w:hAnsi="Arial Narrow"/>
          <w:b/>
          <w:color w:val="auto"/>
          <w:sz w:val="22"/>
          <w:lang w:val="sr-Cyrl-RS"/>
        </w:rPr>
        <w:t>.</w:t>
      </w:r>
      <w:r w:rsidRPr="00FA02F3">
        <w:rPr>
          <w:rFonts w:ascii="Arial Narrow" w:hAnsi="Arial Narrow"/>
          <w:b/>
          <w:color w:val="auto"/>
          <w:sz w:val="22"/>
        </w:rPr>
        <w:t xml:space="preserve"> </w:t>
      </w:r>
      <w:r w:rsidRPr="00FA02F3">
        <w:rPr>
          <w:rFonts w:ascii="Arial Narrow" w:hAnsi="Arial Narrow"/>
          <w:b/>
          <w:color w:val="auto"/>
          <w:sz w:val="22"/>
          <w:lang w:val="sr-Cyrl-RS"/>
        </w:rPr>
        <w:t>404-</w:t>
      </w:r>
      <w:r>
        <w:rPr>
          <w:rFonts w:ascii="Arial Narrow" w:hAnsi="Arial Narrow"/>
          <w:b/>
          <w:color w:val="auto"/>
          <w:sz w:val="22"/>
          <w:lang w:val="sr-Cyrl-RS"/>
        </w:rPr>
        <w:t>7</w:t>
      </w:r>
      <w:r w:rsidRPr="00FA02F3">
        <w:rPr>
          <w:rFonts w:ascii="Arial Narrow" w:hAnsi="Arial Narrow"/>
          <w:b/>
          <w:color w:val="auto"/>
          <w:sz w:val="22"/>
          <w:lang w:val="sr-Cyrl-RS"/>
        </w:rPr>
        <w:t>2</w:t>
      </w:r>
      <w:r>
        <w:rPr>
          <w:rFonts w:ascii="Arial Narrow" w:hAnsi="Arial Narrow"/>
          <w:b/>
          <w:color w:val="auto"/>
          <w:sz w:val="22"/>
          <w:lang w:val="sr-Cyrl-RS"/>
        </w:rPr>
        <w:t>/2020</w:t>
      </w:r>
      <w:r w:rsidRPr="00FA02F3">
        <w:rPr>
          <w:rFonts w:ascii="Arial Narrow" w:hAnsi="Arial Narrow"/>
          <w:b/>
          <w:color w:val="auto"/>
          <w:sz w:val="22"/>
          <w:lang w:val="sr-Cyrl-CS"/>
        </w:rPr>
        <w:t>-</w:t>
      </w:r>
      <w:r w:rsidRPr="00FA02F3">
        <w:rPr>
          <w:rFonts w:ascii="Arial Narrow" w:hAnsi="Arial Narrow"/>
          <w:b/>
          <w:color w:val="auto"/>
          <w:sz w:val="22"/>
          <w:lang w:val="sr-Cyrl-RS"/>
        </w:rPr>
        <w:t>IV-09</w:t>
      </w:r>
    </w:p>
    <w:p w:rsidR="008A334A" w:rsidRPr="00FA02F3" w:rsidRDefault="008A334A" w:rsidP="008A334A">
      <w:pPr>
        <w:suppressAutoHyphens w:val="0"/>
        <w:spacing w:line="240" w:lineRule="auto"/>
        <w:rPr>
          <w:rFonts w:ascii="Arial Narrow" w:eastAsia="Times New Roman" w:hAnsi="Arial Narrow"/>
          <w:b/>
          <w:caps/>
          <w:color w:val="auto"/>
          <w:kern w:val="0"/>
          <w:szCs w:val="32"/>
          <w:lang w:val="ru-RU" w:eastAsia="en-US"/>
        </w:rPr>
      </w:pPr>
    </w:p>
    <w:p w:rsidR="008A334A" w:rsidRPr="00FA02F3" w:rsidRDefault="008A334A" w:rsidP="008A334A">
      <w:pPr>
        <w:suppressAutoHyphens w:val="0"/>
        <w:spacing w:line="240" w:lineRule="auto"/>
        <w:rPr>
          <w:rFonts w:ascii="Arial Narrow" w:eastAsia="Times New Roman" w:hAnsi="Arial Narrow"/>
          <w:color w:val="auto"/>
          <w:kern w:val="0"/>
          <w:sz w:val="20"/>
          <w:szCs w:val="20"/>
          <w:lang w:val="ru-RU" w:eastAsia="en-US"/>
        </w:rPr>
      </w:pPr>
      <w:r w:rsidRPr="00FA02F3">
        <w:rPr>
          <w:rFonts w:ascii="Arial Narrow" w:eastAsia="Times New Roman" w:hAnsi="Arial Narrow"/>
          <w:color w:val="auto"/>
          <w:kern w:val="0"/>
          <w:sz w:val="20"/>
          <w:szCs w:val="20"/>
          <w:lang w:val="ru-RU" w:eastAsia="en-US"/>
        </w:rPr>
        <w:t xml:space="preserve">Закључен дана </w:t>
      </w:r>
      <w:r w:rsidRPr="00FA02F3">
        <w:rPr>
          <w:rFonts w:ascii="Arial Narrow" w:eastAsia="Times New Roman" w:hAnsi="Arial Narrow"/>
          <w:color w:val="auto"/>
          <w:kern w:val="0"/>
          <w:sz w:val="20"/>
          <w:szCs w:val="20"/>
          <w:lang w:val="sr-Cyrl-RS" w:eastAsia="en-US"/>
        </w:rPr>
        <w:t>_</w:t>
      </w:r>
      <w:r>
        <w:rPr>
          <w:rFonts w:ascii="Arial Narrow" w:eastAsia="Times New Roman" w:hAnsi="Arial Narrow"/>
          <w:color w:val="auto"/>
          <w:kern w:val="0"/>
          <w:sz w:val="20"/>
          <w:szCs w:val="20"/>
          <w:lang w:val="sr-Cyrl-RS" w:eastAsia="en-US"/>
        </w:rPr>
        <w:t>____</w:t>
      </w:r>
      <w:r w:rsidRPr="00FA02F3">
        <w:rPr>
          <w:rFonts w:ascii="Arial Narrow" w:eastAsia="Times New Roman" w:hAnsi="Arial Narrow"/>
          <w:color w:val="auto"/>
          <w:kern w:val="0"/>
          <w:sz w:val="20"/>
          <w:szCs w:val="20"/>
          <w:lang w:val="sr-Cyrl-RS" w:eastAsia="en-US"/>
        </w:rPr>
        <w:t>__</w:t>
      </w:r>
      <w:r w:rsidRPr="00FA02F3">
        <w:rPr>
          <w:rFonts w:ascii="Arial Narrow" w:eastAsia="Times New Roman" w:hAnsi="Arial Narrow"/>
          <w:color w:val="auto"/>
          <w:kern w:val="0"/>
          <w:sz w:val="20"/>
          <w:szCs w:val="20"/>
          <w:lang w:val="ru-RU" w:eastAsia="en-US"/>
        </w:rPr>
        <w:t xml:space="preserve"> године, између</w:t>
      </w:r>
    </w:p>
    <w:p w:rsidR="008A334A" w:rsidRPr="00FA02F3" w:rsidRDefault="008A334A" w:rsidP="008A334A">
      <w:pPr>
        <w:suppressAutoHyphens w:val="0"/>
        <w:spacing w:before="100" w:beforeAutospacing="1" w:after="100" w:afterAutospacing="1" w:line="240" w:lineRule="auto"/>
        <w:ind w:left="284"/>
        <w:jc w:val="both"/>
        <w:rPr>
          <w:rFonts w:ascii="Arial Narrow" w:eastAsia="Times New Roman" w:hAnsi="Arial Narrow"/>
          <w:color w:val="auto"/>
          <w:kern w:val="0"/>
          <w:lang w:val="sr-Cyrl-RS" w:eastAsia="sr-Latn-CS"/>
        </w:rPr>
      </w:pPr>
      <w:r w:rsidRPr="00FA02F3">
        <w:rPr>
          <w:rFonts w:ascii="Arial Narrow" w:eastAsia="Times New Roman" w:hAnsi="Arial Narrow"/>
          <w:color w:val="auto"/>
          <w:kern w:val="0"/>
          <w:sz w:val="28"/>
          <w:lang w:val="sr-Cyrl-CS" w:eastAsia="sr-Latn-CS"/>
        </w:rPr>
        <w:t>1)</w:t>
      </w:r>
      <w:r w:rsidRPr="00FA02F3">
        <w:rPr>
          <w:rFonts w:ascii="Arial Narrow" w:eastAsia="Times New Roman" w:hAnsi="Arial Narrow"/>
          <w:b/>
          <w:color w:val="auto"/>
          <w:kern w:val="0"/>
          <w:sz w:val="28"/>
          <w:lang w:val="sr-Cyrl-CS" w:eastAsia="sr-Latn-CS"/>
        </w:rPr>
        <w:t xml:space="preserve"> Наручилац: </w:t>
      </w:r>
      <w:r w:rsidRPr="00FA02F3">
        <w:rPr>
          <w:rFonts w:ascii="Arial Narrow" w:eastAsia="Times New Roman" w:hAnsi="Arial Narrow"/>
          <w:b/>
          <w:color w:val="auto"/>
          <w:kern w:val="0"/>
          <w:lang w:val="sr-Cyrl-RS" w:eastAsia="sr-Latn-CS"/>
        </w:rPr>
        <w:t>ГРАД ВРШАЦ</w:t>
      </w:r>
      <w:r w:rsidRPr="00FA02F3">
        <w:rPr>
          <w:rFonts w:ascii="Arial Narrow" w:eastAsia="Times New Roman" w:hAnsi="Arial Narrow"/>
          <w:color w:val="auto"/>
          <w:kern w:val="0"/>
          <w:lang w:val="sr-Cyrl-RS" w:eastAsia="sr-Latn-CS"/>
        </w:rPr>
        <w:t xml:space="preserve">,  Трг Победе 1,  Вршац, МБ:  8267944, </w:t>
      </w:r>
      <w:r w:rsidRPr="00FA02F3">
        <w:rPr>
          <w:rFonts w:ascii="Arial Narrow" w:eastAsia="Times New Roman" w:hAnsi="Arial Narrow"/>
          <w:color w:val="auto"/>
          <w:kern w:val="0"/>
          <w:lang w:val="ru-RU" w:eastAsia="sr-Latn-CS"/>
        </w:rPr>
        <w:t xml:space="preserve">ПИБ: </w:t>
      </w:r>
      <w:r w:rsidRPr="00FA02F3">
        <w:rPr>
          <w:rFonts w:ascii="Arial Narrow" w:eastAsia="Times New Roman" w:hAnsi="Arial Narrow"/>
          <w:color w:val="auto"/>
          <w:kern w:val="0"/>
          <w:lang w:val="sr-Cyrl-RS" w:eastAsia="sr-Latn-CS"/>
        </w:rPr>
        <w:t xml:space="preserve">100912619, </w:t>
      </w:r>
      <w:r w:rsidRPr="00FA02F3">
        <w:rPr>
          <w:rFonts w:ascii="Arial Narrow" w:eastAsia="Times New Roman" w:hAnsi="Arial Narrow"/>
          <w:color w:val="auto"/>
          <w:kern w:val="0"/>
          <w:lang w:val="ru-RU" w:eastAsia="sr-Latn-CS"/>
        </w:rPr>
        <w:t xml:space="preserve"> Број рачуна: </w:t>
      </w:r>
      <w:r w:rsidRPr="00FA02F3">
        <w:rPr>
          <w:rFonts w:ascii="Arial Narrow" w:eastAsia="Times New Roman" w:hAnsi="Arial Narrow"/>
          <w:color w:val="auto"/>
          <w:kern w:val="0"/>
          <w:lang w:val="sr-Cyrl-CS" w:eastAsia="sr-Latn-CS"/>
        </w:rPr>
        <w:t>– Управа за трезор</w:t>
      </w:r>
      <w:r w:rsidRPr="00FA02F3">
        <w:rPr>
          <w:rFonts w:ascii="Arial Narrow" w:eastAsia="Times New Roman" w:hAnsi="Arial Narrow"/>
          <w:color w:val="auto"/>
          <w:kern w:val="0"/>
          <w:lang w:val="ru-RU" w:eastAsia="sr-Latn-CS"/>
        </w:rPr>
        <w:t>: 840-</w:t>
      </w:r>
      <w:r w:rsidRPr="00FA02F3">
        <w:rPr>
          <w:rFonts w:ascii="Arial Narrow" w:eastAsia="Times New Roman" w:hAnsi="Arial Narrow"/>
          <w:color w:val="auto"/>
          <w:kern w:val="0"/>
          <w:lang w:val="sr-Latn-RS" w:eastAsia="sr-Latn-CS"/>
        </w:rPr>
        <w:t>14</w:t>
      </w:r>
      <w:r w:rsidRPr="00FA02F3">
        <w:rPr>
          <w:rFonts w:ascii="Arial Narrow" w:eastAsia="Times New Roman" w:hAnsi="Arial Narrow"/>
          <w:color w:val="auto"/>
          <w:kern w:val="0"/>
          <w:lang w:val="sr-Cyrl-CS" w:eastAsia="sr-Latn-CS"/>
        </w:rPr>
        <w:t>640</w:t>
      </w:r>
      <w:r w:rsidRPr="00FA02F3">
        <w:rPr>
          <w:rFonts w:ascii="Arial Narrow" w:eastAsia="Times New Roman" w:hAnsi="Arial Narrow"/>
          <w:color w:val="auto"/>
          <w:kern w:val="0"/>
          <w:lang w:val="ru-RU" w:eastAsia="sr-Latn-CS"/>
        </w:rPr>
        <w:t>-</w:t>
      </w:r>
      <w:r w:rsidRPr="00FA02F3">
        <w:rPr>
          <w:rFonts w:ascii="Arial Narrow" w:eastAsia="Times New Roman" w:hAnsi="Arial Narrow"/>
          <w:color w:val="auto"/>
          <w:kern w:val="0"/>
          <w:lang w:val="sr-Cyrl-CS" w:eastAsia="sr-Latn-CS"/>
        </w:rPr>
        <w:t>5</w:t>
      </w:r>
      <w:r w:rsidRPr="00FA02F3">
        <w:rPr>
          <w:rFonts w:ascii="Arial Narrow" w:eastAsia="Times New Roman" w:hAnsi="Arial Narrow"/>
          <w:color w:val="auto"/>
          <w:kern w:val="0"/>
          <w:lang w:val="sr-Latn-RS" w:eastAsia="sr-Latn-CS"/>
        </w:rPr>
        <w:t xml:space="preserve">2, </w:t>
      </w:r>
      <w:r w:rsidRPr="00FA02F3">
        <w:rPr>
          <w:rFonts w:ascii="Arial Narrow" w:eastAsia="Times New Roman" w:hAnsi="Arial Narrow"/>
          <w:color w:val="auto"/>
          <w:kern w:val="0"/>
          <w:lang w:val="sr-Cyrl-RS" w:eastAsia="sr-Latn-CS"/>
        </w:rPr>
        <w:t>кога заступа градоначелник Драгана Митровић</w:t>
      </w:r>
      <w:r w:rsidRPr="00FA02F3">
        <w:rPr>
          <w:rFonts w:ascii="Arial Narrow" w:eastAsia="Times New Roman" w:hAnsi="Arial Narrow"/>
          <w:color w:val="auto"/>
          <w:kern w:val="0"/>
          <w:lang w:val="sr-Latn-RS" w:eastAsia="sr-Latn-CS"/>
        </w:rPr>
        <w:t xml:space="preserve"> као наручилац</w:t>
      </w:r>
      <w:r w:rsidRPr="00FA02F3">
        <w:rPr>
          <w:rFonts w:ascii="Arial Narrow" w:eastAsia="Times New Roman" w:hAnsi="Arial Narrow"/>
          <w:color w:val="auto"/>
          <w:kern w:val="0"/>
          <w:lang w:val="sr-Cyrl-CS" w:eastAsia="sr-Latn-CS"/>
        </w:rPr>
        <w:t xml:space="preserve"> (у даљем тексту: Купац), са једне стране</w:t>
      </w:r>
      <w:r w:rsidRPr="00FA02F3">
        <w:rPr>
          <w:rFonts w:ascii="Arial Narrow" w:eastAsia="Times New Roman" w:hAnsi="Arial Narrow"/>
          <w:color w:val="auto"/>
          <w:kern w:val="0"/>
          <w:lang w:val="sr-Cyrl-RS" w:eastAsia="sr-Latn-CS"/>
        </w:rPr>
        <w:t xml:space="preserve"> и</w:t>
      </w:r>
    </w:p>
    <w:p w:rsidR="008A334A" w:rsidRPr="00FA02F3" w:rsidRDefault="008A334A" w:rsidP="008A334A">
      <w:pPr>
        <w:suppressAutoHyphens w:val="0"/>
        <w:spacing w:before="120" w:line="276" w:lineRule="auto"/>
        <w:ind w:left="284"/>
        <w:jc w:val="both"/>
        <w:rPr>
          <w:rFonts w:ascii="Arial Narrow" w:eastAsia="Times New Roman" w:hAnsi="Arial Narrow"/>
          <w:color w:val="auto"/>
          <w:kern w:val="0"/>
          <w:lang w:val="sr-Cyrl-CS" w:eastAsia="en-US"/>
        </w:rPr>
      </w:pPr>
      <w:r w:rsidRPr="00FA02F3">
        <w:rPr>
          <w:rFonts w:ascii="Arial Narrow" w:eastAsia="Times New Roman" w:hAnsi="Arial Narrow"/>
          <w:color w:val="auto"/>
          <w:kern w:val="0"/>
          <w:lang w:val="ru-RU" w:eastAsia="en-US"/>
        </w:rPr>
        <w:t>2</w:t>
      </w:r>
      <w:r w:rsidRPr="00FA02F3">
        <w:rPr>
          <w:rFonts w:ascii="Arial Narrow" w:eastAsia="Times New Roman" w:hAnsi="Arial Narrow"/>
          <w:b/>
          <w:color w:val="auto"/>
          <w:kern w:val="0"/>
          <w:lang w:val="ru-RU" w:eastAsia="en-US"/>
        </w:rPr>
        <w:t>.Понуђач: «</w:t>
      </w:r>
      <w:r w:rsidRPr="00FA02F3">
        <w:rPr>
          <w:rFonts w:ascii="Arial Narrow" w:eastAsia="Times New Roman" w:hAnsi="Arial Narrow"/>
          <w:b/>
          <w:color w:val="auto"/>
          <w:kern w:val="0"/>
          <w:lang w:val="sr-Cyrl-CS" w:eastAsia="en-US"/>
        </w:rPr>
        <w:t>____________________________________________________________________________</w:t>
      </w:r>
      <w:r w:rsidRPr="00FA02F3">
        <w:rPr>
          <w:rFonts w:ascii="Arial Narrow" w:eastAsia="Times New Roman" w:hAnsi="Arial Narrow"/>
          <w:b/>
          <w:color w:val="auto"/>
          <w:kern w:val="0"/>
          <w:lang w:val="sr-Latn-CS" w:eastAsia="en-US"/>
        </w:rPr>
        <w:t>»</w:t>
      </w:r>
      <w:r w:rsidRPr="00FA02F3">
        <w:rPr>
          <w:rFonts w:ascii="Arial Narrow" w:eastAsia="Times New Roman" w:hAnsi="Arial Narrow"/>
          <w:color w:val="auto"/>
          <w:kern w:val="0"/>
          <w:lang w:val="sr-Cyrl-CS" w:eastAsia="en-US"/>
        </w:rPr>
        <w:t xml:space="preserve">, из ____________________________улица___________________________________________, број________, </w:t>
      </w:r>
      <w:r w:rsidRPr="00FA02F3">
        <w:rPr>
          <w:rFonts w:ascii="Arial Narrow" w:eastAsia="Times New Roman" w:hAnsi="Arial Narrow"/>
          <w:bCs/>
          <w:color w:val="auto"/>
          <w:kern w:val="0"/>
          <w:lang w:val="ru-RU" w:eastAsia="en-US"/>
        </w:rPr>
        <w:t xml:space="preserve">ПИБ ___________________________ МБ _____________________________ </w:t>
      </w:r>
      <w:r w:rsidRPr="00FA02F3">
        <w:rPr>
          <w:rFonts w:ascii="Arial Narrow" w:eastAsia="Times New Roman" w:hAnsi="Arial Narrow"/>
          <w:color w:val="auto"/>
          <w:kern w:val="0"/>
          <w:lang w:val="ru-RU" w:eastAsia="en-US"/>
        </w:rPr>
        <w:t xml:space="preserve">кога заступа _________________________________ као добављач добра (у даљем тексту: </w:t>
      </w:r>
      <w:r w:rsidRPr="003573AF">
        <w:rPr>
          <w:rFonts w:ascii="Arial Narrow" w:eastAsia="Times New Roman" w:hAnsi="Arial Narrow"/>
          <w:color w:val="auto"/>
          <w:kern w:val="0"/>
          <w:lang w:val="sr-Latn-RS" w:eastAsia="en-US"/>
        </w:rPr>
        <w:t>Снабдевач</w:t>
      </w:r>
      <w:r w:rsidRPr="003573AF">
        <w:rPr>
          <w:rFonts w:ascii="Arial Narrow" w:eastAsia="Times New Roman" w:hAnsi="Arial Narrow"/>
          <w:color w:val="auto"/>
          <w:kern w:val="0"/>
          <w:lang w:val="ru-RU" w:eastAsia="en-US"/>
        </w:rPr>
        <w:t>)</w:t>
      </w:r>
      <w:r w:rsidRPr="00FA02F3">
        <w:rPr>
          <w:rFonts w:ascii="Arial Narrow" w:eastAsia="Times New Roman" w:hAnsi="Arial Narrow"/>
          <w:color w:val="auto"/>
          <w:kern w:val="0"/>
          <w:lang w:val="ru-RU" w:eastAsia="en-US"/>
        </w:rPr>
        <w:t>, с друге стране.</w:t>
      </w:r>
    </w:p>
    <w:p w:rsidR="008A334A" w:rsidRPr="00FA02F3" w:rsidRDefault="008A334A" w:rsidP="008A334A">
      <w:pPr>
        <w:suppressAutoHyphens w:val="0"/>
        <w:spacing w:before="120" w:line="240" w:lineRule="auto"/>
        <w:ind w:left="567"/>
        <w:jc w:val="both"/>
        <w:rPr>
          <w:rFonts w:ascii="Arial Narrow" w:eastAsia="Times New Roman" w:hAnsi="Arial Narrow"/>
          <w:color w:val="auto"/>
          <w:kern w:val="0"/>
          <w:sz w:val="22"/>
          <w:szCs w:val="22"/>
          <w:lang w:val="ru-RU" w:eastAsia="en-US"/>
        </w:rPr>
      </w:pPr>
    </w:p>
    <w:p w:rsidR="008A334A" w:rsidRPr="00FA02F3" w:rsidRDefault="008A334A" w:rsidP="008A334A">
      <w:pPr>
        <w:suppressAutoHyphens w:val="0"/>
        <w:spacing w:after="270" w:line="270" w:lineRule="atLeast"/>
        <w:ind w:left="567"/>
        <w:jc w:val="both"/>
        <w:rPr>
          <w:rFonts w:ascii="Arial Narrow" w:eastAsia="Times New Roman" w:hAnsi="Arial Narrow"/>
          <w:b/>
          <w:color w:val="auto"/>
          <w:kern w:val="0"/>
          <w:sz w:val="22"/>
          <w:szCs w:val="22"/>
          <w:lang w:val="ru-RU"/>
        </w:rPr>
      </w:pPr>
      <w:r w:rsidRPr="00FA02F3">
        <w:rPr>
          <w:rFonts w:ascii="Arial Narrow" w:eastAsia="Times New Roman" w:hAnsi="Arial Narrow"/>
          <w:b/>
          <w:color w:val="auto"/>
          <w:kern w:val="0"/>
          <w:sz w:val="22"/>
          <w:szCs w:val="22"/>
          <w:lang w:val="ru-RU"/>
        </w:rPr>
        <w:t>Са подизвођачем:</w:t>
      </w:r>
      <w:r w:rsidRPr="00FA02F3">
        <w:rPr>
          <w:rFonts w:ascii="Arial Narrow" w:eastAsia="Times New Roman" w:hAnsi="Arial Narrow"/>
          <w:b/>
          <w:color w:val="auto"/>
          <w:kern w:val="0"/>
          <w:sz w:val="22"/>
          <w:szCs w:val="22"/>
          <w:lang w:val="sr-Cyrl-CS"/>
        </w:rPr>
        <w:t>_____________________________________________________</w:t>
      </w:r>
      <w:r w:rsidRPr="00FA02F3">
        <w:rPr>
          <w:rFonts w:ascii="Arial Narrow" w:eastAsia="Times New Roman" w:hAnsi="Arial Narrow"/>
          <w:color w:val="auto"/>
          <w:kern w:val="0"/>
          <w:sz w:val="22"/>
          <w:szCs w:val="22"/>
          <w:lang w:val="ru-RU"/>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8A334A" w:rsidRDefault="008A334A" w:rsidP="008A334A">
      <w:pPr>
        <w:suppressAutoHyphens w:val="0"/>
        <w:spacing w:line="270" w:lineRule="atLeast"/>
        <w:ind w:left="567"/>
        <w:jc w:val="both"/>
        <w:rPr>
          <w:rFonts w:ascii="Arial Narrow" w:eastAsia="Times New Roman" w:hAnsi="Arial Narrow"/>
          <w:color w:val="auto"/>
          <w:kern w:val="0"/>
          <w:sz w:val="22"/>
          <w:szCs w:val="22"/>
          <w:lang w:val="ru-RU"/>
        </w:rPr>
      </w:pPr>
      <w:r w:rsidRPr="00FA02F3">
        <w:rPr>
          <w:rFonts w:ascii="Arial Narrow" w:eastAsia="Times New Roman" w:hAnsi="Arial Narrow"/>
          <w:b/>
          <w:color w:val="auto"/>
          <w:kern w:val="0"/>
          <w:sz w:val="22"/>
          <w:szCs w:val="22"/>
          <w:lang w:val="ru-RU"/>
        </w:rPr>
        <w:t>У заједничкој понуди са:</w:t>
      </w:r>
      <w:r w:rsidRPr="00FA02F3">
        <w:rPr>
          <w:rFonts w:ascii="Arial Narrow" w:eastAsia="Times New Roman" w:hAnsi="Arial Narrow"/>
          <w:b/>
          <w:color w:val="auto"/>
          <w:kern w:val="0"/>
          <w:sz w:val="22"/>
          <w:szCs w:val="22"/>
          <w:lang w:val="sr-Cyrl-CS"/>
        </w:rPr>
        <w:t>_____________________________________________________</w:t>
      </w:r>
      <w:r w:rsidRPr="00FA02F3">
        <w:rPr>
          <w:rFonts w:ascii="Arial Narrow" w:eastAsia="Times New Roman" w:hAnsi="Arial Narrow"/>
          <w:color w:val="auto"/>
          <w:kern w:val="0"/>
          <w:sz w:val="22"/>
          <w:szCs w:val="22"/>
          <w:lang w:val="ru-RU"/>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8A334A" w:rsidRPr="00FA02F3" w:rsidRDefault="008A334A" w:rsidP="008A334A">
      <w:pPr>
        <w:suppressAutoHyphens w:val="0"/>
        <w:spacing w:line="270" w:lineRule="atLeast"/>
        <w:ind w:left="567"/>
        <w:jc w:val="both"/>
        <w:rPr>
          <w:rFonts w:ascii="Arial Narrow" w:eastAsia="Times New Roman" w:hAnsi="Arial Narrow"/>
          <w:b/>
          <w:color w:val="auto"/>
          <w:kern w:val="0"/>
          <w:sz w:val="22"/>
          <w:szCs w:val="22"/>
          <w:lang w:val="ru-RU"/>
        </w:rPr>
      </w:pPr>
    </w:p>
    <w:p w:rsidR="008A334A" w:rsidRPr="00FA02F3" w:rsidRDefault="008A334A" w:rsidP="008A334A">
      <w:pPr>
        <w:suppressAutoHyphens w:val="0"/>
        <w:spacing w:before="240" w:line="240" w:lineRule="auto"/>
        <w:ind w:left="567"/>
        <w:rPr>
          <w:rFonts w:ascii="Arial Narrow" w:eastAsia="Times New Roman" w:hAnsi="Arial Narrow"/>
          <w:b/>
          <w:color w:val="auto"/>
          <w:kern w:val="0"/>
          <w:sz w:val="22"/>
          <w:szCs w:val="22"/>
          <w:lang w:val="ru-RU" w:eastAsia="en-US"/>
        </w:rPr>
      </w:pPr>
      <w:proofErr w:type="gramStart"/>
      <w:r w:rsidRPr="00FA02F3">
        <w:rPr>
          <w:rFonts w:ascii="Arial Narrow" w:eastAsia="Times New Roman" w:hAnsi="Arial Narrow"/>
          <w:b/>
          <w:color w:val="auto"/>
          <w:kern w:val="0"/>
          <w:sz w:val="22"/>
          <w:szCs w:val="22"/>
          <w:lang w:eastAsia="en-US"/>
        </w:rPr>
        <w:t>I</w:t>
      </w:r>
      <w:r w:rsidRPr="00FA02F3">
        <w:rPr>
          <w:rFonts w:ascii="Arial Narrow" w:eastAsia="Times New Roman" w:hAnsi="Arial Narrow"/>
          <w:b/>
          <w:color w:val="auto"/>
          <w:kern w:val="0"/>
          <w:sz w:val="22"/>
          <w:szCs w:val="22"/>
          <w:lang w:val="ru-RU" w:eastAsia="en-US"/>
        </w:rPr>
        <w:t xml:space="preserve">  ПРЕДМЕТ</w:t>
      </w:r>
      <w:proofErr w:type="gramEnd"/>
      <w:r w:rsidRPr="00FA02F3">
        <w:rPr>
          <w:rFonts w:ascii="Arial Narrow" w:eastAsia="Times New Roman" w:hAnsi="Arial Narrow"/>
          <w:b/>
          <w:color w:val="auto"/>
          <w:kern w:val="0"/>
          <w:sz w:val="22"/>
          <w:szCs w:val="22"/>
          <w:lang w:val="ru-RU" w:eastAsia="en-US"/>
        </w:rPr>
        <w:t xml:space="preserve"> УГОВОРА</w:t>
      </w:r>
    </w:p>
    <w:p w:rsidR="008A334A" w:rsidRPr="00FA02F3" w:rsidRDefault="008A334A" w:rsidP="008A334A">
      <w:pPr>
        <w:suppressAutoHyphens w:val="0"/>
        <w:spacing w:before="240" w:line="240" w:lineRule="auto"/>
        <w:ind w:left="567"/>
        <w:jc w:val="center"/>
        <w:rPr>
          <w:rFonts w:ascii="Arial Narrow" w:eastAsia="Times New Roman" w:hAnsi="Arial Narrow"/>
          <w:b/>
          <w:color w:val="auto"/>
          <w:kern w:val="0"/>
          <w:sz w:val="22"/>
          <w:szCs w:val="22"/>
          <w:lang w:eastAsia="en-US"/>
        </w:rPr>
      </w:pPr>
      <w:r w:rsidRPr="00FA02F3">
        <w:rPr>
          <w:rFonts w:ascii="Arial Narrow" w:eastAsia="Times New Roman" w:hAnsi="Arial Narrow"/>
          <w:b/>
          <w:color w:val="auto"/>
          <w:kern w:val="0"/>
          <w:sz w:val="22"/>
          <w:szCs w:val="22"/>
          <w:lang w:val="ru-RU" w:eastAsia="en-US"/>
        </w:rPr>
        <w:t>Члан 1.</w:t>
      </w:r>
    </w:p>
    <w:p w:rsidR="008A334A" w:rsidRPr="00FA02F3" w:rsidRDefault="008A334A" w:rsidP="008A334A">
      <w:pPr>
        <w:suppressAutoHyphens w:val="0"/>
        <w:spacing w:after="200" w:line="276" w:lineRule="auto"/>
        <w:ind w:left="567"/>
        <w:jc w:val="both"/>
        <w:rPr>
          <w:rFonts w:ascii="Arial Narrow" w:eastAsia="Times New Roman" w:hAnsi="Arial Narrow" w:cs="Arial"/>
          <w:i/>
          <w:color w:val="auto"/>
          <w:kern w:val="0"/>
          <w:sz w:val="22"/>
          <w:szCs w:val="22"/>
          <w:lang w:val="sr-Cyrl-RS" w:eastAsia="en-US"/>
        </w:rPr>
      </w:pPr>
      <w:r w:rsidRPr="00FA02F3">
        <w:rPr>
          <w:rFonts w:ascii="Arial Narrow" w:eastAsia="Times New Roman" w:hAnsi="Arial Narrow" w:cs="Arial"/>
          <w:color w:val="auto"/>
          <w:kern w:val="0"/>
          <w:sz w:val="22"/>
          <w:szCs w:val="22"/>
          <w:lang w:val="sr-Cyrl-CS" w:eastAsia="en-US"/>
        </w:rPr>
        <w:t xml:space="preserve">Уговорне стране сагласно констатују да је Наручилац </w:t>
      </w:r>
      <w:r w:rsidRPr="00FA02F3">
        <w:rPr>
          <w:rFonts w:ascii="Arial Narrow" w:eastAsia="Times New Roman" w:hAnsi="Arial Narrow" w:cs="Arial"/>
          <w:color w:val="auto"/>
          <w:kern w:val="0"/>
          <w:sz w:val="22"/>
          <w:szCs w:val="22"/>
          <w:lang w:eastAsia="en-US"/>
        </w:rPr>
        <w:t xml:space="preserve">овај уговор доделио </w:t>
      </w:r>
      <w:r w:rsidRPr="00FA02F3">
        <w:rPr>
          <w:rFonts w:ascii="Arial Narrow" w:eastAsia="Times New Roman" w:hAnsi="Arial Narrow" w:cs="Arial"/>
          <w:color w:val="auto"/>
          <w:kern w:val="0"/>
          <w:sz w:val="22"/>
          <w:szCs w:val="22"/>
          <w:lang w:val="sr-Cyrl-CS" w:eastAsia="en-US"/>
        </w:rPr>
        <w:t xml:space="preserve">у складу са </w:t>
      </w:r>
      <w:r w:rsidRPr="00FA02F3">
        <w:rPr>
          <w:rFonts w:ascii="Arial Narrow" w:eastAsia="Times New Roman" w:hAnsi="Arial Narrow" w:cs="Arial"/>
          <w:color w:val="auto"/>
          <w:kern w:val="0"/>
          <w:sz w:val="22"/>
          <w:szCs w:val="22"/>
          <w:lang w:eastAsia="en-US"/>
        </w:rPr>
        <w:t xml:space="preserve">чланом 112. </w:t>
      </w:r>
      <w:r w:rsidRPr="00FA02F3">
        <w:rPr>
          <w:rFonts w:ascii="Arial Narrow" w:eastAsia="Times New Roman" w:hAnsi="Arial Narrow" w:cs="Arial"/>
          <w:color w:val="auto"/>
          <w:kern w:val="0"/>
          <w:sz w:val="22"/>
          <w:szCs w:val="22"/>
          <w:lang w:val="sr-Cyrl-CS" w:eastAsia="en-US"/>
        </w:rPr>
        <w:t>Закон</w:t>
      </w:r>
      <w:r w:rsidRPr="00FA02F3">
        <w:rPr>
          <w:rFonts w:ascii="Arial Narrow" w:eastAsia="Times New Roman" w:hAnsi="Arial Narrow" w:cs="Arial"/>
          <w:color w:val="auto"/>
          <w:kern w:val="0"/>
          <w:sz w:val="22"/>
          <w:szCs w:val="22"/>
          <w:lang w:eastAsia="en-US"/>
        </w:rPr>
        <w:t>а</w:t>
      </w:r>
      <w:r w:rsidRPr="00FA02F3">
        <w:rPr>
          <w:rFonts w:ascii="Arial Narrow" w:eastAsia="Times New Roman" w:hAnsi="Arial Narrow" w:cs="Arial"/>
          <w:color w:val="auto"/>
          <w:kern w:val="0"/>
          <w:sz w:val="22"/>
          <w:szCs w:val="22"/>
          <w:lang w:val="sr-Cyrl-CS" w:eastAsia="en-US"/>
        </w:rPr>
        <w:t xml:space="preserve"> о јавним набавкама </w:t>
      </w:r>
      <w:r w:rsidRPr="00FA02F3">
        <w:rPr>
          <w:rFonts w:ascii="Arial Narrow" w:eastAsia="Calibri" w:hAnsi="Arial Narrow"/>
          <w:color w:val="auto"/>
          <w:kern w:val="0"/>
          <w:sz w:val="22"/>
          <w:szCs w:val="22"/>
          <w:lang w:val="sr-Cyrl-CS" w:eastAsia="en-US"/>
        </w:rPr>
        <w:t>("Сл. гласник РС" бр. 124/12,14/2015 и 68/2015</w:t>
      </w:r>
      <w:r w:rsidRPr="00FA02F3">
        <w:rPr>
          <w:rFonts w:ascii="Arial Narrow" w:eastAsia="Times New Roman" w:hAnsi="Arial Narrow" w:cs="Arial"/>
          <w:color w:val="auto"/>
          <w:kern w:val="0"/>
          <w:sz w:val="22"/>
          <w:szCs w:val="22"/>
          <w:lang w:val="sr-Cyrl-CS" w:eastAsia="en-US"/>
        </w:rPr>
        <w:t xml:space="preserve">)  за набавку добра </w:t>
      </w:r>
      <w:r w:rsidRPr="00FA02F3">
        <w:rPr>
          <w:rFonts w:ascii="Arial Narrow" w:eastAsia="Times New Roman" w:hAnsi="Arial Narrow" w:cs="Arial"/>
          <w:color w:val="auto"/>
          <w:kern w:val="0"/>
          <w:sz w:val="22"/>
          <w:szCs w:val="22"/>
          <w:lang w:eastAsia="en-US"/>
        </w:rPr>
        <w:t>према</w:t>
      </w:r>
      <w:r w:rsidRPr="00FA02F3">
        <w:rPr>
          <w:rFonts w:ascii="Arial Narrow" w:eastAsia="Times New Roman" w:hAnsi="Arial Narrow" w:cs="Arial"/>
          <w:color w:val="auto"/>
          <w:kern w:val="0"/>
          <w:sz w:val="22"/>
          <w:szCs w:val="22"/>
          <w:lang w:val="sr-Cyrl-RS" w:eastAsia="en-US"/>
        </w:rPr>
        <w:t xml:space="preserve"> </w:t>
      </w:r>
      <w:r w:rsidRPr="00FA02F3">
        <w:rPr>
          <w:rFonts w:ascii="Arial Narrow" w:eastAsia="Times New Roman" w:hAnsi="Arial Narrow" w:cs="Arial"/>
          <w:i/>
          <w:color w:val="auto"/>
          <w:kern w:val="0"/>
          <w:sz w:val="22"/>
          <w:szCs w:val="22"/>
          <w:lang w:eastAsia="en-US"/>
        </w:rPr>
        <w:t xml:space="preserve">Техничкој спецификацији </w:t>
      </w:r>
      <w:r w:rsidRPr="00FA02F3">
        <w:rPr>
          <w:rFonts w:ascii="Arial Narrow" w:eastAsia="Times New Roman" w:hAnsi="Arial Narrow" w:cs="Arial"/>
          <w:i/>
          <w:color w:val="auto"/>
          <w:kern w:val="0"/>
          <w:sz w:val="22"/>
          <w:szCs w:val="22"/>
          <w:lang w:val="sr-Cyrl-RS" w:eastAsia="en-US"/>
        </w:rPr>
        <w:t>Купца.</w:t>
      </w:r>
    </w:p>
    <w:p w:rsidR="008A334A" w:rsidRPr="00FA02F3" w:rsidRDefault="008A334A" w:rsidP="008A334A">
      <w:pPr>
        <w:suppressAutoHyphens w:val="0"/>
        <w:spacing w:line="240" w:lineRule="auto"/>
        <w:ind w:left="567"/>
        <w:rPr>
          <w:rFonts w:eastAsia="Times New Roman"/>
          <w:i/>
          <w:color w:val="auto"/>
          <w:kern w:val="0"/>
          <w:lang w:val="ru-RU" w:eastAsia="en-US"/>
        </w:rPr>
      </w:pPr>
      <w:r w:rsidRPr="00FA02F3">
        <w:rPr>
          <w:rFonts w:ascii="Arial Narrow" w:eastAsia="Times New Roman" w:hAnsi="Arial Narrow"/>
          <w:b/>
          <w:color w:val="auto"/>
          <w:kern w:val="0"/>
          <w:sz w:val="22"/>
          <w:szCs w:val="22"/>
          <w:lang w:val="sr-Cyrl-CS" w:eastAsia="en-US"/>
        </w:rPr>
        <w:t xml:space="preserve">Основ уговора: </w:t>
      </w:r>
      <w:r w:rsidRPr="00FA02F3">
        <w:rPr>
          <w:rFonts w:eastAsia="Times New Roman"/>
          <w:i/>
          <w:color w:val="auto"/>
          <w:kern w:val="0"/>
          <w:lang w:val="ru-RU" w:eastAsia="en-US"/>
        </w:rPr>
        <w:t>(попуњава наручилац у моменту закључења уговора)</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834"/>
        <w:gridCol w:w="2805"/>
      </w:tblGrid>
      <w:tr w:rsidR="008A334A" w:rsidRPr="00FA02F3" w:rsidTr="00D1408B">
        <w:trPr>
          <w:trHeight w:val="20"/>
        </w:trPr>
        <w:tc>
          <w:tcPr>
            <w:tcW w:w="6834" w:type="dxa"/>
            <w:shd w:val="clear" w:color="auto" w:fill="auto"/>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eastAsia="en-US"/>
              </w:rPr>
            </w:pPr>
            <w:r w:rsidRPr="00FA02F3">
              <w:rPr>
                <w:rFonts w:ascii="Arial Narrow" w:eastAsia="Times New Roman" w:hAnsi="Arial Narrow"/>
                <w:color w:val="auto"/>
                <w:kern w:val="0"/>
                <w:sz w:val="22"/>
                <w:szCs w:val="22"/>
                <w:lang w:eastAsia="en-US"/>
              </w:rPr>
              <w:t>Број</w:t>
            </w:r>
            <w:r>
              <w:rPr>
                <w:rFonts w:ascii="Arial Narrow" w:eastAsia="Times New Roman" w:hAnsi="Arial Narrow"/>
                <w:color w:val="auto"/>
                <w:kern w:val="0"/>
                <w:sz w:val="22"/>
                <w:szCs w:val="22"/>
                <w:lang w:eastAsia="en-US"/>
              </w:rPr>
              <w:t xml:space="preserve"> </w:t>
            </w:r>
            <w:r w:rsidRPr="00FA02F3">
              <w:rPr>
                <w:rFonts w:ascii="Arial Narrow" w:eastAsia="Times New Roman" w:hAnsi="Arial Narrow"/>
                <w:color w:val="auto"/>
                <w:kern w:val="0"/>
                <w:sz w:val="22"/>
                <w:szCs w:val="22"/>
                <w:lang w:val="sr-Cyrl-RS" w:eastAsia="en-US"/>
              </w:rPr>
              <w:t>ЈН</w:t>
            </w:r>
            <w:r w:rsidRPr="00FA02F3">
              <w:rPr>
                <w:rFonts w:ascii="Arial Narrow" w:eastAsia="Times New Roman" w:hAnsi="Arial Narrow"/>
                <w:color w:val="auto"/>
                <w:kern w:val="0"/>
                <w:sz w:val="22"/>
                <w:szCs w:val="22"/>
                <w:lang w:eastAsia="en-US"/>
              </w:rPr>
              <w:t>:</w:t>
            </w:r>
          </w:p>
        </w:tc>
        <w:tc>
          <w:tcPr>
            <w:tcW w:w="2805" w:type="dxa"/>
            <w:tcBorders>
              <w:top w:val="double" w:sz="4" w:space="0" w:color="auto"/>
              <w:bottom w:val="single" w:sz="4" w:space="0" w:color="auto"/>
            </w:tcBorders>
            <w:shd w:val="clear" w:color="auto" w:fill="FFFFFF"/>
            <w:vAlign w:val="center"/>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sr-Cyrl-CS" w:eastAsia="en-US"/>
              </w:rPr>
            </w:pPr>
          </w:p>
        </w:tc>
      </w:tr>
      <w:tr w:rsidR="008A334A" w:rsidRPr="00FA02F3" w:rsidTr="00D1408B">
        <w:trPr>
          <w:trHeight w:val="20"/>
        </w:trPr>
        <w:tc>
          <w:tcPr>
            <w:tcW w:w="6834" w:type="dxa"/>
            <w:shd w:val="clear" w:color="auto" w:fill="auto"/>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eastAsia="en-US"/>
              </w:rPr>
            </w:pPr>
            <w:r w:rsidRPr="00FA02F3">
              <w:rPr>
                <w:rFonts w:ascii="Arial Narrow" w:eastAsia="Times New Roman" w:hAnsi="Arial Narrow"/>
                <w:color w:val="auto"/>
                <w:kern w:val="0"/>
                <w:sz w:val="22"/>
                <w:szCs w:val="22"/>
                <w:lang w:eastAsia="en-US"/>
              </w:rPr>
              <w:t>Одлука о покретању поступка ЈН:</w:t>
            </w:r>
          </w:p>
        </w:tc>
        <w:tc>
          <w:tcPr>
            <w:tcW w:w="2805" w:type="dxa"/>
            <w:tcBorders>
              <w:top w:val="single" w:sz="4" w:space="0" w:color="auto"/>
              <w:bottom w:val="single" w:sz="4" w:space="0" w:color="auto"/>
            </w:tcBorders>
            <w:shd w:val="clear" w:color="auto" w:fill="FFFFFF"/>
            <w:vAlign w:val="center"/>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sr-Cyrl-CS" w:eastAsia="en-US"/>
              </w:rPr>
            </w:pPr>
            <w:r w:rsidRPr="00FA02F3">
              <w:rPr>
                <w:rFonts w:ascii="Arial Narrow" w:eastAsia="Times New Roman" w:hAnsi="Arial Narrow"/>
                <w:color w:val="auto"/>
                <w:kern w:val="0"/>
                <w:sz w:val="22"/>
                <w:szCs w:val="22"/>
                <w:lang w:val="sr-Cyrl-CS" w:eastAsia="en-US"/>
              </w:rPr>
              <w:t>.</w:t>
            </w:r>
          </w:p>
        </w:tc>
      </w:tr>
      <w:tr w:rsidR="008A334A" w:rsidRPr="00FA02F3" w:rsidTr="00D1408B">
        <w:trPr>
          <w:trHeight w:val="20"/>
        </w:trPr>
        <w:tc>
          <w:tcPr>
            <w:tcW w:w="6834" w:type="dxa"/>
            <w:shd w:val="clear" w:color="auto" w:fill="auto"/>
          </w:tcPr>
          <w:p w:rsidR="008A334A" w:rsidRDefault="008A334A" w:rsidP="00D1408B">
            <w:pPr>
              <w:suppressAutoHyphens w:val="0"/>
              <w:spacing w:line="240" w:lineRule="auto"/>
              <w:ind w:left="567"/>
              <w:rPr>
                <w:rFonts w:ascii="Arial Narrow" w:eastAsia="Times New Roman" w:hAnsi="Arial Narrow"/>
                <w:color w:val="auto"/>
                <w:kern w:val="0"/>
                <w:sz w:val="22"/>
                <w:szCs w:val="22"/>
                <w:lang w:val="ru-RU" w:eastAsia="en-US"/>
              </w:rPr>
            </w:pPr>
            <w:r w:rsidRPr="00FA02F3">
              <w:rPr>
                <w:rFonts w:ascii="Arial Narrow" w:eastAsia="Times New Roman" w:hAnsi="Arial Narrow"/>
                <w:color w:val="auto"/>
                <w:kern w:val="0"/>
                <w:sz w:val="22"/>
                <w:szCs w:val="22"/>
                <w:lang w:val="ru-RU" w:eastAsia="en-US"/>
              </w:rPr>
              <w:t xml:space="preserve">Датум објављивања Позива за подношење позива на Порталу УЈН </w:t>
            </w:r>
          </w:p>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ru-RU" w:eastAsia="en-US"/>
              </w:rPr>
            </w:pPr>
            <w:r w:rsidRPr="00FA02F3">
              <w:rPr>
                <w:rFonts w:ascii="Arial Narrow" w:eastAsia="Times New Roman" w:hAnsi="Arial Narrow"/>
                <w:color w:val="auto"/>
                <w:kern w:val="0"/>
                <w:sz w:val="22"/>
                <w:szCs w:val="22"/>
                <w:lang w:val="ru-RU" w:eastAsia="en-US"/>
              </w:rPr>
              <w:t>и интернет страници наручиоца:</w:t>
            </w:r>
          </w:p>
        </w:tc>
        <w:tc>
          <w:tcPr>
            <w:tcW w:w="2805" w:type="dxa"/>
            <w:tcBorders>
              <w:top w:val="single" w:sz="4" w:space="0" w:color="auto"/>
              <w:bottom w:val="single" w:sz="4" w:space="0" w:color="auto"/>
            </w:tcBorders>
            <w:shd w:val="clear" w:color="auto" w:fill="auto"/>
            <w:vAlign w:val="center"/>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sr-Cyrl-CS" w:eastAsia="en-US"/>
              </w:rPr>
            </w:pPr>
          </w:p>
        </w:tc>
      </w:tr>
      <w:tr w:rsidR="008A334A" w:rsidRPr="00FA02F3" w:rsidTr="00D1408B">
        <w:trPr>
          <w:trHeight w:val="70"/>
        </w:trPr>
        <w:tc>
          <w:tcPr>
            <w:tcW w:w="6834" w:type="dxa"/>
            <w:tcBorders>
              <w:bottom w:val="single" w:sz="4" w:space="0" w:color="auto"/>
            </w:tcBorders>
            <w:shd w:val="clear" w:color="auto" w:fill="auto"/>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ru-RU" w:eastAsia="en-US"/>
              </w:rPr>
            </w:pPr>
            <w:r w:rsidRPr="00FA02F3">
              <w:rPr>
                <w:rFonts w:ascii="Arial Narrow" w:eastAsia="Times New Roman" w:hAnsi="Arial Narrow"/>
                <w:color w:val="auto"/>
                <w:kern w:val="0"/>
                <w:sz w:val="22"/>
                <w:szCs w:val="22"/>
                <w:lang w:val="ru-RU" w:eastAsia="en-US"/>
              </w:rPr>
              <w:t>Број и датум одлуке о додели уговора:</w:t>
            </w:r>
          </w:p>
        </w:tc>
        <w:tc>
          <w:tcPr>
            <w:tcW w:w="2805" w:type="dxa"/>
            <w:tcBorders>
              <w:top w:val="single" w:sz="4" w:space="0" w:color="auto"/>
              <w:bottom w:val="single" w:sz="4" w:space="0" w:color="auto"/>
            </w:tcBorders>
            <w:shd w:val="clear" w:color="auto" w:fill="auto"/>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sr-Cyrl-RS" w:eastAsia="en-US"/>
              </w:rPr>
            </w:pPr>
          </w:p>
        </w:tc>
      </w:tr>
      <w:tr w:rsidR="008A334A" w:rsidRPr="00FA02F3" w:rsidTr="00D1408B">
        <w:trPr>
          <w:trHeight w:val="283"/>
        </w:trPr>
        <w:tc>
          <w:tcPr>
            <w:tcW w:w="9639" w:type="dxa"/>
            <w:gridSpan w:val="2"/>
            <w:tcBorders>
              <w:top w:val="single" w:sz="4" w:space="0" w:color="auto"/>
              <w:bottom w:val="double" w:sz="4" w:space="0" w:color="auto"/>
            </w:tcBorders>
            <w:shd w:val="clear" w:color="auto" w:fill="auto"/>
          </w:tcPr>
          <w:p w:rsidR="008A334A" w:rsidRPr="00FA02F3" w:rsidRDefault="008A334A" w:rsidP="00D1408B">
            <w:pPr>
              <w:suppressAutoHyphens w:val="0"/>
              <w:spacing w:line="240" w:lineRule="auto"/>
              <w:ind w:left="567"/>
              <w:rPr>
                <w:rFonts w:ascii="Arial Narrow" w:eastAsia="Times New Roman" w:hAnsi="Arial Narrow"/>
                <w:color w:val="auto"/>
                <w:kern w:val="0"/>
                <w:sz w:val="22"/>
                <w:szCs w:val="22"/>
                <w:lang w:val="ru-RU" w:eastAsia="en-US"/>
              </w:rPr>
            </w:pPr>
            <w:r w:rsidRPr="00FA02F3">
              <w:rPr>
                <w:rFonts w:ascii="Arial Narrow" w:eastAsia="Times New Roman" w:hAnsi="Arial Narrow"/>
                <w:color w:val="auto"/>
                <w:kern w:val="0"/>
                <w:sz w:val="22"/>
                <w:szCs w:val="22"/>
                <w:lang w:val="ru-RU" w:eastAsia="en-US"/>
              </w:rPr>
              <w:t xml:space="preserve">Понуда изабраног понуђача деловодни број: </w:t>
            </w:r>
          </w:p>
        </w:tc>
      </w:tr>
    </w:tbl>
    <w:p w:rsidR="008A334A" w:rsidRPr="00FA02F3" w:rsidRDefault="008A334A" w:rsidP="008A334A">
      <w:pPr>
        <w:suppressAutoHyphens w:val="0"/>
        <w:spacing w:line="240" w:lineRule="auto"/>
        <w:ind w:left="1275" w:firstLine="141"/>
        <w:jc w:val="both"/>
        <w:rPr>
          <w:rFonts w:ascii="Arial Narrow" w:eastAsia="Times New Roman" w:hAnsi="Arial Narrow"/>
          <w:b/>
          <w:bCs/>
          <w:color w:val="auto"/>
          <w:kern w:val="0"/>
          <w:lang w:val="sr-Cyrl-RS" w:eastAsia="en-US"/>
        </w:rPr>
      </w:pPr>
    </w:p>
    <w:p w:rsidR="008A334A" w:rsidRDefault="008A334A" w:rsidP="008A334A">
      <w:pPr>
        <w:suppressAutoHyphens w:val="0"/>
        <w:spacing w:line="240" w:lineRule="auto"/>
        <w:ind w:left="1275" w:firstLine="141"/>
        <w:jc w:val="both"/>
        <w:rPr>
          <w:rFonts w:ascii="Arial Narrow" w:eastAsia="Times New Roman" w:hAnsi="Arial Narrow"/>
          <w:b/>
          <w:bCs/>
          <w:color w:val="auto"/>
          <w:kern w:val="0"/>
          <w:lang w:val="sr-Cyrl-RS" w:eastAsia="en-US"/>
        </w:rPr>
      </w:pPr>
    </w:p>
    <w:p w:rsidR="008A334A" w:rsidRDefault="008A334A" w:rsidP="008A334A">
      <w:pPr>
        <w:suppressAutoHyphens w:val="0"/>
        <w:spacing w:line="240" w:lineRule="auto"/>
        <w:ind w:left="1275" w:firstLine="141"/>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1275" w:firstLine="141"/>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Предмет уговора </w:t>
      </w: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1.</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w:t>
      </w:r>
      <w:r>
        <w:rPr>
          <w:rFonts w:ascii="Arial Narrow" w:eastAsia="Times New Roman" w:hAnsi="Arial Narrow"/>
          <w:color w:val="auto"/>
          <w:kern w:val="0"/>
          <w:lang w:val="sr-Cyrl-RS" w:eastAsia="en-US"/>
        </w:rPr>
        <w:t xml:space="preserve">јединичним ценама из усвојене </w:t>
      </w:r>
      <w:r w:rsidRPr="00FA02F3">
        <w:rPr>
          <w:rFonts w:ascii="Arial Narrow" w:eastAsia="Times New Roman" w:hAnsi="Arial Narrow"/>
          <w:color w:val="auto"/>
          <w:kern w:val="0"/>
          <w:lang w:val="sr-Latn-RS" w:eastAsia="en-US"/>
        </w:rPr>
        <w:t>понуд</w:t>
      </w:r>
      <w:r>
        <w:rPr>
          <w:rFonts w:ascii="Arial Narrow" w:eastAsia="Times New Roman" w:hAnsi="Arial Narrow"/>
          <w:color w:val="auto"/>
          <w:kern w:val="0"/>
          <w:lang w:val="sr-Cyrl-RS" w:eastAsia="en-US"/>
        </w:rPr>
        <w:t>е</w:t>
      </w:r>
      <w:r w:rsidRPr="00FA02F3">
        <w:rPr>
          <w:rFonts w:ascii="Arial Narrow" w:eastAsia="Times New Roman" w:hAnsi="Arial Narrow"/>
          <w:color w:val="auto"/>
          <w:kern w:val="0"/>
          <w:lang w:val="sr-Latn-RS" w:eastAsia="en-US"/>
        </w:rPr>
        <w:t xml:space="preserve"> </w:t>
      </w:r>
      <w:r w:rsidRPr="00FA02F3">
        <w:rPr>
          <w:rFonts w:ascii="Arial Narrow" w:eastAsia="Times New Roman" w:hAnsi="Arial Narrow"/>
          <w:color w:val="auto"/>
          <w:kern w:val="0"/>
          <w:lang w:val="sr-Cyrl-RS" w:eastAsia="en-US"/>
        </w:rPr>
        <w:t xml:space="preserve">  </w:t>
      </w:r>
      <w:r w:rsidRPr="00FA02F3">
        <w:rPr>
          <w:rFonts w:ascii="Arial Narrow" w:eastAsia="Times New Roman" w:hAnsi="Arial Narrow"/>
          <w:color w:val="auto"/>
          <w:kern w:val="0"/>
          <w:lang w:val="sr-Latn-RS" w:eastAsia="en-US"/>
        </w:rPr>
        <w:t>Снабдевача бр</w:t>
      </w:r>
      <w:r>
        <w:rPr>
          <w:rFonts w:ascii="Arial Narrow" w:eastAsia="Times New Roman" w:hAnsi="Arial Narrow"/>
          <w:color w:val="auto"/>
          <w:kern w:val="0"/>
          <w:lang w:val="sr-Cyrl-RS" w:eastAsia="en-US"/>
        </w:rPr>
        <w:t>ој</w:t>
      </w:r>
      <w:r w:rsidRPr="00FA02F3">
        <w:rPr>
          <w:rFonts w:ascii="Arial Narrow" w:eastAsia="Times New Roman" w:hAnsi="Arial Narrow"/>
          <w:color w:val="auto"/>
          <w:kern w:val="0"/>
          <w:lang w:val="sr-Latn-RS" w:eastAsia="en-US"/>
        </w:rPr>
        <w:t xml:space="preserve"> _________</w:t>
      </w:r>
      <w:r w:rsidRPr="00FA02F3">
        <w:rPr>
          <w:rFonts w:ascii="Arial Narrow" w:eastAsia="Times New Roman" w:hAnsi="Arial Narrow"/>
          <w:color w:val="auto"/>
          <w:kern w:val="0"/>
          <w:lang w:val="sr-Cyrl-RS" w:eastAsia="en-US"/>
        </w:rPr>
        <w:t>____________</w:t>
      </w:r>
      <w:r w:rsidRPr="00FA02F3">
        <w:rPr>
          <w:rFonts w:ascii="Arial Narrow" w:eastAsia="Times New Roman" w:hAnsi="Arial Narrow"/>
          <w:color w:val="auto"/>
          <w:kern w:val="0"/>
          <w:lang w:val="sr-Latn-RS" w:eastAsia="en-US"/>
        </w:rPr>
        <w:t>_ од __________</w:t>
      </w:r>
      <w:r w:rsidRPr="00FA02F3">
        <w:rPr>
          <w:rFonts w:ascii="Arial Narrow" w:eastAsia="Times New Roman" w:hAnsi="Arial Narrow"/>
          <w:color w:val="auto"/>
          <w:kern w:val="0"/>
          <w:lang w:val="sr-Cyrl-RS" w:eastAsia="en-US"/>
        </w:rPr>
        <w:t>____________</w:t>
      </w:r>
      <w:r w:rsidRPr="00FA02F3">
        <w:rPr>
          <w:rFonts w:ascii="Arial Narrow" w:eastAsia="Times New Roman" w:hAnsi="Arial Narrow"/>
          <w:color w:val="auto"/>
          <w:kern w:val="0"/>
          <w:lang w:val="sr-Latn-RS" w:eastAsia="en-US"/>
        </w:rPr>
        <w:t xml:space="preserve">. године и </w:t>
      </w:r>
      <w:r>
        <w:rPr>
          <w:rFonts w:ascii="Arial Narrow" w:eastAsia="Times New Roman" w:hAnsi="Arial Narrow"/>
          <w:color w:val="auto"/>
          <w:kern w:val="0"/>
          <w:lang w:val="sr-Cyrl-RS" w:eastAsia="en-US"/>
        </w:rPr>
        <w:t xml:space="preserve">Списком мерних места Наручиоца - </w:t>
      </w:r>
      <w:r w:rsidRPr="00FA02F3">
        <w:rPr>
          <w:rFonts w:ascii="Arial Narrow" w:eastAsia="Times New Roman" w:hAnsi="Arial Narrow"/>
          <w:color w:val="auto"/>
          <w:kern w:val="0"/>
          <w:lang w:val="sr-Latn-RS" w:eastAsia="en-US"/>
        </w:rPr>
        <w:t xml:space="preserve">техничком спецификацијом из конкурсне документације, које су саставни део овог Уговора.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Количина и квалитет електричне енергије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2.</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Уговорне стране уговарају обавезу испоруке и продаје, односно преузимања и плаћања електричне енергије према следећем:  </w:t>
      </w: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 xml:space="preserve"> -Врста продаје: потпуно снабдевање електричном енергијом са балансном одговорношћу  </w:t>
      </w:r>
    </w:p>
    <w:p w:rsidR="008A334A" w:rsidRPr="005B3445"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 xml:space="preserve"> -Капацитет испоруке: јединична цена по кwh</w:t>
      </w:r>
      <w:proofErr w:type="gramStart"/>
      <w:r w:rsidRPr="00FA02F3">
        <w:rPr>
          <w:rFonts w:ascii="Arial Narrow" w:hAnsi="Arial Narrow" w:cs="Arial"/>
          <w:color w:val="auto"/>
        </w:rPr>
        <w:t>,12</w:t>
      </w:r>
      <w:proofErr w:type="gramEnd"/>
      <w:r w:rsidRPr="00FA02F3">
        <w:rPr>
          <w:rFonts w:ascii="Arial Narrow" w:hAnsi="Arial Narrow" w:cs="Arial"/>
          <w:color w:val="auto"/>
        </w:rPr>
        <w:t xml:space="preserve"> месеци по потписивању уговора, односно до закључеља новог уговора  од 00:00 h до 24:00 h  </w:t>
      </w:r>
    </w:p>
    <w:p w:rsidR="008A334A" w:rsidRPr="005B3445"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 xml:space="preserve"> -Количина енергије: </w:t>
      </w:r>
      <w:r>
        <w:rPr>
          <w:rFonts w:ascii="Arial Narrow" w:hAnsi="Arial Narrow" w:cs="Arial"/>
          <w:color w:val="auto"/>
          <w:lang w:val="sr-Cyrl-RS"/>
        </w:rPr>
        <w:t xml:space="preserve">према стварно испорученој количини електричне енергије за обрачунски период на местима примопредаје током периода снабдевања </w:t>
      </w:r>
      <w:r w:rsidRPr="00FA02F3">
        <w:rPr>
          <w:rFonts w:ascii="Arial Narrow" w:hAnsi="Arial Narrow" w:cs="Arial"/>
          <w:color w:val="auto"/>
        </w:rPr>
        <w:t xml:space="preserve">на основу остварене потрошње Купца, а највише </w:t>
      </w:r>
      <w:r>
        <w:rPr>
          <w:rFonts w:ascii="Arial Narrow" w:hAnsi="Arial Narrow" w:cs="Arial"/>
          <w:color w:val="auto"/>
          <w:lang w:val="sr-Cyrl-RS"/>
        </w:rPr>
        <w:t>до</w:t>
      </w:r>
      <w:r w:rsidRPr="00FA02F3">
        <w:rPr>
          <w:rFonts w:ascii="Arial Narrow" w:hAnsi="Arial Narrow" w:cs="Arial"/>
          <w:color w:val="auto"/>
        </w:rPr>
        <w:t xml:space="preserve"> процењене вредности јавне набавке. </w:t>
      </w:r>
    </w:p>
    <w:p w:rsidR="008A334A" w:rsidRDefault="008A334A" w:rsidP="008A334A">
      <w:pPr>
        <w:ind w:left="284"/>
        <w:jc w:val="both"/>
        <w:rPr>
          <w:rFonts w:ascii="Arial Narrow" w:hAnsi="Arial Narrow" w:cs="Arial"/>
          <w:color w:val="auto"/>
          <w:lang w:val="sr-Cyrl-RS"/>
        </w:rPr>
      </w:pPr>
    </w:p>
    <w:p w:rsidR="008A334A" w:rsidRPr="005B3445" w:rsidRDefault="008A334A" w:rsidP="008A334A">
      <w:pPr>
        <w:ind w:left="284"/>
        <w:jc w:val="both"/>
        <w:rPr>
          <w:rFonts w:ascii="Arial Narrow" w:hAnsi="Arial Narrow" w:cs="Arial"/>
          <w:color w:val="auto"/>
          <w:lang w:val="sr-Cyrl-RS"/>
        </w:rPr>
      </w:pPr>
      <w:r>
        <w:rPr>
          <w:rFonts w:ascii="Arial Narrow" w:hAnsi="Arial Narrow" w:cs="Arial"/>
          <w:color w:val="auto"/>
          <w:lang w:val="sr-Cyrl-RS"/>
        </w:rPr>
        <w:t>- место испоруке: сва обрачунска мерна места наручиоца прикључена на дистрибутивни систем у складу са Списком мерних места Наручиоца  који је саставни део овог Уговора. Наручилац задржава право за повећањем мерних места</w:t>
      </w:r>
    </w:p>
    <w:p w:rsidR="008A334A" w:rsidRPr="005B3445" w:rsidRDefault="008A334A" w:rsidP="008A334A">
      <w:pPr>
        <w:ind w:left="284"/>
        <w:jc w:val="both"/>
        <w:rPr>
          <w:rFonts w:ascii="Arial Narrow" w:hAnsi="Arial Narrow" w:cs="Arial"/>
          <w:color w:val="auto"/>
          <w:lang w:val="sr-Cyrl-RS"/>
        </w:rPr>
      </w:pP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Снабдевач се обавезује да врста и ниво квалитета испоручене електричне енегије буду у складу са Правилима о раду преносног ситема и изменама и допунама Правила о раду преносног система (''Сл. гласник РС'' бр. 3/12 од 18.01.2012 год).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 </w:t>
      </w:r>
    </w:p>
    <w:p w:rsidR="008A334A" w:rsidRPr="00FA02F3" w:rsidRDefault="008A334A" w:rsidP="008A334A">
      <w:pPr>
        <w:ind w:left="284"/>
        <w:jc w:val="both"/>
        <w:rPr>
          <w:rFonts w:ascii="Arial Narrow" w:hAnsi="Arial Narrow" w:cs="Arial"/>
          <w:b/>
          <w:color w:val="auto"/>
        </w:rPr>
      </w:pPr>
      <w:r w:rsidRPr="00FA02F3">
        <w:rPr>
          <w:rFonts w:ascii="Arial Narrow" w:hAnsi="Arial Narrow" w:cs="Arial"/>
          <w:b/>
          <w:color w:val="auto"/>
        </w:rPr>
        <w:t xml:space="preserve">Цена електричне енергије   </w:t>
      </w:r>
    </w:p>
    <w:p w:rsidR="008A334A" w:rsidRPr="00FA02F3" w:rsidRDefault="008A334A" w:rsidP="008A334A">
      <w:pPr>
        <w:ind w:left="284"/>
        <w:jc w:val="center"/>
        <w:rPr>
          <w:rFonts w:ascii="Arial Narrow" w:hAnsi="Arial Narrow" w:cs="Arial"/>
          <w:b/>
          <w:color w:val="auto"/>
        </w:rPr>
      </w:pPr>
      <w:r w:rsidRPr="00FA02F3">
        <w:rPr>
          <w:rFonts w:ascii="Arial Narrow" w:hAnsi="Arial Narrow" w:cs="Arial"/>
          <w:b/>
          <w:color w:val="auto"/>
        </w:rPr>
        <w:t>Члан 3.</w:t>
      </w: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 xml:space="preserve">Снабдевач се обавезује да набавку и испоруку електричне енергије за 1 kWh изврши по цени од категорије потрошње: </w:t>
      </w:r>
    </w:p>
    <w:p w:rsidR="008A334A" w:rsidRPr="005B3445" w:rsidRDefault="008A334A" w:rsidP="008A334A">
      <w:pPr>
        <w:ind w:left="284"/>
        <w:jc w:val="both"/>
        <w:rPr>
          <w:rFonts w:ascii="Arial Narrow" w:hAnsi="Arial Narrow" w:cs="Arial"/>
          <w:color w:val="auto"/>
          <w:lang w:val="sr-Cyrl-RS"/>
        </w:rPr>
      </w:pPr>
    </w:p>
    <w:p w:rsidR="008A334A" w:rsidRPr="000C1FD6" w:rsidRDefault="008A334A" w:rsidP="008A334A">
      <w:pPr>
        <w:numPr>
          <w:ilvl w:val="0"/>
          <w:numId w:val="24"/>
        </w:numPr>
        <w:ind w:left="284" w:firstLine="0"/>
        <w:jc w:val="both"/>
        <w:rPr>
          <w:rFonts w:ascii="Arial Narrow" w:hAnsi="Arial Narrow" w:cs="Arial"/>
          <w:b/>
          <w:color w:val="auto"/>
        </w:rPr>
      </w:pPr>
      <w:r w:rsidRPr="00FA02F3">
        <w:rPr>
          <w:rFonts w:ascii="Arial Narrow" w:hAnsi="Arial Narrow" w:cs="Arial"/>
          <w:b/>
          <w:i/>
          <w:color w:val="auto"/>
          <w:lang w:val="sr-Cyrl-RS"/>
        </w:rPr>
        <w:t>Јавно осветљење:</w:t>
      </w:r>
    </w:p>
    <w:p w:rsidR="008A334A" w:rsidRPr="00FA02F3" w:rsidRDefault="008A334A" w:rsidP="008A334A">
      <w:pPr>
        <w:ind w:left="284"/>
        <w:jc w:val="both"/>
        <w:rPr>
          <w:rFonts w:ascii="Arial Narrow" w:hAnsi="Arial Narrow" w:cs="Arial"/>
          <w:b/>
          <w:color w:val="auto"/>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lang w:val="sr-Cyrl-RS"/>
        </w:rPr>
        <w:t xml:space="preserve">Активна енергија за 1 </w:t>
      </w:r>
      <w:r>
        <w:rPr>
          <w:rFonts w:ascii="Arial Narrow" w:hAnsi="Arial Narrow" w:cs="Arial"/>
          <w:color w:val="auto"/>
          <w:lang w:val="sr-Cyrl-RS"/>
        </w:rPr>
        <w:t>К</w:t>
      </w:r>
      <w:r w:rsidRPr="00FA02F3">
        <w:rPr>
          <w:rFonts w:ascii="Arial Narrow" w:hAnsi="Arial Narrow" w:cs="Arial"/>
          <w:color w:val="auto"/>
          <w:lang w:val="sr-Latn-RS"/>
        </w:rPr>
        <w:t>wh</w:t>
      </w:r>
      <w:r w:rsidRPr="00FA02F3">
        <w:rPr>
          <w:rFonts w:ascii="Arial Narrow" w:hAnsi="Arial Narrow" w:cs="Arial"/>
          <w:color w:val="auto"/>
          <w:lang w:val="sr-Cyrl-RS"/>
        </w:rPr>
        <w:t xml:space="preserve"> по јединичној цени од __________________ без ПДВ</w:t>
      </w:r>
      <w:r>
        <w:rPr>
          <w:rFonts w:ascii="Arial Narrow" w:hAnsi="Arial Narrow" w:cs="Arial"/>
          <w:color w:val="auto"/>
          <w:lang w:val="sr-Cyrl-RS"/>
        </w:rPr>
        <w:t xml:space="preserve"> по К</w:t>
      </w:r>
      <w:r w:rsidRPr="00FA02F3">
        <w:rPr>
          <w:rFonts w:ascii="Arial Narrow" w:hAnsi="Arial Narrow" w:cs="Arial"/>
          <w:color w:val="auto"/>
          <w:lang w:val="sr-Latn-RS"/>
        </w:rPr>
        <w:t>wh</w:t>
      </w:r>
      <w:r>
        <w:rPr>
          <w:rFonts w:ascii="Arial Narrow" w:hAnsi="Arial Narrow" w:cs="Arial"/>
          <w:color w:val="auto"/>
          <w:lang w:val="sr-Cyrl-RS"/>
        </w:rPr>
        <w:t>, ПДВ износи _______________ динара, цена са ПДВ _________________ по К</w:t>
      </w:r>
      <w:r w:rsidRPr="00FA02F3">
        <w:rPr>
          <w:rFonts w:ascii="Arial Narrow" w:hAnsi="Arial Narrow" w:cs="Arial"/>
          <w:color w:val="auto"/>
          <w:lang w:val="sr-Latn-RS"/>
        </w:rPr>
        <w:t>wh</w:t>
      </w:r>
      <w:r>
        <w:rPr>
          <w:rFonts w:ascii="Arial Narrow" w:hAnsi="Arial Narrow" w:cs="Arial"/>
          <w:color w:val="auto"/>
          <w:lang w:val="sr-Cyrl-RS"/>
        </w:rPr>
        <w:t>.</w:t>
      </w: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r>
        <w:rPr>
          <w:rFonts w:ascii="Arial Narrow" w:hAnsi="Arial Narrow" w:cs="Arial"/>
          <w:color w:val="auto"/>
          <w:lang w:val="sr-Cyrl-RS"/>
        </w:rPr>
        <w:t>Обрачун – фактурисање и наплата испоручене количине електричне енергије врши се по наведеној јединичној цени из става 1. тачка 1. овог члана , а према стварно испорученој количини електричне енергије за обрачунски период на местима примопредаје током периода снабдевања.</w:t>
      </w: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Pr="000C1FD6"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lastRenderedPageBreak/>
        <w:t xml:space="preserve">Цена се могу мењати у односу на трошкове који су дефинисани Законом уз достављање одговарајућих доказа. </w:t>
      </w:r>
    </w:p>
    <w:p w:rsidR="008A334A" w:rsidRPr="000C1FD6" w:rsidRDefault="008A334A" w:rsidP="008A334A">
      <w:pPr>
        <w:ind w:left="284"/>
        <w:jc w:val="both"/>
        <w:rPr>
          <w:rFonts w:ascii="Arial Narrow" w:hAnsi="Arial Narrow" w:cs="Arial"/>
          <w:color w:val="auto"/>
          <w:lang w:val="sr-Cyrl-RS"/>
        </w:rPr>
      </w:pPr>
    </w:p>
    <w:p w:rsidR="008A334A" w:rsidRPr="00FA02F3" w:rsidRDefault="008A334A" w:rsidP="008A334A">
      <w:pPr>
        <w:suppressAutoHyphens w:val="0"/>
        <w:spacing w:line="240" w:lineRule="auto"/>
        <w:ind w:left="284"/>
        <w:jc w:val="both"/>
        <w:rPr>
          <w:rFonts w:ascii="Arial Narrow" w:hAnsi="Arial Narrow" w:cs="Arial"/>
          <w:color w:val="auto"/>
          <w:lang w:val="sr-Cyrl-RS"/>
        </w:rPr>
      </w:pPr>
      <w:r w:rsidRPr="00FA02F3">
        <w:rPr>
          <w:rFonts w:ascii="Arial Narrow" w:hAnsi="Arial Narrow" w:cs="Arial"/>
          <w:color w:val="auto"/>
        </w:rPr>
        <w:t xml:space="preserve"> У цену из става 1. </w:t>
      </w:r>
      <w:proofErr w:type="gramStart"/>
      <w:r w:rsidRPr="00FA02F3">
        <w:rPr>
          <w:rFonts w:ascii="Arial Narrow" w:hAnsi="Arial Narrow" w:cs="Arial"/>
          <w:color w:val="auto"/>
        </w:rPr>
        <w:t>овог</w:t>
      </w:r>
      <w:proofErr w:type="gramEnd"/>
      <w:r w:rsidRPr="00FA02F3">
        <w:rPr>
          <w:rFonts w:ascii="Arial Narrow" w:hAnsi="Arial Narrow" w:cs="Arial"/>
          <w:color w:val="auto"/>
        </w:rPr>
        <w:t xml:space="preserve"> члана уговора урачунати су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 </w:t>
      </w:r>
    </w:p>
    <w:p w:rsidR="008A334A" w:rsidRPr="00FA02F3" w:rsidRDefault="008A334A" w:rsidP="008A334A">
      <w:pPr>
        <w:suppressAutoHyphens w:val="0"/>
        <w:spacing w:line="240" w:lineRule="auto"/>
        <w:ind w:left="284"/>
        <w:jc w:val="both"/>
        <w:rPr>
          <w:rFonts w:ascii="Arial Narrow" w:hAnsi="Arial Narrow" w:cs="Arial"/>
          <w:color w:val="auto"/>
          <w:lang w:val="sr-Cyrl-RS"/>
        </w:rPr>
      </w:pPr>
      <w:r w:rsidRPr="00FA02F3">
        <w:rPr>
          <w:rFonts w:ascii="Arial Narrow" w:hAnsi="Arial Narrow" w:cs="Arial"/>
          <w:color w:val="auto"/>
        </w:rPr>
        <w:t xml:space="preserve">Трошкове из става 3.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4.</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0C1FD6"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Укупна вредност уговора одредива је на основу јединичних цена из члана 3. овог уговора и стварно испоручених количина, а највише до процењене вредности јавне набавке, односно до </w:t>
      </w:r>
      <w:r>
        <w:rPr>
          <w:rFonts w:ascii="Arial Narrow" w:hAnsi="Arial Narrow" w:cs="Arial"/>
          <w:bCs/>
          <w:lang w:val="sr-Latn-RS"/>
        </w:rPr>
        <w:t>____________________</w:t>
      </w:r>
      <w:r w:rsidRPr="00FA02F3">
        <w:rPr>
          <w:rFonts w:ascii="Arial Narrow" w:hAnsi="Arial Narrow"/>
          <w:color w:val="auto"/>
          <w:lang w:val="sr-Latn-RS"/>
        </w:rPr>
        <w:t xml:space="preserve"> </w:t>
      </w:r>
      <w:r>
        <w:rPr>
          <w:rFonts w:ascii="Arial Narrow" w:eastAsia="Times New Roman" w:hAnsi="Arial Narrow"/>
          <w:color w:val="auto"/>
          <w:kern w:val="0"/>
          <w:lang w:val="sr-Latn-RS" w:eastAsia="en-US"/>
        </w:rPr>
        <w:t xml:space="preserve">динара </w:t>
      </w:r>
      <w:r>
        <w:rPr>
          <w:rFonts w:ascii="Arial Narrow" w:eastAsia="Times New Roman" w:hAnsi="Arial Narrow"/>
          <w:color w:val="auto"/>
          <w:kern w:val="0"/>
          <w:lang w:val="sr-Cyrl-RS" w:eastAsia="en-US"/>
        </w:rPr>
        <w:t>без,</w:t>
      </w:r>
      <w:r w:rsidRPr="00FA02F3">
        <w:rPr>
          <w:rFonts w:ascii="Arial Narrow" w:eastAsia="Times New Roman" w:hAnsi="Arial Narrow"/>
          <w:color w:val="auto"/>
          <w:kern w:val="0"/>
          <w:lang w:val="sr-Latn-RS" w:eastAsia="en-US"/>
        </w:rPr>
        <w:t xml:space="preserve"> ПДВ</w:t>
      </w:r>
      <w:r w:rsidRPr="00FA02F3">
        <w:rPr>
          <w:rFonts w:ascii="Arial Narrow" w:eastAsia="Times New Roman" w:hAnsi="Arial Narrow"/>
          <w:color w:val="auto"/>
          <w:kern w:val="0"/>
          <w:lang w:val="sr-Cyrl-RS" w:eastAsia="en-US"/>
        </w:rPr>
        <w:t xml:space="preserve">, односно </w:t>
      </w:r>
      <w:r>
        <w:rPr>
          <w:rFonts w:ascii="Arial Narrow" w:eastAsia="Times New Roman" w:hAnsi="Arial Narrow"/>
          <w:color w:val="auto"/>
          <w:kern w:val="0"/>
          <w:lang w:val="sr-Latn-RS" w:eastAsia="en-US"/>
        </w:rPr>
        <w:t>______________________</w:t>
      </w:r>
      <w:r w:rsidRPr="00FA02F3">
        <w:rPr>
          <w:rFonts w:ascii="Arial Narrow" w:eastAsia="Times New Roman" w:hAnsi="Arial Narrow"/>
          <w:color w:val="auto"/>
          <w:kern w:val="0"/>
          <w:lang w:val="sr-Cyrl-RS" w:eastAsia="en-US"/>
        </w:rPr>
        <w:t xml:space="preserve"> са ПДВ</w:t>
      </w:r>
      <w:r w:rsidRPr="00FA02F3">
        <w:rPr>
          <w:rFonts w:ascii="Arial Narrow" w:eastAsia="Times New Roman" w:hAnsi="Arial Narrow"/>
          <w:color w:val="auto"/>
          <w:kern w:val="0"/>
          <w:lang w:val="sr-Latn-RS" w:eastAsia="en-US"/>
        </w:rPr>
        <w:t xml:space="preserve">. </w:t>
      </w:r>
      <w:r>
        <w:rPr>
          <w:rFonts w:ascii="Arial Narrow" w:eastAsia="Times New Roman" w:hAnsi="Arial Narrow"/>
          <w:color w:val="auto"/>
          <w:kern w:val="0"/>
          <w:lang w:val="sr-Cyrl-RS" w:eastAsia="en-US"/>
        </w:rPr>
        <w:t>( попуњава Наручилац)</w:t>
      </w:r>
    </w:p>
    <w:p w:rsidR="008A334A" w:rsidRDefault="008A334A" w:rsidP="008A334A">
      <w:pPr>
        <w:spacing w:line="240" w:lineRule="auto"/>
        <w:ind w:left="284"/>
        <w:jc w:val="both"/>
        <w:rPr>
          <w:rFonts w:ascii="Arial Narrow" w:hAnsi="Arial Narrow"/>
        </w:rPr>
      </w:pPr>
      <w:r w:rsidRPr="006F0853">
        <w:rPr>
          <w:rFonts w:ascii="Arial Narrow" w:hAnsi="Arial Narrow"/>
        </w:rPr>
        <w:t xml:space="preserve">Плаћање доспелих обавеза насталих у 2020. </w:t>
      </w:r>
      <w:proofErr w:type="gramStart"/>
      <w:r w:rsidRPr="006F0853">
        <w:rPr>
          <w:rFonts w:ascii="Arial Narrow" w:hAnsi="Arial Narrow"/>
        </w:rPr>
        <w:t>години</w:t>
      </w:r>
      <w:proofErr w:type="gramEnd"/>
      <w:r w:rsidRPr="006F0853">
        <w:rPr>
          <w:rFonts w:ascii="Arial Narrow" w:hAnsi="Arial Narrow"/>
        </w:rPr>
        <w:t xml:space="preserve">, вршиће се до висине одобрених апропријација за ту намену, а у складу са Законом о буџетском систему за 2020. </w:t>
      </w:r>
      <w:proofErr w:type="gramStart"/>
      <w:r w:rsidRPr="006F0853">
        <w:rPr>
          <w:rFonts w:ascii="Arial Narrow" w:hAnsi="Arial Narrow"/>
        </w:rPr>
        <w:t>годин</w:t>
      </w:r>
      <w:r>
        <w:rPr>
          <w:rFonts w:ascii="Arial Narrow" w:hAnsi="Arial Narrow"/>
        </w:rPr>
        <w:t>`</w:t>
      </w:r>
      <w:proofErr w:type="gramEnd"/>
      <w:r w:rsidRPr="006F0853">
        <w:rPr>
          <w:rFonts w:ascii="Arial Narrow" w:hAnsi="Arial Narrow"/>
        </w:rPr>
        <w:t xml:space="preserve">у. За део реализације уговора који се односи на 2021. </w:t>
      </w:r>
      <w:proofErr w:type="gramStart"/>
      <w:r w:rsidRPr="006F0853">
        <w:rPr>
          <w:rFonts w:ascii="Arial Narrow" w:hAnsi="Arial Narrow"/>
        </w:rPr>
        <w:t>годину</w:t>
      </w:r>
      <w:proofErr w:type="gramEnd"/>
      <w:r w:rsidRPr="006F0853">
        <w:rPr>
          <w:rFonts w:ascii="Arial Narrow" w:hAnsi="Arial Narrow"/>
        </w:rPr>
        <w:t xml:space="preserve"> реализација уговора ће зависити од обезбеђења средстава предвиђених Законом који уређује буџет за 2021. </w:t>
      </w:r>
      <w:proofErr w:type="gramStart"/>
      <w:r w:rsidRPr="006F0853">
        <w:rPr>
          <w:rFonts w:ascii="Arial Narrow" w:hAnsi="Arial Narrow"/>
        </w:rPr>
        <w:t>годину</w:t>
      </w:r>
      <w:proofErr w:type="gramEnd"/>
      <w:r w:rsidRPr="006F0853">
        <w:rPr>
          <w:rFonts w:ascii="Arial Narrow" w:hAnsi="Arial Narrow"/>
        </w:rPr>
        <w:t xml:space="preserve">. У супротном уговор престаје да важи, без накнаде штете због немогућности преузимања и плаћања обавеза од стране Наручиоца.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 xml:space="preserve">Место испоруке </w:t>
      </w: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5.</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Места испоруке су обрачунска мерна места Купца прикључена на дистрибутивни систем у категорији потрошње на ниском напону и широкој потрошњи, у складу са техничком спецификацијом</w:t>
      </w:r>
      <w:r>
        <w:rPr>
          <w:rFonts w:ascii="Arial Narrow" w:hAnsi="Arial Narrow" w:cs="Arial"/>
          <w:color w:val="auto"/>
        </w:rPr>
        <w:t xml:space="preserve">. </w:t>
      </w:r>
      <w:r>
        <w:rPr>
          <w:rFonts w:ascii="Arial Narrow" w:hAnsi="Arial Narrow" w:cs="Arial"/>
          <w:color w:val="auto"/>
          <w:lang w:val="sr-Cyrl-RS"/>
        </w:rPr>
        <w:t xml:space="preserve">Евентуалне измене мерних места електричне енергије, односно унос новог мерног места, или брисање постојећег мерног места, у току важења овог Уговора, биће предмет Анекса овог Уговора. </w:t>
      </w:r>
      <w:r w:rsidRPr="00FA02F3">
        <w:rPr>
          <w:rFonts w:ascii="Arial Narrow" w:hAnsi="Arial Narrow" w:cs="Arial"/>
          <w:color w:val="auto"/>
        </w:rPr>
        <w:t xml:space="preserve">Снабдевач сноси све ризике, као и све припадајуће и зависне трошкове у вези са преносом и испоруком електричне енергије до места испоруке. </w:t>
      </w:r>
    </w:p>
    <w:p w:rsidR="008A334A" w:rsidRPr="005B3445" w:rsidRDefault="008A334A" w:rsidP="008A334A">
      <w:pPr>
        <w:ind w:left="284"/>
        <w:jc w:val="both"/>
        <w:rPr>
          <w:rFonts w:ascii="Arial Narrow" w:hAnsi="Arial Narrow" w:cs="Arial"/>
          <w:color w:val="auto"/>
          <w:lang w:val="sr-Cyrl-RS"/>
        </w:rPr>
      </w:pP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Снабдевач је дужан да пре испоруке </w:t>
      </w:r>
      <w:proofErr w:type="gramStart"/>
      <w:r w:rsidRPr="00FA02F3">
        <w:rPr>
          <w:rFonts w:ascii="Arial Narrow" w:hAnsi="Arial Narrow" w:cs="Arial"/>
          <w:color w:val="auto"/>
        </w:rPr>
        <w:t>закључи :</w:t>
      </w:r>
      <w:proofErr w:type="gramEnd"/>
      <w:r w:rsidRPr="00FA02F3">
        <w:rPr>
          <w:rFonts w:ascii="Arial Narrow" w:hAnsi="Arial Narrow" w:cs="Arial"/>
          <w:color w:val="auto"/>
        </w:rPr>
        <w:t xml:space="preserve">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 - Уговор о приступу систему са оператором система за конзумна подручја Купца.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 - Уговор којим преузима балансну одговорност за места примопредаје Купца. </w:t>
      </w: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Обрачун утрошене електричне енергије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6.</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Default="008A334A" w:rsidP="008A334A">
      <w:pPr>
        <w:ind w:left="284"/>
        <w:jc w:val="both"/>
        <w:rPr>
          <w:rFonts w:ascii="Arial Narrow" w:hAnsi="Arial Narrow" w:cs="Arial"/>
          <w:color w:val="auto"/>
          <w:lang w:val="sr-Cyrl-RS"/>
        </w:rPr>
      </w:pPr>
      <w:r w:rsidRPr="00FA02F3">
        <w:rPr>
          <w:rFonts w:ascii="Arial Narrow" w:hAnsi="Arial Narrow" w:cs="Arial"/>
          <w:color w:val="auto"/>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p>
    <w:p w:rsidR="008A334A" w:rsidRPr="000C1FD6" w:rsidRDefault="008A334A" w:rsidP="008A334A">
      <w:pPr>
        <w:ind w:left="284"/>
        <w:jc w:val="both"/>
        <w:rPr>
          <w:rFonts w:ascii="Arial Narrow" w:hAnsi="Arial Narrow" w:cs="Arial"/>
          <w:color w:val="auto"/>
          <w:lang w:val="sr-Cyrl-RS"/>
        </w:rPr>
      </w:pP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 </w:t>
      </w:r>
      <w:r w:rsidRPr="00FA02F3">
        <w:rPr>
          <w:rFonts w:ascii="Arial Narrow" w:hAnsi="Arial Narrow" w:cs="Arial"/>
          <w:color w:val="auto"/>
          <w:lang w:val="sr-Cyrl-RS"/>
        </w:rPr>
        <w:tab/>
      </w:r>
      <w:r w:rsidRPr="00FA02F3">
        <w:rPr>
          <w:rFonts w:ascii="Arial Narrow" w:hAnsi="Arial Narrow" w:cs="Arial"/>
          <w:color w:val="auto"/>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8A334A" w:rsidRPr="00FA02F3" w:rsidRDefault="008A334A" w:rsidP="008A334A">
      <w:pPr>
        <w:ind w:left="284"/>
        <w:jc w:val="both"/>
        <w:rPr>
          <w:rFonts w:ascii="Arial Narrow" w:hAnsi="Arial Narrow" w:cs="Arial"/>
          <w:color w:val="auto"/>
          <w:lang w:val="sr-Cyrl-RS"/>
        </w:rPr>
      </w:pPr>
      <w:r w:rsidRPr="00FA02F3">
        <w:rPr>
          <w:rFonts w:ascii="Arial Narrow" w:hAnsi="Arial Narrow" w:cs="Arial"/>
          <w:color w:val="auto"/>
        </w:rPr>
        <w:lastRenderedPageBreak/>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w:t>
      </w:r>
    </w:p>
    <w:p w:rsidR="008A334A" w:rsidRPr="00FA02F3" w:rsidRDefault="008A334A" w:rsidP="008A334A">
      <w:pPr>
        <w:ind w:left="284"/>
        <w:jc w:val="both"/>
        <w:rPr>
          <w:rFonts w:ascii="Arial Narrow" w:hAnsi="Arial Narrow" w:cs="Arial"/>
          <w:i/>
          <w:color w:val="auto"/>
          <w:lang w:val="sr-Cyrl-RS"/>
        </w:rPr>
      </w:pPr>
      <w:r w:rsidRPr="00FA02F3">
        <w:rPr>
          <w:rFonts w:ascii="Arial Narrow" w:hAnsi="Arial Narrow" w:cs="Arial"/>
          <w:color w:val="auto"/>
        </w:rPr>
        <w:t xml:space="preserve">  </w:t>
      </w: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Услови и начин плаћања преузете електричне енергије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7.</w:t>
      </w: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Купац ће извршити плаћање на банкарски рачун Снабдевача, по писменим инструкцијама назначеним на самом рачуну, са позивом на број рачуна који се плаћа.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Сматраће се да је Купац измирио обавезу када Снабдевачу уплати на рачун укупан износ цене за преузету електричну енергију.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Cyrl-RS" w:eastAsia="en-US"/>
        </w:rPr>
        <w:t>Купац ће потписивању уговора одредити лице одговорно , да у име Купца врши контролу и праћење над испоруком као и да сваки издати рачун Снабдевача парафира, чиме потврђује да су добра која су предмет овог Уговора испоручена на уговорени начин.</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Виша сила </w:t>
      </w: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Члан 8.</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Виша сила ослобађа Снабдевача обавезе да испоручи, а Купца да преузме количине електричне енергије , утврђене уговором за време његовог трајања.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b/>
          <w:color w:val="auto"/>
          <w:kern w:val="0"/>
          <w:lang w:val="ru-RU" w:eastAsia="en-US"/>
        </w:rPr>
      </w:pPr>
      <w:r w:rsidRPr="00FA02F3">
        <w:rPr>
          <w:rFonts w:ascii="Arial Narrow" w:eastAsia="Times New Roman" w:hAnsi="Arial Narrow"/>
          <w:b/>
          <w:color w:val="auto"/>
          <w:kern w:val="0"/>
          <w:lang w:val="ru-RU" w:eastAsia="en-US"/>
        </w:rPr>
        <w:t>Средство финансијског обезбеђења</w:t>
      </w:r>
    </w:p>
    <w:p w:rsidR="008A334A" w:rsidRPr="00FA02F3" w:rsidRDefault="008A334A" w:rsidP="008A334A">
      <w:pPr>
        <w:suppressAutoHyphens w:val="0"/>
        <w:spacing w:line="240" w:lineRule="auto"/>
        <w:ind w:left="284"/>
        <w:jc w:val="both"/>
        <w:rPr>
          <w:rFonts w:ascii="Arial Narrow" w:eastAsia="Times New Roman" w:hAnsi="Arial Narrow"/>
          <w:b/>
          <w:color w:val="auto"/>
          <w:kern w:val="0"/>
          <w:lang w:val="ru-RU" w:eastAsia="en-US"/>
        </w:rPr>
      </w:pPr>
    </w:p>
    <w:p w:rsidR="008A334A" w:rsidRPr="00FA02F3" w:rsidRDefault="008A334A" w:rsidP="008A334A">
      <w:pPr>
        <w:suppressAutoHyphens w:val="0"/>
        <w:spacing w:line="240" w:lineRule="auto"/>
        <w:ind w:left="284"/>
        <w:jc w:val="center"/>
        <w:rPr>
          <w:rFonts w:ascii="Arial Narrow" w:eastAsia="Times New Roman" w:hAnsi="Arial Narrow"/>
          <w:b/>
          <w:color w:val="auto"/>
          <w:kern w:val="0"/>
          <w:lang w:val="ru-RU" w:eastAsia="en-US"/>
        </w:rPr>
      </w:pPr>
      <w:r w:rsidRPr="00FA02F3">
        <w:rPr>
          <w:rFonts w:ascii="Arial Narrow" w:eastAsia="Times New Roman" w:hAnsi="Arial Narrow"/>
          <w:b/>
          <w:color w:val="auto"/>
          <w:kern w:val="0"/>
          <w:lang w:val="ru-RU" w:eastAsia="en-US"/>
        </w:rPr>
        <w:t>Члан 9.</w:t>
      </w:r>
    </w:p>
    <w:p w:rsidR="008A334A" w:rsidRPr="00FA02F3" w:rsidRDefault="008A334A" w:rsidP="008A334A">
      <w:pPr>
        <w:suppressAutoHyphens w:val="0"/>
        <w:spacing w:line="240" w:lineRule="auto"/>
        <w:ind w:left="284"/>
        <w:jc w:val="both"/>
        <w:rPr>
          <w:rFonts w:ascii="Arial Narrow" w:hAnsi="Arial Narrow"/>
          <w:color w:val="auto"/>
          <w:lang w:val="sr-Cyrl-RS"/>
        </w:rPr>
      </w:pPr>
      <w:r w:rsidRPr="00FA02F3">
        <w:rPr>
          <w:rFonts w:ascii="Arial Narrow" w:hAnsi="Arial Narrow"/>
          <w:b/>
          <w:color w:val="auto"/>
        </w:rPr>
        <w:t>Меница за добро извршење посла</w:t>
      </w:r>
      <w:r w:rsidRPr="00FA02F3">
        <w:rPr>
          <w:rFonts w:ascii="Arial Narrow" w:hAnsi="Arial Narrow"/>
          <w:color w:val="auto"/>
        </w:rPr>
        <w:t xml:space="preserve"> </w:t>
      </w:r>
    </w:p>
    <w:p w:rsidR="008A334A" w:rsidRPr="00FA02F3" w:rsidRDefault="008A334A" w:rsidP="008A334A">
      <w:pPr>
        <w:suppressAutoHyphens w:val="0"/>
        <w:spacing w:line="240" w:lineRule="auto"/>
        <w:ind w:left="284"/>
        <w:jc w:val="both"/>
        <w:rPr>
          <w:rFonts w:ascii="Arial Narrow" w:hAnsi="Arial Narrow"/>
          <w:color w:val="auto"/>
          <w:lang w:val="sr-Cyrl-RS"/>
        </w:rPr>
      </w:pPr>
      <w:r w:rsidRPr="00FA02F3">
        <w:rPr>
          <w:rFonts w:ascii="Arial Narrow" w:hAnsi="Arial Narrow"/>
          <w:color w:val="auto"/>
        </w:rPr>
        <w:t>Понуђач којем буде додељен уговор, дужан је да приликом потписивања уговора наручиоцу достави соло бланко меницу, менично овлашћење у висини од 1</w:t>
      </w:r>
      <w:r>
        <w:rPr>
          <w:rFonts w:ascii="Arial Narrow" w:hAnsi="Arial Narrow"/>
          <w:color w:val="auto"/>
          <w:lang w:val="sr-Cyrl-RS"/>
        </w:rPr>
        <w:t>0</w:t>
      </w:r>
      <w:r w:rsidRPr="00FA02F3">
        <w:rPr>
          <w:rFonts w:ascii="Arial Narrow" w:hAnsi="Arial Narrow"/>
          <w:color w:val="auto"/>
        </w:rPr>
        <w:t xml:space="preserve">% од понуђене цене без ПДВ са роком важности </w:t>
      </w:r>
      <w:r w:rsidRPr="00FA02F3">
        <w:rPr>
          <w:rFonts w:ascii="Arial Narrow" w:hAnsi="Arial Narrow"/>
          <w:color w:val="auto"/>
          <w:lang w:val="sr-Cyrl-RS"/>
        </w:rPr>
        <w:t xml:space="preserve">30 </w:t>
      </w:r>
      <w:r w:rsidRPr="00FA02F3">
        <w:rPr>
          <w:rFonts w:ascii="Arial Narrow" w:hAnsi="Arial Narrow"/>
          <w:color w:val="auto"/>
        </w:rPr>
        <w:t xml:space="preserve">дана дуже од уговореног рока за испоруку добара, као средство финансијског обезбеђења за добро извршење посла, и картон депонованих потписа којима се гарантује испуњење уговорних обавеза.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Снабдевач гарантује да ће испоштовати све уговорене количине добара, као и квалитет, а у случају да то не испоштује, сагласан је да Купац активира приложену меницу коју је Снабдевач приложио као средство обезбеђења за добро извршење посла, као и да надокнади Купцу сву претрпљену штету, која настане услед тога. </w:t>
      </w:r>
    </w:p>
    <w:p w:rsidR="008A334A" w:rsidRPr="00FA02F3" w:rsidRDefault="008A334A" w:rsidP="008A334A">
      <w:pPr>
        <w:ind w:left="284"/>
        <w:jc w:val="both"/>
        <w:rPr>
          <w:rFonts w:ascii="Arial" w:hAnsi="Arial" w:cs="Arial"/>
          <w:color w:val="auto"/>
          <w:lang w:val="sr-Cyrl-RS"/>
        </w:rPr>
      </w:pPr>
      <w:r w:rsidRPr="00FA02F3">
        <w:rPr>
          <w:rFonts w:ascii="Arial" w:hAnsi="Arial" w:cs="Arial"/>
          <w:color w:val="auto"/>
        </w:rPr>
        <w:t xml:space="preserve">  </w:t>
      </w: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Раскид уговора </w:t>
      </w:r>
    </w:p>
    <w:p w:rsidR="008A334A" w:rsidRPr="000C1FD6"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center"/>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Члан </w:t>
      </w:r>
      <w:r w:rsidRPr="00FA02F3">
        <w:rPr>
          <w:rFonts w:ascii="Arial Narrow" w:eastAsia="Times New Roman" w:hAnsi="Arial Narrow"/>
          <w:b/>
          <w:bCs/>
          <w:color w:val="auto"/>
          <w:kern w:val="0"/>
          <w:lang w:val="sr-Cyrl-RS" w:eastAsia="en-US"/>
        </w:rPr>
        <w:t>10</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8A334A"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 xml:space="preserve">Решавање спорова </w:t>
      </w: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1</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У случају да се настали спор не може решити мирним путем, спорове из овог уговора решаваће надлежни суд.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Default="008A334A" w:rsidP="008A334A">
      <w:pPr>
        <w:suppressAutoHyphens w:val="0"/>
        <w:spacing w:line="240" w:lineRule="auto"/>
        <w:ind w:left="284"/>
        <w:jc w:val="both"/>
        <w:rPr>
          <w:rFonts w:ascii="Arial Narrow" w:eastAsia="Times New Roman" w:hAnsi="Arial Narrow"/>
          <w:b/>
          <w:color w:val="auto"/>
          <w:kern w:val="0"/>
          <w:lang w:val="sr-Cyrl-RS" w:eastAsia="en-US"/>
        </w:rPr>
      </w:pPr>
    </w:p>
    <w:p w:rsidR="008A334A" w:rsidRDefault="008A334A" w:rsidP="008A334A">
      <w:pPr>
        <w:suppressAutoHyphens w:val="0"/>
        <w:spacing w:line="240" w:lineRule="auto"/>
        <w:ind w:left="284"/>
        <w:jc w:val="both"/>
        <w:rPr>
          <w:rFonts w:ascii="Arial Narrow" w:eastAsia="Times New Roman" w:hAnsi="Arial Narrow"/>
          <w:b/>
          <w:color w:val="auto"/>
          <w:kern w:val="0"/>
          <w:lang w:val="sr-Cyrl-RS" w:eastAsia="en-US"/>
        </w:rPr>
      </w:pPr>
      <w:r w:rsidRPr="00FA02F3">
        <w:rPr>
          <w:rFonts w:ascii="Arial Narrow" w:eastAsia="Times New Roman" w:hAnsi="Arial Narrow"/>
          <w:b/>
          <w:color w:val="auto"/>
          <w:kern w:val="0"/>
          <w:lang w:val="sr-Cyrl-RS" w:eastAsia="en-US"/>
        </w:rPr>
        <w:t>Измене и допуне уговора</w:t>
      </w:r>
    </w:p>
    <w:p w:rsidR="008A334A" w:rsidRDefault="008A334A" w:rsidP="008A334A">
      <w:pPr>
        <w:suppressAutoHyphens w:val="0"/>
        <w:spacing w:line="240" w:lineRule="auto"/>
        <w:ind w:left="284"/>
        <w:jc w:val="both"/>
        <w:rPr>
          <w:rFonts w:ascii="Arial Narrow" w:eastAsia="Times New Roman" w:hAnsi="Arial Narrow"/>
          <w:b/>
          <w:color w:val="auto"/>
          <w:kern w:val="0"/>
          <w:lang w:val="sr-Cyrl-RS" w:eastAsia="en-US"/>
        </w:rPr>
      </w:pP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2</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center"/>
        <w:rPr>
          <w:rFonts w:ascii="Arial Narrow" w:eastAsia="Times New Roman" w:hAnsi="Arial Narrow"/>
          <w:b/>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Cyrl-RS" w:eastAsia="en-US"/>
        </w:rPr>
        <w:t>Купац може извршити измене током трајања уговора, све у складу са чланом 115.ЗЈН.</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Cyrl-RS" w:eastAsia="en-US"/>
        </w:rPr>
        <w:t>Купац може након закључења уговора о јавној набавци без спрровођења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вредносз повећања уговора не може да буде већа од вредности из члана 39.став 1. ЗЈН</w:t>
      </w:r>
      <w:r>
        <w:rPr>
          <w:rFonts w:ascii="Arial Narrow" w:eastAsia="Times New Roman" w:hAnsi="Arial Narrow"/>
          <w:color w:val="auto"/>
          <w:kern w:val="0"/>
          <w:lang w:val="sr-Cyrl-RS" w:eastAsia="en-US"/>
        </w:rPr>
        <w:t>.</w:t>
      </w:r>
    </w:p>
    <w:p w:rsidR="008A334A" w:rsidRPr="00FA02F3" w:rsidRDefault="008A334A" w:rsidP="008A334A">
      <w:pPr>
        <w:suppressAutoHyphens w:val="0"/>
        <w:spacing w:line="240" w:lineRule="auto"/>
        <w:jc w:val="both"/>
        <w:rPr>
          <w:rFonts w:ascii="Arial Narrow" w:eastAsia="Times New Roman" w:hAnsi="Arial Narrow"/>
          <w:color w:val="auto"/>
          <w:kern w:val="0"/>
          <w:lang w:val="sr-Cyrl-RS" w:eastAsia="en-US"/>
        </w:rPr>
      </w:pPr>
    </w:p>
    <w:p w:rsidR="008A334A"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 xml:space="preserve">Перод важења уговора </w:t>
      </w: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3</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Овај уговор се сматра закљученим када га потпишу овлашћена лица уговорних страна и овере печатом.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Уговор се закључује за период од 12 месеци по потписивању уговора, </w:t>
      </w: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4</w:t>
      </w:r>
      <w:r w:rsidRPr="00FA02F3">
        <w:rPr>
          <w:rFonts w:ascii="Arial Narrow" w:eastAsia="Times New Roman" w:hAnsi="Arial Narrow"/>
          <w:b/>
          <w:bCs/>
          <w:color w:val="auto"/>
          <w:kern w:val="0"/>
          <w:lang w:val="sr-Latn-RS" w:eastAsia="en-US"/>
        </w:rPr>
        <w:t>.</w:t>
      </w:r>
    </w:p>
    <w:p w:rsidR="008A334A"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8A334A" w:rsidRDefault="008A334A" w:rsidP="008A334A">
      <w:pPr>
        <w:suppressAutoHyphens w:val="0"/>
        <w:spacing w:line="240" w:lineRule="auto"/>
        <w:ind w:left="284"/>
        <w:jc w:val="both"/>
        <w:rPr>
          <w:rFonts w:ascii="Arial Narrow" w:eastAsia="Times New Roman" w:hAnsi="Arial Narrow"/>
          <w:color w:val="auto"/>
          <w:kern w:val="0"/>
          <w:lang w:val="sr-Latn-RS"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b/>
          <w:bCs/>
          <w:color w:val="auto"/>
          <w:kern w:val="0"/>
          <w:lang w:val="sr-Cyrl-RS" w:eastAsia="en-US"/>
        </w:rPr>
      </w:pPr>
      <w:r w:rsidRPr="00FA02F3">
        <w:rPr>
          <w:rFonts w:ascii="Arial Narrow" w:eastAsia="Times New Roman" w:hAnsi="Arial Narrow"/>
          <w:b/>
          <w:bCs/>
          <w:color w:val="auto"/>
          <w:kern w:val="0"/>
          <w:lang w:val="sr-Latn-RS" w:eastAsia="en-US"/>
        </w:rPr>
        <w:t xml:space="preserve">Завршне одредбе </w:t>
      </w: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5</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r w:rsidRPr="00FA02F3">
        <w:rPr>
          <w:rFonts w:ascii="Arial Narrow" w:eastAsia="Times New Roman" w:hAnsi="Arial Narrow"/>
          <w:color w:val="auto"/>
          <w:kern w:val="0"/>
          <w:lang w:val="sr-Latn-RS" w:eastAsia="en-US"/>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center"/>
        <w:rPr>
          <w:rFonts w:ascii="Arial Narrow" w:eastAsia="Times New Roman" w:hAnsi="Arial Narrow"/>
          <w:color w:val="auto"/>
          <w:kern w:val="0"/>
          <w:lang w:val="sr-Latn-RS" w:eastAsia="en-US"/>
        </w:rPr>
      </w:pPr>
      <w:r w:rsidRPr="00FA02F3">
        <w:rPr>
          <w:rFonts w:ascii="Arial Narrow" w:eastAsia="Times New Roman" w:hAnsi="Arial Narrow"/>
          <w:b/>
          <w:bCs/>
          <w:color w:val="auto"/>
          <w:kern w:val="0"/>
          <w:lang w:val="sr-Latn-RS" w:eastAsia="en-US"/>
        </w:rPr>
        <w:t>Члан 1</w:t>
      </w:r>
      <w:r w:rsidRPr="00FA02F3">
        <w:rPr>
          <w:rFonts w:ascii="Arial Narrow" w:eastAsia="Times New Roman" w:hAnsi="Arial Narrow"/>
          <w:b/>
          <w:bCs/>
          <w:color w:val="auto"/>
          <w:kern w:val="0"/>
          <w:lang w:val="sr-Cyrl-RS" w:eastAsia="en-US"/>
        </w:rPr>
        <w:t>6</w:t>
      </w:r>
      <w:r w:rsidRPr="00FA02F3">
        <w:rPr>
          <w:rFonts w:ascii="Arial Narrow" w:eastAsia="Times New Roman" w:hAnsi="Arial Narrow"/>
          <w:b/>
          <w:bCs/>
          <w:color w:val="auto"/>
          <w:kern w:val="0"/>
          <w:lang w:val="sr-Latn-RS" w:eastAsia="en-US"/>
        </w:rPr>
        <w:t>.</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Latn-RS" w:eastAsia="en-US"/>
        </w:rPr>
      </w:pPr>
      <w:r w:rsidRPr="00FA02F3">
        <w:rPr>
          <w:rFonts w:ascii="Arial Narrow" w:eastAsia="Times New Roman" w:hAnsi="Arial Narrow"/>
          <w:color w:val="auto"/>
          <w:kern w:val="0"/>
          <w:lang w:val="sr-Latn-RS" w:eastAsia="en-US"/>
        </w:rPr>
        <w:t>Уговор је сачињен у 6(шест) истоветних примерака, од којих Наручилац задржава 4</w:t>
      </w:r>
      <w:r w:rsidRPr="00FA02F3">
        <w:rPr>
          <w:rFonts w:ascii="Arial Narrow" w:eastAsia="Times New Roman" w:hAnsi="Arial Narrow"/>
          <w:color w:val="auto"/>
          <w:kern w:val="0"/>
          <w:lang w:val="sr-Cyrl-RS" w:eastAsia="en-US"/>
        </w:rPr>
        <w:t xml:space="preserve"> </w:t>
      </w:r>
      <w:r w:rsidRPr="00FA02F3">
        <w:rPr>
          <w:rFonts w:ascii="Arial Narrow" w:eastAsia="Times New Roman" w:hAnsi="Arial Narrow"/>
          <w:color w:val="auto"/>
          <w:kern w:val="0"/>
          <w:lang w:val="sr-Latn-RS" w:eastAsia="en-US"/>
        </w:rPr>
        <w:t xml:space="preserve">(четири) примерка за своје потребе.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709"/>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426"/>
        <w:rPr>
          <w:rFonts w:ascii="Arial Narrow" w:eastAsia="Times New Roman" w:hAnsi="Arial Narrow"/>
          <w:color w:val="auto"/>
          <w:kern w:val="0"/>
          <w:sz w:val="22"/>
          <w:szCs w:val="22"/>
          <w:lang w:val="ru-RU" w:eastAsia="en-US"/>
        </w:rPr>
      </w:pPr>
    </w:p>
    <w:p w:rsidR="008A334A" w:rsidRPr="00FA02F3" w:rsidRDefault="008A334A" w:rsidP="008A334A">
      <w:pPr>
        <w:suppressAutoHyphens w:val="0"/>
        <w:spacing w:line="240" w:lineRule="auto"/>
        <w:ind w:left="426"/>
        <w:rPr>
          <w:rFonts w:ascii="Arial Narrow" w:eastAsia="Times New Roman" w:hAnsi="Arial Narrow"/>
          <w:color w:val="auto"/>
          <w:kern w:val="0"/>
          <w:sz w:val="22"/>
          <w:szCs w:val="22"/>
          <w:lang w:eastAsia="en-US"/>
        </w:rPr>
      </w:pPr>
    </w:p>
    <w:tbl>
      <w:tblPr>
        <w:tblW w:w="10702" w:type="dxa"/>
        <w:jc w:val="center"/>
        <w:tblLayout w:type="fixed"/>
        <w:tblLook w:val="0000" w:firstRow="0" w:lastRow="0" w:firstColumn="0" w:lastColumn="0" w:noHBand="0" w:noVBand="0"/>
      </w:tblPr>
      <w:tblGrid>
        <w:gridCol w:w="5144"/>
        <w:gridCol w:w="747"/>
        <w:gridCol w:w="4811"/>
      </w:tblGrid>
      <w:tr w:rsidR="008A334A" w:rsidRPr="00FA02F3" w:rsidTr="00D1408B">
        <w:trPr>
          <w:trHeight w:val="591"/>
          <w:jc w:val="center"/>
        </w:trPr>
        <w:tc>
          <w:tcPr>
            <w:tcW w:w="5144" w:type="dxa"/>
            <w:shd w:val="clear" w:color="auto" w:fill="CCFFFF"/>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aps/>
                <w:color w:val="auto"/>
                <w:kern w:val="0"/>
                <w:sz w:val="22"/>
                <w:szCs w:val="22"/>
                <w:lang w:eastAsia="en-US"/>
              </w:rPr>
            </w:pPr>
            <w:r w:rsidRPr="00FA02F3">
              <w:rPr>
                <w:rFonts w:ascii="Arial Narrow" w:eastAsia="Times New Roman" w:hAnsi="Arial Narrow"/>
                <w:b/>
                <w:bCs/>
                <w:caps/>
                <w:color w:val="auto"/>
                <w:kern w:val="0"/>
                <w:sz w:val="22"/>
                <w:szCs w:val="22"/>
                <w:lang w:val="ru-RU" w:eastAsia="en-US"/>
              </w:rPr>
              <w:t>С н а б д е в а ч</w:t>
            </w:r>
          </w:p>
        </w:tc>
        <w:tc>
          <w:tcPr>
            <w:tcW w:w="747" w:type="dxa"/>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eastAsia="en-US"/>
              </w:rPr>
            </w:pPr>
          </w:p>
        </w:tc>
        <w:tc>
          <w:tcPr>
            <w:tcW w:w="4811" w:type="dxa"/>
            <w:shd w:val="clear" w:color="auto" w:fill="CCFFFF"/>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eastAsia="en-US"/>
              </w:rPr>
            </w:pPr>
            <w:r w:rsidRPr="00FA02F3">
              <w:rPr>
                <w:rFonts w:ascii="Arial Narrow" w:eastAsia="Times New Roman" w:hAnsi="Arial Narrow"/>
                <w:b/>
                <w:bCs/>
                <w:color w:val="auto"/>
                <w:kern w:val="0"/>
                <w:sz w:val="22"/>
                <w:szCs w:val="22"/>
                <w:lang w:val="ru-RU" w:eastAsia="en-US"/>
              </w:rPr>
              <w:t xml:space="preserve">Н А Р У Ч И Л А Ц </w:t>
            </w:r>
          </w:p>
        </w:tc>
      </w:tr>
      <w:tr w:rsidR="008A334A" w:rsidRPr="00FA02F3" w:rsidTr="00D1408B">
        <w:trPr>
          <w:trHeight w:val="957"/>
          <w:jc w:val="center"/>
        </w:trPr>
        <w:tc>
          <w:tcPr>
            <w:tcW w:w="5144" w:type="dxa"/>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color w:val="auto"/>
                <w:kern w:val="0"/>
                <w:sz w:val="22"/>
                <w:szCs w:val="22"/>
                <w:lang w:val="sr-Cyrl-CS" w:eastAsia="en-US"/>
              </w:rPr>
            </w:pPr>
            <w:r w:rsidRPr="00FA02F3">
              <w:rPr>
                <w:rFonts w:ascii="Arial Narrow" w:eastAsia="Times New Roman" w:hAnsi="Arial Narrow"/>
                <w:b/>
                <w:color w:val="auto"/>
                <w:kern w:val="0"/>
                <w:sz w:val="22"/>
                <w:szCs w:val="22"/>
                <w:lang w:val="ru-RU" w:eastAsia="en-US"/>
              </w:rPr>
              <w:lastRenderedPageBreak/>
              <w:t>«</w:t>
            </w:r>
            <w:r w:rsidRPr="00FA02F3">
              <w:rPr>
                <w:rFonts w:ascii="Arial Narrow" w:eastAsia="Times New Roman" w:hAnsi="Arial Narrow"/>
                <w:b/>
                <w:color w:val="auto"/>
                <w:kern w:val="0"/>
                <w:sz w:val="22"/>
                <w:szCs w:val="22"/>
                <w:lang w:val="sr-Cyrl-CS" w:eastAsia="en-US"/>
              </w:rPr>
              <w:t>_____________________________</w:t>
            </w:r>
            <w:r w:rsidRPr="00FA02F3">
              <w:rPr>
                <w:rFonts w:ascii="Arial Narrow" w:eastAsia="Times New Roman" w:hAnsi="Arial Narrow"/>
                <w:b/>
                <w:color w:val="auto"/>
                <w:kern w:val="0"/>
                <w:sz w:val="22"/>
                <w:szCs w:val="22"/>
                <w:lang w:val="sr-Latn-CS" w:eastAsia="en-US"/>
              </w:rPr>
              <w:t>»</w:t>
            </w:r>
          </w:p>
          <w:p w:rsidR="008A334A" w:rsidRPr="00FA02F3" w:rsidRDefault="008A334A" w:rsidP="00D1408B">
            <w:pPr>
              <w:suppressAutoHyphens w:val="0"/>
              <w:snapToGrid w:val="0"/>
              <w:spacing w:before="120" w:line="240" w:lineRule="auto"/>
              <w:ind w:left="426"/>
              <w:jc w:val="center"/>
              <w:rPr>
                <w:rFonts w:ascii="Arial Narrow" w:eastAsia="Times New Roman" w:hAnsi="Arial Narrow"/>
                <w:b/>
                <w:color w:val="auto"/>
                <w:kern w:val="0"/>
                <w:sz w:val="22"/>
                <w:szCs w:val="22"/>
                <w:lang w:val="sr-Cyrl-CS" w:eastAsia="en-US"/>
              </w:rPr>
            </w:pPr>
            <w:r w:rsidRPr="00FA02F3">
              <w:rPr>
                <w:rFonts w:ascii="Arial Narrow" w:eastAsia="Times New Roman" w:hAnsi="Arial Narrow"/>
                <w:b/>
                <w:bCs/>
                <w:i/>
                <w:iCs/>
                <w:color w:val="auto"/>
                <w:kern w:val="0"/>
                <w:sz w:val="22"/>
                <w:szCs w:val="22"/>
                <w:lang w:val="sr-Cyrl-CS" w:eastAsia="en-US"/>
              </w:rPr>
              <w:t>_______________________________</w:t>
            </w:r>
          </w:p>
        </w:tc>
        <w:tc>
          <w:tcPr>
            <w:tcW w:w="747" w:type="dxa"/>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eastAsia="en-US"/>
              </w:rPr>
            </w:pPr>
          </w:p>
        </w:tc>
        <w:tc>
          <w:tcPr>
            <w:tcW w:w="4811" w:type="dxa"/>
            <w:vAlign w:val="center"/>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val="sr-Cyrl-CS" w:eastAsia="en-US"/>
              </w:rPr>
            </w:pPr>
            <w:r w:rsidRPr="00FA02F3">
              <w:rPr>
                <w:rFonts w:ascii="Arial Narrow" w:eastAsia="Times New Roman" w:hAnsi="Arial Narrow"/>
                <w:b/>
                <w:bCs/>
                <w:i/>
                <w:iCs/>
                <w:color w:val="auto"/>
                <w:kern w:val="0"/>
                <w:sz w:val="22"/>
                <w:szCs w:val="22"/>
                <w:lang w:val="sr-Cyrl-CS" w:eastAsia="en-US"/>
              </w:rPr>
              <w:t xml:space="preserve">ГРАД ВРШАЦ  </w:t>
            </w:r>
          </w:p>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aps/>
                <w:color w:val="auto"/>
                <w:kern w:val="0"/>
                <w:sz w:val="22"/>
                <w:szCs w:val="22"/>
                <w:lang w:val="sr-Cyrl-CS" w:eastAsia="en-US"/>
              </w:rPr>
            </w:pPr>
          </w:p>
        </w:tc>
      </w:tr>
      <w:tr w:rsidR="008A334A" w:rsidRPr="00FA02F3" w:rsidTr="00D1408B">
        <w:trPr>
          <w:trHeight w:val="1181"/>
          <w:jc w:val="center"/>
        </w:trPr>
        <w:tc>
          <w:tcPr>
            <w:tcW w:w="5144" w:type="dxa"/>
          </w:tcPr>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eastAsia="en-US"/>
              </w:rPr>
            </w:pPr>
            <w:r w:rsidRPr="00FA02F3">
              <w:rPr>
                <w:rFonts w:ascii="Arial Narrow" w:eastAsia="Times New Roman" w:hAnsi="Arial Narrow"/>
                <w:b/>
                <w:bCs/>
                <w:i/>
                <w:iCs/>
                <w:color w:val="auto"/>
                <w:kern w:val="0"/>
                <w:sz w:val="22"/>
                <w:szCs w:val="22"/>
                <w:lang w:eastAsia="en-US"/>
              </w:rPr>
              <w:t>Д и р е к т о р</w:t>
            </w:r>
          </w:p>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val="sr-Cyrl-RS" w:eastAsia="en-US"/>
              </w:rPr>
            </w:pPr>
            <w:r w:rsidRPr="00FA02F3">
              <w:rPr>
                <w:rFonts w:ascii="Arial Narrow" w:eastAsia="Times New Roman" w:hAnsi="Arial Narrow"/>
                <w:b/>
                <w:bCs/>
                <w:i/>
                <w:iCs/>
                <w:color w:val="auto"/>
                <w:kern w:val="0"/>
                <w:sz w:val="22"/>
                <w:szCs w:val="22"/>
                <w:lang w:eastAsia="en-US"/>
              </w:rPr>
              <w:t>____________________</w:t>
            </w:r>
            <w:r w:rsidRPr="00FA02F3">
              <w:rPr>
                <w:rFonts w:ascii="Arial Narrow" w:eastAsia="Times New Roman" w:hAnsi="Arial Narrow"/>
                <w:b/>
                <w:bCs/>
                <w:i/>
                <w:iCs/>
                <w:color w:val="auto"/>
                <w:kern w:val="0"/>
                <w:sz w:val="22"/>
                <w:szCs w:val="22"/>
                <w:lang w:val="sr-Cyrl-RS" w:eastAsia="en-US"/>
              </w:rPr>
              <w:t>____________________</w:t>
            </w:r>
            <w:r w:rsidRPr="00FA02F3">
              <w:rPr>
                <w:rFonts w:ascii="Arial Narrow" w:eastAsia="Times New Roman" w:hAnsi="Arial Narrow"/>
                <w:b/>
                <w:bCs/>
                <w:i/>
                <w:iCs/>
                <w:color w:val="auto"/>
                <w:kern w:val="0"/>
                <w:sz w:val="22"/>
                <w:szCs w:val="22"/>
                <w:lang w:eastAsia="en-US"/>
              </w:rPr>
              <w:t>_</w:t>
            </w:r>
          </w:p>
          <w:p w:rsidR="008A334A" w:rsidRPr="00FA02F3" w:rsidRDefault="008A334A" w:rsidP="00D1408B">
            <w:pPr>
              <w:suppressAutoHyphens w:val="0"/>
              <w:snapToGrid w:val="0"/>
              <w:spacing w:line="240" w:lineRule="auto"/>
              <w:ind w:left="426"/>
              <w:jc w:val="center"/>
              <w:rPr>
                <w:rFonts w:eastAsia="Times New Roman"/>
                <w:bCs/>
                <w:i/>
                <w:iCs/>
                <w:color w:val="auto"/>
                <w:kern w:val="0"/>
                <w:sz w:val="22"/>
                <w:szCs w:val="22"/>
                <w:lang w:val="sr-Cyrl-RS" w:eastAsia="en-US"/>
              </w:rPr>
            </w:pPr>
            <w:r w:rsidRPr="00FA02F3">
              <w:rPr>
                <w:rFonts w:eastAsia="Times New Roman"/>
                <w:bCs/>
                <w:i/>
                <w:iCs/>
                <w:color w:val="auto"/>
                <w:kern w:val="0"/>
                <w:sz w:val="22"/>
                <w:szCs w:val="22"/>
                <w:lang w:val="sr-Cyrl-RS" w:eastAsia="en-US"/>
              </w:rPr>
              <w:t>(Читко Име и презиме)</w:t>
            </w:r>
          </w:p>
          <w:p w:rsidR="008A334A" w:rsidRPr="00FA02F3" w:rsidRDefault="008A334A" w:rsidP="00D1408B">
            <w:pPr>
              <w:suppressAutoHyphens w:val="0"/>
              <w:snapToGrid w:val="0"/>
              <w:spacing w:before="120" w:line="240" w:lineRule="auto"/>
              <w:ind w:left="426"/>
              <w:jc w:val="center"/>
              <w:rPr>
                <w:rFonts w:eastAsia="Times New Roman"/>
                <w:b/>
                <w:bCs/>
                <w:i/>
                <w:iCs/>
                <w:color w:val="auto"/>
                <w:kern w:val="0"/>
                <w:sz w:val="22"/>
                <w:szCs w:val="22"/>
                <w:lang w:val="sr-Cyrl-CS" w:eastAsia="en-US"/>
              </w:rPr>
            </w:pPr>
            <w:r w:rsidRPr="00FA02F3">
              <w:rPr>
                <w:rFonts w:eastAsia="Times New Roman"/>
                <w:b/>
                <w:bCs/>
                <w:i/>
                <w:iCs/>
                <w:color w:val="auto"/>
                <w:kern w:val="0"/>
                <w:sz w:val="22"/>
                <w:szCs w:val="22"/>
                <w:lang w:val="sr-Cyrl-CS" w:eastAsia="en-US"/>
              </w:rPr>
              <w:t>________________________________________</w:t>
            </w:r>
          </w:p>
          <w:p w:rsidR="008A334A" w:rsidRPr="00FA02F3" w:rsidRDefault="008A334A" w:rsidP="00D1408B">
            <w:pPr>
              <w:suppressAutoHyphens w:val="0"/>
              <w:snapToGrid w:val="0"/>
              <w:spacing w:line="240" w:lineRule="auto"/>
              <w:ind w:left="426" w:right="144"/>
              <w:jc w:val="center"/>
              <w:rPr>
                <w:rFonts w:ascii="Arial Narrow" w:eastAsia="Times New Roman" w:hAnsi="Arial Narrow"/>
                <w:bCs/>
                <w:i/>
                <w:iCs/>
                <w:color w:val="auto"/>
                <w:kern w:val="0"/>
                <w:sz w:val="22"/>
                <w:szCs w:val="22"/>
                <w:lang w:val="sr-Cyrl-RS" w:eastAsia="en-US"/>
              </w:rPr>
            </w:pPr>
            <w:r w:rsidRPr="00FA02F3">
              <w:rPr>
                <w:rFonts w:eastAsia="Times New Roman"/>
                <w:bCs/>
                <w:i/>
                <w:iCs/>
                <w:color w:val="auto"/>
                <w:kern w:val="0"/>
                <w:szCs w:val="22"/>
                <w:lang w:val="sr-Cyrl-RS" w:eastAsia="en-US"/>
              </w:rPr>
              <w:t>(</w:t>
            </w:r>
            <w:r w:rsidRPr="00FA02F3">
              <w:rPr>
                <w:rFonts w:eastAsia="Times New Roman"/>
                <w:bCs/>
                <w:i/>
                <w:iCs/>
                <w:color w:val="auto"/>
                <w:kern w:val="0"/>
                <w:sz w:val="22"/>
                <w:szCs w:val="22"/>
                <w:lang w:val="sr-Cyrl-RS" w:eastAsia="en-US"/>
              </w:rPr>
              <w:t>Потпис овлашћеног лица за потписивање уговора)</w:t>
            </w:r>
          </w:p>
        </w:tc>
        <w:tc>
          <w:tcPr>
            <w:tcW w:w="747" w:type="dxa"/>
            <w:vAlign w:val="bottom"/>
          </w:tcPr>
          <w:p w:rsidR="008A334A" w:rsidRPr="00FA02F3" w:rsidRDefault="008A334A" w:rsidP="00D1408B">
            <w:pPr>
              <w:suppressAutoHyphens w:val="0"/>
              <w:snapToGrid w:val="0"/>
              <w:spacing w:before="120" w:line="240" w:lineRule="auto"/>
              <w:rPr>
                <w:rFonts w:ascii="Arial Narrow" w:eastAsia="Times New Roman" w:hAnsi="Arial Narrow"/>
                <w:b/>
                <w:bCs/>
                <w:i/>
                <w:iCs/>
                <w:color w:val="auto"/>
                <w:kern w:val="0"/>
                <w:sz w:val="22"/>
                <w:szCs w:val="22"/>
                <w:lang w:val="sr-Latn-CS" w:eastAsia="en-US"/>
              </w:rPr>
            </w:pPr>
          </w:p>
        </w:tc>
        <w:tc>
          <w:tcPr>
            <w:tcW w:w="4811" w:type="dxa"/>
            <w:vAlign w:val="center"/>
          </w:tcPr>
          <w:p w:rsidR="008A334A" w:rsidRPr="00FA02F3" w:rsidRDefault="008A334A" w:rsidP="00D1408B">
            <w:pPr>
              <w:suppressAutoHyphens w:val="0"/>
              <w:snapToGrid w:val="0"/>
              <w:spacing w:line="20" w:lineRule="atLeast"/>
              <w:ind w:right="144"/>
              <w:jc w:val="center"/>
              <w:rPr>
                <w:rFonts w:ascii="Arial Narrow" w:eastAsia="Times New Roman" w:hAnsi="Arial Narrow"/>
                <w:b/>
                <w:bCs/>
                <w:i/>
                <w:iCs/>
                <w:caps/>
                <w:color w:val="auto"/>
                <w:kern w:val="0"/>
                <w:sz w:val="22"/>
                <w:szCs w:val="22"/>
                <w:lang w:val="sr-Cyrl-RS" w:eastAsia="en-US"/>
              </w:rPr>
            </w:pPr>
            <w:r>
              <w:rPr>
                <w:rFonts w:ascii="Arial Narrow" w:eastAsia="Times New Roman" w:hAnsi="Arial Narrow"/>
                <w:b/>
                <w:bCs/>
                <w:i/>
                <w:iCs/>
                <w:caps/>
                <w:color w:val="auto"/>
                <w:kern w:val="0"/>
                <w:sz w:val="22"/>
                <w:szCs w:val="22"/>
                <w:lang w:val="sr-Cyrl-RS" w:eastAsia="en-US"/>
              </w:rPr>
              <w:t xml:space="preserve">     </w:t>
            </w:r>
            <w:r w:rsidRPr="00FA02F3">
              <w:rPr>
                <w:rFonts w:ascii="Arial Narrow" w:eastAsia="Times New Roman" w:hAnsi="Arial Narrow"/>
                <w:b/>
                <w:bCs/>
                <w:i/>
                <w:iCs/>
                <w:caps/>
                <w:color w:val="auto"/>
                <w:kern w:val="0"/>
                <w:sz w:val="22"/>
                <w:szCs w:val="22"/>
                <w:lang w:val="sr-Cyrl-RS" w:eastAsia="en-US"/>
              </w:rPr>
              <w:t>граДОНачелник</w:t>
            </w:r>
          </w:p>
          <w:p w:rsidR="008A334A" w:rsidRPr="00FA02F3" w:rsidRDefault="008A334A" w:rsidP="00D1408B">
            <w:pPr>
              <w:suppressAutoHyphens w:val="0"/>
              <w:snapToGrid w:val="0"/>
              <w:spacing w:line="20" w:lineRule="atLeast"/>
              <w:ind w:left="426" w:right="144"/>
              <w:rPr>
                <w:rFonts w:ascii="Arial Narrow" w:eastAsia="Times New Roman" w:hAnsi="Arial Narrow"/>
                <w:b/>
                <w:bCs/>
                <w:i/>
                <w:iCs/>
                <w:color w:val="auto"/>
                <w:kern w:val="0"/>
                <w:sz w:val="22"/>
                <w:szCs w:val="22"/>
                <w:lang w:val="sr-Cyrl-CS" w:eastAsia="en-US"/>
              </w:rPr>
            </w:pPr>
          </w:p>
          <w:p w:rsidR="008A334A" w:rsidRPr="00FA02F3" w:rsidRDefault="008A334A" w:rsidP="00D1408B">
            <w:pPr>
              <w:suppressAutoHyphens w:val="0"/>
              <w:snapToGrid w:val="0"/>
              <w:spacing w:line="20" w:lineRule="atLeast"/>
              <w:ind w:left="426" w:right="144"/>
              <w:jc w:val="center"/>
              <w:rPr>
                <w:rFonts w:ascii="Arial Narrow" w:eastAsia="Times New Roman" w:hAnsi="Arial Narrow"/>
                <w:b/>
                <w:bCs/>
                <w:i/>
                <w:iCs/>
                <w:color w:val="auto"/>
                <w:kern w:val="0"/>
                <w:sz w:val="22"/>
                <w:szCs w:val="22"/>
                <w:lang w:val="sr-Cyrl-CS" w:eastAsia="en-US"/>
              </w:rPr>
            </w:pPr>
          </w:p>
          <w:p w:rsidR="008A334A" w:rsidRPr="00FA02F3" w:rsidRDefault="008A334A" w:rsidP="00D1408B">
            <w:pPr>
              <w:suppressAutoHyphens w:val="0"/>
              <w:snapToGrid w:val="0"/>
              <w:spacing w:line="20" w:lineRule="atLeast"/>
              <w:ind w:left="426" w:right="144"/>
              <w:rPr>
                <w:rFonts w:ascii="Arial Narrow" w:eastAsia="Times New Roman" w:hAnsi="Arial Narrow"/>
                <w:b/>
                <w:bCs/>
                <w:i/>
                <w:iCs/>
                <w:color w:val="auto"/>
                <w:kern w:val="0"/>
                <w:sz w:val="22"/>
                <w:szCs w:val="22"/>
                <w:lang w:val="sr-Cyrl-CS" w:eastAsia="en-US"/>
              </w:rPr>
            </w:pPr>
          </w:p>
          <w:p w:rsidR="008A334A" w:rsidRPr="00FA02F3" w:rsidRDefault="008A334A" w:rsidP="00D1408B">
            <w:pPr>
              <w:suppressAutoHyphens w:val="0"/>
              <w:snapToGrid w:val="0"/>
              <w:spacing w:line="20" w:lineRule="atLeast"/>
              <w:ind w:left="426" w:right="144"/>
              <w:jc w:val="center"/>
              <w:rPr>
                <w:rFonts w:ascii="Arial Narrow" w:eastAsia="Times New Roman" w:hAnsi="Arial Narrow"/>
                <w:b/>
                <w:bCs/>
                <w:i/>
                <w:iCs/>
                <w:color w:val="auto"/>
                <w:kern w:val="0"/>
                <w:sz w:val="22"/>
                <w:szCs w:val="22"/>
                <w:lang w:val="sr-Cyrl-CS" w:eastAsia="en-US"/>
              </w:rPr>
            </w:pPr>
            <w:r w:rsidRPr="00FA02F3">
              <w:rPr>
                <w:rFonts w:ascii="Arial Narrow" w:eastAsia="Times New Roman" w:hAnsi="Arial Narrow"/>
                <w:b/>
                <w:bCs/>
                <w:i/>
                <w:iCs/>
                <w:color w:val="auto"/>
                <w:kern w:val="0"/>
                <w:sz w:val="22"/>
                <w:szCs w:val="22"/>
                <w:lang w:val="sr-Cyrl-CS" w:eastAsia="en-US"/>
              </w:rPr>
              <w:t>__________________________________</w:t>
            </w:r>
          </w:p>
          <w:p w:rsidR="008A334A" w:rsidRPr="00FA02F3" w:rsidRDefault="008A334A" w:rsidP="00D1408B">
            <w:pPr>
              <w:suppressAutoHyphens w:val="0"/>
              <w:snapToGrid w:val="0"/>
              <w:spacing w:line="20" w:lineRule="atLeast"/>
              <w:ind w:left="426" w:right="144"/>
              <w:jc w:val="center"/>
              <w:rPr>
                <w:rFonts w:eastAsia="Times New Roman"/>
                <w:b/>
                <w:bCs/>
                <w:i/>
                <w:iCs/>
                <w:color w:val="auto"/>
                <w:kern w:val="0"/>
                <w:sz w:val="22"/>
                <w:szCs w:val="22"/>
                <w:lang w:val="sr-Cyrl-CS" w:eastAsia="en-US"/>
              </w:rPr>
            </w:pPr>
            <w:r w:rsidRPr="00FA02F3">
              <w:rPr>
                <w:rFonts w:eastAsia="Times New Roman"/>
                <w:b/>
                <w:bCs/>
                <w:i/>
                <w:iCs/>
                <w:color w:val="auto"/>
                <w:kern w:val="0"/>
                <w:sz w:val="22"/>
                <w:szCs w:val="22"/>
                <w:lang w:val="sr-Cyrl-CS" w:eastAsia="en-US"/>
              </w:rPr>
              <w:t>Драгана Митровић</w:t>
            </w:r>
          </w:p>
          <w:p w:rsidR="008A334A" w:rsidRPr="00FA02F3" w:rsidRDefault="008A334A" w:rsidP="00D1408B">
            <w:pPr>
              <w:suppressAutoHyphens w:val="0"/>
              <w:snapToGrid w:val="0"/>
              <w:spacing w:before="120" w:line="240" w:lineRule="auto"/>
              <w:ind w:left="426"/>
              <w:jc w:val="center"/>
              <w:rPr>
                <w:rFonts w:ascii="Arial Narrow" w:eastAsia="Times New Roman" w:hAnsi="Arial Narrow"/>
                <w:b/>
                <w:bCs/>
                <w:i/>
                <w:iCs/>
                <w:color w:val="auto"/>
                <w:kern w:val="0"/>
                <w:sz w:val="22"/>
                <w:szCs w:val="22"/>
                <w:lang w:val="sr-Cyrl-CS" w:eastAsia="en-US"/>
              </w:rPr>
            </w:pPr>
          </w:p>
        </w:tc>
      </w:tr>
    </w:tbl>
    <w:p w:rsidR="008A334A" w:rsidRPr="00FA02F3" w:rsidRDefault="008A334A" w:rsidP="008A334A">
      <w:pPr>
        <w:suppressAutoHyphens w:val="0"/>
        <w:autoSpaceDE w:val="0"/>
        <w:autoSpaceDN w:val="0"/>
        <w:adjustRightInd w:val="0"/>
        <w:spacing w:line="240" w:lineRule="auto"/>
        <w:rPr>
          <w:rFonts w:eastAsia="Times New Roman"/>
          <w:color w:val="auto"/>
          <w:kern w:val="0"/>
          <w:sz w:val="20"/>
          <w:szCs w:val="20"/>
          <w:lang w:val="sr-Cyrl-RS" w:eastAsia="en-US"/>
        </w:rPr>
      </w:pPr>
    </w:p>
    <w:p w:rsidR="008A334A" w:rsidRPr="00FA02F3" w:rsidRDefault="008A334A" w:rsidP="008A334A">
      <w:pPr>
        <w:suppressAutoHyphens w:val="0"/>
        <w:autoSpaceDE w:val="0"/>
        <w:autoSpaceDN w:val="0"/>
        <w:adjustRightInd w:val="0"/>
        <w:spacing w:line="240" w:lineRule="auto"/>
        <w:rPr>
          <w:rFonts w:eastAsia="Times New Roman"/>
          <w:color w:val="auto"/>
          <w:kern w:val="0"/>
          <w:sz w:val="20"/>
          <w:szCs w:val="20"/>
          <w:lang w:eastAsia="en-US"/>
        </w:rPr>
      </w:pPr>
    </w:p>
    <w:p w:rsidR="008A334A" w:rsidRPr="00FA02F3" w:rsidRDefault="008A334A" w:rsidP="008A334A">
      <w:pPr>
        <w:suppressAutoHyphens w:val="0"/>
        <w:spacing w:line="240" w:lineRule="auto"/>
        <w:rPr>
          <w:rFonts w:eastAsia="Times New Roman"/>
          <w:color w:val="auto"/>
          <w:kern w:val="0"/>
          <w:lang w:val="ru-RU" w:eastAsia="en-US"/>
        </w:rPr>
      </w:pPr>
    </w:p>
    <w:p w:rsidR="008A334A" w:rsidRPr="00CB7665" w:rsidRDefault="008A334A" w:rsidP="008A334A">
      <w:pPr>
        <w:suppressAutoHyphens w:val="0"/>
        <w:spacing w:line="240" w:lineRule="auto"/>
        <w:rPr>
          <w:rFonts w:ascii="Arial Narrow" w:eastAsia="Times New Roman" w:hAnsi="Arial Narrow"/>
          <w:color w:val="auto"/>
          <w:kern w:val="0"/>
          <w:lang w:val="ru-RU" w:eastAsia="en-US"/>
        </w:rPr>
      </w:pPr>
    </w:p>
    <w:p w:rsidR="008A334A" w:rsidRPr="00CB7665" w:rsidRDefault="008A334A" w:rsidP="008A334A">
      <w:pPr>
        <w:pStyle w:val="Default"/>
        <w:rPr>
          <w:rFonts w:ascii="Arial Narrow" w:hAnsi="Arial Narrow"/>
          <w:color w:val="auto"/>
        </w:rPr>
      </w:pPr>
      <w:r w:rsidRPr="00CB7665">
        <w:rPr>
          <w:rFonts w:ascii="Arial Narrow" w:hAnsi="Arial Narrow"/>
          <w:b/>
          <w:i/>
          <w:color w:val="auto"/>
          <w:lang w:val="ru-RU" w:eastAsia="en-US"/>
        </w:rPr>
        <w:t>Напомена</w:t>
      </w:r>
      <w:r w:rsidRPr="00CB7665">
        <w:rPr>
          <w:rFonts w:ascii="Arial Narrow" w:hAnsi="Arial Narrow"/>
          <w:i/>
          <w:color w:val="auto"/>
          <w:lang w:val="ru-RU" w:eastAsia="en-US"/>
        </w:rPr>
        <w:t xml:space="preserve">: </w:t>
      </w:r>
      <w:r w:rsidRPr="00CB7665">
        <w:rPr>
          <w:rFonts w:ascii="Arial Narrow" w:hAnsi="Arial Narrow"/>
          <w:color w:val="auto"/>
        </w:rPr>
        <w:t xml:space="preserve">Понуђач је обавезан да попуни и парафира сваку страну модела уговора и на крају стави потпис. </w:t>
      </w:r>
    </w:p>
    <w:p w:rsidR="008A334A" w:rsidRPr="00CB7665" w:rsidRDefault="008A334A" w:rsidP="008A334A">
      <w:pPr>
        <w:suppressAutoHyphens w:val="0"/>
        <w:spacing w:line="240" w:lineRule="auto"/>
        <w:jc w:val="both"/>
        <w:rPr>
          <w:rFonts w:ascii="Arial Narrow" w:eastAsia="Times New Roman" w:hAnsi="Arial Narrow"/>
          <w:color w:val="auto"/>
          <w:kern w:val="0"/>
          <w:lang w:val="ru-RU" w:eastAsia="en-US"/>
        </w:rPr>
      </w:pPr>
      <w:r w:rsidRPr="00CB7665">
        <w:rPr>
          <w:rFonts w:ascii="Arial Narrow" w:eastAsia="Times New Roman" w:hAnsi="Arial Narrow"/>
          <w:color w:val="auto"/>
          <w:kern w:val="0"/>
          <w:lang w:val="ru-RU" w:eastAsia="en-US"/>
        </w:rPr>
        <w:t xml:space="preserve">Модел  уговора  представља  садржину  уговора  који  ће  бити  закључен  са  изабраним  понуђачем. </w:t>
      </w:r>
    </w:p>
    <w:p w:rsidR="008A334A" w:rsidRPr="00CB7665" w:rsidRDefault="008A334A" w:rsidP="008A334A">
      <w:pPr>
        <w:suppressAutoHyphens w:val="0"/>
        <w:spacing w:line="240" w:lineRule="auto"/>
        <w:jc w:val="both"/>
        <w:rPr>
          <w:rFonts w:ascii="Arial Narrow" w:eastAsia="Times New Roman" w:hAnsi="Arial Narrow"/>
          <w:color w:val="auto"/>
          <w:kern w:val="0"/>
          <w:lang w:val="ru-RU" w:eastAsia="en-US"/>
        </w:rPr>
      </w:pPr>
      <w:r w:rsidRPr="00CB7665">
        <w:rPr>
          <w:rFonts w:ascii="Arial Narrow" w:eastAsia="Times New Roman" w:hAnsi="Arial Narrow"/>
          <w:color w:val="auto"/>
          <w:kern w:val="0"/>
          <w:lang w:val="ru-RU" w:eastAsia="en-US"/>
        </w:rPr>
        <w:t>Одбијање  понуђача  без  оправданих  разлога  да  закључи  уговор  о  јавној  набавци,  након  што  му  је  уговор додељен, представља негативну референцу, у смислу чл. 82. ст. 1. тач. 3) Закона.</w:t>
      </w:r>
    </w:p>
    <w:p w:rsidR="008A334A" w:rsidRPr="00CB7665" w:rsidRDefault="008A334A" w:rsidP="008A334A">
      <w:pPr>
        <w:suppressAutoHyphens w:val="0"/>
        <w:spacing w:line="240" w:lineRule="auto"/>
        <w:jc w:val="both"/>
        <w:rPr>
          <w:rFonts w:ascii="Arial Narrow" w:eastAsia="Times New Roman" w:hAnsi="Arial Narrow"/>
          <w:color w:val="auto"/>
          <w:kern w:val="0"/>
          <w:lang w:val="ru-RU" w:eastAsia="en-US"/>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Default="008A334A" w:rsidP="008A334A">
      <w:pPr>
        <w:rPr>
          <w:b/>
          <w:bCs/>
          <w:i/>
          <w:iCs/>
          <w:color w:val="auto"/>
        </w:rPr>
      </w:pPr>
    </w:p>
    <w:p w:rsidR="008A334A" w:rsidRDefault="008A334A" w:rsidP="008A334A">
      <w:pPr>
        <w:rPr>
          <w:b/>
          <w:bCs/>
          <w:i/>
          <w:iCs/>
          <w:color w:val="auto"/>
        </w:rPr>
      </w:pPr>
    </w:p>
    <w:p w:rsidR="008A334A" w:rsidRDefault="008A334A" w:rsidP="008A334A">
      <w:pPr>
        <w:rPr>
          <w:b/>
          <w:bCs/>
          <w:i/>
          <w:iCs/>
          <w:color w:val="auto"/>
        </w:rPr>
      </w:pPr>
    </w:p>
    <w:p w:rsidR="008A334A" w:rsidRDefault="008A334A" w:rsidP="008A334A">
      <w:pPr>
        <w:rPr>
          <w:b/>
          <w:bCs/>
          <w:i/>
          <w:iCs/>
          <w:color w:val="auto"/>
        </w:rPr>
      </w:pPr>
    </w:p>
    <w:p w:rsidR="008A334A"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Default="008A334A" w:rsidP="008A334A">
      <w:pPr>
        <w:rPr>
          <w:b/>
          <w:bCs/>
          <w:i/>
          <w:iCs/>
          <w:color w:val="auto"/>
          <w:lang w:val="sr-Cyrl-RS"/>
        </w:rPr>
      </w:pPr>
    </w:p>
    <w:p w:rsidR="008A334A" w:rsidRPr="001D55F7" w:rsidRDefault="008A334A" w:rsidP="008A334A">
      <w:pPr>
        <w:rPr>
          <w:b/>
          <w:bCs/>
          <w:i/>
          <w:iCs/>
          <w:color w:val="auto"/>
          <w:lang w:val="sr-Cyrl-RS"/>
        </w:rPr>
      </w:pPr>
    </w:p>
    <w:p w:rsidR="008A334A" w:rsidRDefault="008A334A" w:rsidP="008A334A">
      <w:pPr>
        <w:rPr>
          <w:b/>
          <w:bCs/>
          <w:i/>
          <w:iCs/>
          <w:color w:val="auto"/>
        </w:rPr>
      </w:pPr>
    </w:p>
    <w:p w:rsidR="008A334A" w:rsidRDefault="008A334A" w:rsidP="008A334A">
      <w:pPr>
        <w:rPr>
          <w:b/>
          <w:bCs/>
          <w:i/>
          <w:iCs/>
          <w:color w:val="auto"/>
        </w:rPr>
      </w:pPr>
    </w:p>
    <w:p w:rsidR="008A334A"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rPr>
      </w:pPr>
    </w:p>
    <w:p w:rsidR="008A334A" w:rsidRPr="00FA02F3" w:rsidRDefault="008A334A" w:rsidP="008A334A">
      <w:pPr>
        <w:rPr>
          <w:b/>
          <w:bCs/>
          <w:i/>
          <w:iCs/>
          <w:color w:val="auto"/>
          <w:lang w:val="sr-Cyrl-RS"/>
        </w:rPr>
      </w:pPr>
    </w:p>
    <w:p w:rsidR="008A334A" w:rsidRPr="001D55F7" w:rsidRDefault="008A334A" w:rsidP="008A334A">
      <w:pPr>
        <w:shd w:val="clear" w:color="auto" w:fill="C6D9F1"/>
        <w:ind w:left="426"/>
        <w:jc w:val="center"/>
        <w:rPr>
          <w:rFonts w:ascii="Arial Narrow" w:hAnsi="Arial Narrow"/>
          <w:b/>
          <w:bCs/>
          <w:i/>
          <w:iCs/>
          <w:color w:val="auto"/>
          <w:sz w:val="28"/>
          <w:szCs w:val="28"/>
        </w:rPr>
      </w:pPr>
      <w:r w:rsidRPr="001D55F7">
        <w:rPr>
          <w:rFonts w:ascii="Arial Narrow" w:hAnsi="Arial Narrow"/>
          <w:b/>
          <w:bCs/>
          <w:i/>
          <w:iCs/>
          <w:color w:val="auto"/>
          <w:sz w:val="28"/>
          <w:szCs w:val="28"/>
        </w:rPr>
        <w:lastRenderedPageBreak/>
        <w:t>VIII УПУТСТВО ПОНУЂАЧИМА КАКО ДА САЧИНЕ ПОНУДУ</w:t>
      </w:r>
    </w:p>
    <w:p w:rsidR="008A334A" w:rsidRDefault="008A334A" w:rsidP="008A334A">
      <w:pPr>
        <w:ind w:left="426"/>
        <w:jc w:val="both"/>
        <w:rPr>
          <w:b/>
          <w:bCs/>
          <w:i/>
          <w:iCs/>
          <w:color w:val="auto"/>
          <w:lang w:val="sr-Cyrl-RS"/>
        </w:rPr>
      </w:pPr>
    </w:p>
    <w:p w:rsidR="008A334A" w:rsidRPr="001D55F7" w:rsidRDefault="008A334A" w:rsidP="008A334A">
      <w:pPr>
        <w:ind w:left="426"/>
        <w:jc w:val="both"/>
        <w:rPr>
          <w:b/>
          <w:bCs/>
          <w:i/>
          <w:iCs/>
          <w:color w:val="auto"/>
          <w:lang w:val="sr-Cyrl-RS"/>
        </w:rPr>
      </w:pPr>
    </w:p>
    <w:p w:rsidR="008A334A" w:rsidRPr="00FA02F3" w:rsidRDefault="008A334A" w:rsidP="008A334A">
      <w:pPr>
        <w:ind w:left="426"/>
        <w:jc w:val="both"/>
        <w:rPr>
          <w:rFonts w:ascii="Arial Narrow" w:hAnsi="Arial Narrow"/>
          <w:b/>
          <w:bCs/>
          <w:iCs/>
          <w:color w:val="auto"/>
          <w:lang w:val="sr-Latn-RS"/>
        </w:rPr>
      </w:pPr>
      <w:r w:rsidRPr="00FA02F3">
        <w:rPr>
          <w:rFonts w:ascii="Arial Narrow" w:hAnsi="Arial Narrow"/>
          <w:b/>
          <w:bCs/>
          <w:iCs/>
          <w:color w:val="auto"/>
          <w:lang w:val="sr-Latn-RS"/>
        </w:rPr>
        <w:t>1. ПОДАЦИ О ЈЕЗИКУ НА КОЈЕМ ПОНУДА МОРА ДА БУДЕ САСТАВЉЕНА</w:t>
      </w:r>
    </w:p>
    <w:p w:rsidR="008A334A" w:rsidRPr="00FA02F3" w:rsidRDefault="008A334A" w:rsidP="008A334A">
      <w:pPr>
        <w:ind w:left="426"/>
        <w:jc w:val="both"/>
        <w:rPr>
          <w:rFonts w:ascii="Arial Narrow" w:hAnsi="Arial Narrow"/>
          <w:b/>
          <w:bCs/>
          <w:i/>
          <w:iCs/>
          <w:color w:val="auto"/>
          <w:lang w:val="sr-Cyrl-RS"/>
        </w:rPr>
      </w:pPr>
      <w:r w:rsidRPr="00FA02F3">
        <w:rPr>
          <w:rFonts w:ascii="Arial Narrow" w:hAnsi="Arial Narrow"/>
          <w:color w:val="auto"/>
          <w:lang w:val="sr-Latn-RS"/>
        </w:rPr>
        <w:t>Понуђач подноси понуду на српском језику.</w:t>
      </w:r>
    </w:p>
    <w:p w:rsidR="008A334A" w:rsidRPr="00FA02F3" w:rsidRDefault="008A334A" w:rsidP="008A334A">
      <w:pPr>
        <w:ind w:left="426"/>
        <w:jc w:val="both"/>
        <w:rPr>
          <w:rFonts w:ascii="Arial Narrow" w:hAnsi="Arial Narrow"/>
          <w:b/>
          <w:bCs/>
          <w:i/>
          <w:iCs/>
          <w:color w:val="auto"/>
          <w:lang w:val="sr-Cyrl-RS"/>
        </w:rPr>
      </w:pPr>
    </w:p>
    <w:p w:rsidR="008A334A" w:rsidRPr="00FA02F3" w:rsidRDefault="008A334A" w:rsidP="008A334A">
      <w:pPr>
        <w:ind w:left="426"/>
        <w:jc w:val="both"/>
        <w:rPr>
          <w:rFonts w:ascii="Arial Narrow" w:eastAsia="TimesNewRomanPSMT" w:hAnsi="Arial Narrow" w:cs="Arial"/>
          <w:bCs/>
          <w:color w:val="auto"/>
          <w:lang w:val="sr-Latn-RS"/>
        </w:rPr>
      </w:pPr>
      <w:r w:rsidRPr="00FA02F3">
        <w:rPr>
          <w:b/>
          <w:bCs/>
          <w:iCs/>
          <w:color w:val="auto"/>
          <w:lang w:val="sr-Latn-RS"/>
        </w:rPr>
        <w:t xml:space="preserve">2. </w:t>
      </w:r>
      <w:r w:rsidRPr="00FA02F3">
        <w:rPr>
          <w:rFonts w:ascii="Arial Narrow" w:eastAsia="TimesNewRomanPSMT" w:hAnsi="Arial Narrow" w:cs="Arial"/>
          <w:bCs/>
          <w:color w:val="auto"/>
          <w:lang w:val="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334A" w:rsidRPr="00FA02F3" w:rsidRDefault="008A334A" w:rsidP="008A334A">
      <w:pPr>
        <w:ind w:left="426"/>
        <w:jc w:val="both"/>
        <w:rPr>
          <w:rFonts w:ascii="Arial Narrow" w:eastAsia="TimesNewRomanPSMT" w:hAnsi="Arial Narrow" w:cs="Arial"/>
          <w:bCs/>
          <w:color w:val="auto"/>
          <w:lang w:val="sr-Latn-RS"/>
        </w:rPr>
      </w:pPr>
      <w:r w:rsidRPr="00FA02F3">
        <w:rPr>
          <w:rFonts w:ascii="Arial Narrow" w:eastAsia="TimesNewRomanPSMT" w:hAnsi="Arial Narrow" w:cs="Arial"/>
          <w:bCs/>
          <w:color w:val="auto"/>
          <w:lang w:val="sr-Latn-RS"/>
        </w:rPr>
        <w:t>На полеђини коверте или на кутији навести назив</w:t>
      </w:r>
      <w:r w:rsidRPr="00FA02F3">
        <w:rPr>
          <w:rFonts w:ascii="Arial Narrow" w:eastAsia="TimesNewRomanPSMT" w:hAnsi="Arial Narrow" w:cs="Arial"/>
          <w:bCs/>
          <w:color w:val="auto"/>
          <w:lang w:val="sr-Cyrl-CS"/>
        </w:rPr>
        <w:t xml:space="preserve"> и адресу</w:t>
      </w:r>
      <w:r w:rsidRPr="00FA02F3">
        <w:rPr>
          <w:rFonts w:ascii="Arial Narrow" w:eastAsia="TimesNewRomanPSMT" w:hAnsi="Arial Narrow" w:cs="Arial"/>
          <w:bCs/>
          <w:color w:val="auto"/>
          <w:lang w:val="sr-Latn-RS"/>
        </w:rPr>
        <w:t xml:space="preserve"> понуђача. </w:t>
      </w:r>
    </w:p>
    <w:p w:rsidR="008A334A" w:rsidRPr="00FA02F3" w:rsidRDefault="008A334A" w:rsidP="008A334A">
      <w:pPr>
        <w:ind w:left="426"/>
        <w:jc w:val="both"/>
        <w:rPr>
          <w:rFonts w:ascii="Arial Narrow" w:eastAsia="TimesNewRomanPSMT" w:hAnsi="Arial Narrow" w:cs="Arial"/>
          <w:bCs/>
          <w:color w:val="auto"/>
          <w:lang w:val="sr-Latn-RS"/>
        </w:rPr>
      </w:pPr>
      <w:r w:rsidRPr="00FA02F3">
        <w:rPr>
          <w:rFonts w:ascii="Arial Narrow" w:eastAsia="TimesNewRomanPSMT" w:hAnsi="Arial Narrow" w:cs="Arial"/>
          <w:bCs/>
          <w:color w:val="auto"/>
          <w:lang w:val="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334A" w:rsidRPr="00FA02F3" w:rsidRDefault="008A334A" w:rsidP="008A334A">
      <w:pPr>
        <w:ind w:left="426"/>
        <w:jc w:val="both"/>
        <w:rPr>
          <w:rFonts w:ascii="Arial Narrow" w:eastAsia="TimesNewRomanPSMT" w:hAnsi="Arial Narrow" w:cs="Arial"/>
          <w:bCs/>
          <w:color w:val="auto"/>
          <w:lang w:val="sr-Latn-RS"/>
        </w:rPr>
      </w:pPr>
    </w:p>
    <w:p w:rsidR="008A334A" w:rsidRPr="00FA02F3" w:rsidRDefault="008A334A" w:rsidP="008A334A">
      <w:pPr>
        <w:autoSpaceDE w:val="0"/>
        <w:autoSpaceDN w:val="0"/>
        <w:adjustRightInd w:val="0"/>
        <w:spacing w:line="240" w:lineRule="auto"/>
        <w:ind w:left="426"/>
        <w:jc w:val="both"/>
        <w:rPr>
          <w:rFonts w:ascii="Arial Narrow" w:eastAsia="TimesNewRomanPSMT" w:hAnsi="Arial Narrow" w:cs="Arial"/>
          <w:b/>
          <w:bCs/>
          <w:color w:val="auto"/>
        </w:rPr>
      </w:pPr>
      <w:r w:rsidRPr="00FA02F3">
        <w:rPr>
          <w:rFonts w:ascii="Arial Narrow" w:eastAsia="TimesNewRomanPSMT" w:hAnsi="Arial Narrow" w:cs="Arial"/>
          <w:bCs/>
          <w:color w:val="auto"/>
          <w:lang w:val="sr-Latn-RS"/>
        </w:rPr>
        <w:tab/>
      </w:r>
      <w:r w:rsidRPr="00FA02F3">
        <w:rPr>
          <w:rFonts w:ascii="Arial Narrow" w:eastAsia="TimesNewRomanPSMT" w:hAnsi="Arial Narrow" w:cs="Arial"/>
          <w:b/>
          <w:bCs/>
          <w:color w:val="auto"/>
          <w:lang w:val="sr-Latn-RS"/>
        </w:rPr>
        <w:t>Понуду доставити на адресу:</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ГРАД ВРШАЦ</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 xml:space="preserve">Трг Победе 1. Вршац 26300 </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ПИСАРНИЦА</w:t>
      </w:r>
    </w:p>
    <w:p w:rsidR="008A334A" w:rsidRPr="00FA02F3" w:rsidRDefault="008A334A" w:rsidP="008A334A">
      <w:pPr>
        <w:autoSpaceDE w:val="0"/>
        <w:autoSpaceDN w:val="0"/>
        <w:adjustRightInd w:val="0"/>
        <w:spacing w:line="240" w:lineRule="auto"/>
        <w:ind w:left="426"/>
        <w:jc w:val="both"/>
        <w:rPr>
          <w:rFonts w:ascii="Arabic Typesetting" w:eastAsia="TimesNewRomanPSMT" w:hAnsi="Arabic Typesetting" w:cs="Arabic Typesetting"/>
          <w:bCs/>
          <w:i/>
          <w:color w:val="auto"/>
        </w:rPr>
      </w:pPr>
      <w:r w:rsidRPr="00FA02F3">
        <w:rPr>
          <w:rFonts w:eastAsia="TimesNewRomanPSMT"/>
          <w:bCs/>
          <w:i/>
          <w:color w:val="auto"/>
          <w:lang w:val="sr-Latn-RS"/>
        </w:rPr>
        <w:t>са</w:t>
      </w:r>
      <w:r w:rsidRPr="00FA02F3">
        <w:rPr>
          <w:rFonts w:ascii="Arabic Typesetting" w:eastAsia="TimesNewRomanPSMT" w:hAnsi="Arabic Typesetting" w:cs="Arabic Typesetting"/>
          <w:bCs/>
          <w:i/>
          <w:color w:val="auto"/>
          <w:lang w:val="sr-Latn-RS"/>
        </w:rPr>
        <w:t xml:space="preserve"> </w:t>
      </w:r>
      <w:r w:rsidRPr="00FA02F3">
        <w:rPr>
          <w:rFonts w:eastAsia="TimesNewRomanPSMT"/>
          <w:bCs/>
          <w:i/>
          <w:color w:val="auto"/>
          <w:lang w:val="sr-Latn-RS"/>
        </w:rPr>
        <w:t>назнаком</w:t>
      </w:r>
      <w:r w:rsidRPr="00FA02F3">
        <w:rPr>
          <w:rFonts w:ascii="Arabic Typesetting" w:eastAsia="TimesNewRomanPSMT" w:hAnsi="Arabic Typesetting" w:cs="Arabic Typesetting"/>
          <w:bCs/>
          <w:i/>
          <w:color w:val="auto"/>
          <w:lang w:val="sr-Latn-RS"/>
        </w:rPr>
        <w:t>:</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szCs w:val="22"/>
          <w:lang w:val="sr-Cyrl-CS"/>
        </w:rPr>
      </w:pPr>
      <w:r w:rsidRPr="00FA02F3">
        <w:rPr>
          <w:rFonts w:ascii="Arial Narrow" w:eastAsia="TimesNewRomanPS-BoldMT" w:hAnsi="Arial Narrow" w:cs="Arial"/>
          <w:b/>
          <w:bCs/>
          <w:color w:val="auto"/>
          <w:szCs w:val="22"/>
          <w:lang w:val="sr-Latn-RS"/>
        </w:rPr>
        <w:t>,,Понуда за јавну набавку</w:t>
      </w:r>
      <w:r w:rsidRPr="00FA02F3">
        <w:rPr>
          <w:rFonts w:ascii="Arial Narrow" w:hAnsi="Arial Narrow" w:cs="Arial"/>
          <w:b/>
          <w:color w:val="auto"/>
          <w:szCs w:val="22"/>
          <w:lang w:val="sr-Cyrl-CS"/>
        </w:rPr>
        <w:t xml:space="preserve"> добра:</w:t>
      </w:r>
    </w:p>
    <w:p w:rsidR="008A334A" w:rsidRPr="00FA02F3" w:rsidRDefault="008A334A" w:rsidP="008A334A">
      <w:pPr>
        <w:suppressAutoHyphens w:val="0"/>
        <w:spacing w:line="240" w:lineRule="auto"/>
        <w:ind w:left="426"/>
        <w:rPr>
          <w:rFonts w:ascii="Arial Narrow" w:eastAsia="Times New Roman" w:hAnsi="Arial Narrow"/>
          <w:b/>
          <w:color w:val="auto"/>
          <w:kern w:val="0"/>
          <w:sz w:val="22"/>
          <w:szCs w:val="22"/>
          <w:lang w:val="sr-Cyrl-RS" w:eastAsia="sr-Latn-CS"/>
        </w:rPr>
      </w:pPr>
      <w:r w:rsidRPr="00FA02F3">
        <w:rPr>
          <w:rFonts w:ascii="Arial Narrow" w:eastAsia="Times New Roman" w:hAnsi="Arial Narrow"/>
          <w:b/>
          <w:color w:val="auto"/>
          <w:kern w:val="0"/>
          <w:sz w:val="22"/>
          <w:szCs w:val="22"/>
          <w:lang w:val="sr-Cyrl-RS" w:eastAsia="sr-Latn-CS"/>
        </w:rPr>
        <w:t>Набавка електричне енергије за потребе јавног осветљења града  и насељених места града Вршца</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szCs w:val="22"/>
        </w:rPr>
      </w:pPr>
      <w:r w:rsidRPr="00FA02F3">
        <w:rPr>
          <w:rFonts w:ascii="Arial Narrow" w:eastAsia="TimesNewRomanPS-BoldMT" w:hAnsi="Arial Narrow" w:cs="Arial"/>
          <w:b/>
          <w:bCs/>
          <w:color w:val="auto"/>
          <w:szCs w:val="22"/>
          <w:lang w:val="sr-Latn-RS"/>
        </w:rPr>
        <w:t>бр</w:t>
      </w:r>
      <w:r w:rsidRPr="00FA02F3">
        <w:rPr>
          <w:rFonts w:ascii="Arial Narrow" w:eastAsia="TimesNewRomanPS-BoldMT" w:hAnsi="Arial Narrow" w:cs="Arial"/>
          <w:b/>
          <w:bCs/>
          <w:color w:val="auto"/>
          <w:szCs w:val="22"/>
          <w:lang w:val="sr-Cyrl-CS"/>
        </w:rPr>
        <w:t>.</w:t>
      </w:r>
      <w:r w:rsidRPr="00FA02F3">
        <w:rPr>
          <w:rFonts w:ascii="Arial Narrow" w:eastAsia="Calibri" w:hAnsi="Arial Narrow"/>
          <w:b/>
          <w:color w:val="auto"/>
          <w:kern w:val="0"/>
          <w:szCs w:val="22"/>
          <w:lang w:val="sr-Cyrl-RS" w:eastAsia="en-US"/>
        </w:rPr>
        <w:t xml:space="preserve"> 404-</w:t>
      </w:r>
      <w:r>
        <w:rPr>
          <w:rFonts w:ascii="Arial Narrow" w:eastAsia="Calibri" w:hAnsi="Arial Narrow"/>
          <w:b/>
          <w:color w:val="auto"/>
          <w:kern w:val="0"/>
          <w:szCs w:val="22"/>
          <w:lang w:val="sr-Cyrl-RS" w:eastAsia="en-US"/>
        </w:rPr>
        <w:t>72/2020</w:t>
      </w:r>
      <w:r w:rsidRPr="00FA02F3">
        <w:rPr>
          <w:rFonts w:ascii="Arial Narrow" w:eastAsia="Calibri" w:hAnsi="Arial Narrow"/>
          <w:b/>
          <w:color w:val="auto"/>
          <w:kern w:val="0"/>
          <w:szCs w:val="22"/>
          <w:lang w:val="sr-Cyrl-CS" w:eastAsia="en-US"/>
        </w:rPr>
        <w:t>-</w:t>
      </w:r>
      <w:r w:rsidRPr="00FA02F3">
        <w:rPr>
          <w:rFonts w:ascii="Arial Narrow" w:eastAsia="Calibri" w:hAnsi="Arial Narrow"/>
          <w:b/>
          <w:color w:val="auto"/>
          <w:kern w:val="0"/>
          <w:szCs w:val="22"/>
          <w:lang w:val="sr-Cyrl-RS" w:eastAsia="en-US"/>
        </w:rPr>
        <w:t>IV-09</w:t>
      </w:r>
      <w:r w:rsidRPr="00FA02F3">
        <w:rPr>
          <w:rFonts w:ascii="Arial Narrow" w:eastAsia="TimesNewRomanPSMT" w:hAnsi="Arial Narrow" w:cs="Arial"/>
          <w:b/>
          <w:bCs/>
          <w:color w:val="auto"/>
          <w:szCs w:val="22"/>
          <w:lang w:val="sr-Latn-RS"/>
        </w:rPr>
        <w:t xml:space="preserve">- </w:t>
      </w:r>
      <w:r w:rsidRPr="00FA02F3">
        <w:rPr>
          <w:rFonts w:ascii="Arial Narrow" w:eastAsia="TimesNewRomanPS-BoldMT" w:hAnsi="Arial Narrow" w:cs="Arial"/>
          <w:b/>
          <w:bCs/>
          <w:color w:val="auto"/>
          <w:szCs w:val="22"/>
          <w:lang w:val="sr-Latn-RS"/>
        </w:rPr>
        <w:t>НЕ ОТВАРАТИ”</w:t>
      </w:r>
      <w:r w:rsidRPr="00FA02F3">
        <w:rPr>
          <w:rFonts w:ascii="Arial Narrow" w:hAnsi="Arial Narrow" w:cs="Arial"/>
          <w:b/>
          <w:color w:val="auto"/>
          <w:szCs w:val="22"/>
          <w:lang w:val="sr-Latn-RS"/>
        </w:rPr>
        <w:t>.</w:t>
      </w:r>
    </w:p>
    <w:p w:rsidR="008A334A" w:rsidRPr="00FA02F3" w:rsidRDefault="008A334A" w:rsidP="008A334A">
      <w:pPr>
        <w:autoSpaceDE w:val="0"/>
        <w:autoSpaceDN w:val="0"/>
        <w:adjustRightInd w:val="0"/>
        <w:spacing w:line="240" w:lineRule="auto"/>
        <w:ind w:left="426"/>
        <w:jc w:val="both"/>
        <w:rPr>
          <w:rFonts w:ascii="Arial" w:hAnsi="Arial" w:cs="Arial"/>
          <w:b/>
          <w:color w:val="auto"/>
          <w:lang w:val="sr-Latn-RS"/>
        </w:rPr>
      </w:pPr>
    </w:p>
    <w:p w:rsidR="008A334A" w:rsidRPr="00EB1575" w:rsidRDefault="008A334A" w:rsidP="008A334A">
      <w:pPr>
        <w:autoSpaceDE w:val="0"/>
        <w:autoSpaceDN w:val="0"/>
        <w:adjustRightInd w:val="0"/>
        <w:spacing w:line="240" w:lineRule="auto"/>
        <w:ind w:left="426"/>
        <w:jc w:val="both"/>
        <w:rPr>
          <w:rFonts w:ascii="Arial Narrow" w:hAnsi="Arial Narrow" w:cs="Arial"/>
          <w:b/>
          <w:i/>
          <w:iCs/>
          <w:color w:val="auto"/>
          <w:lang w:val="sr-Latn-RS"/>
        </w:rPr>
      </w:pPr>
      <w:r w:rsidRPr="00FA02F3">
        <w:rPr>
          <w:rFonts w:ascii="Arial Narrow" w:hAnsi="Arial Narrow" w:cs="Arial"/>
          <w:color w:val="auto"/>
          <w:lang w:val="sr-Latn-RS"/>
        </w:rPr>
        <w:t xml:space="preserve"> </w:t>
      </w:r>
      <w:r w:rsidRPr="00CF47FE">
        <w:rPr>
          <w:rFonts w:ascii="Arial Narrow" w:hAnsi="Arial Narrow" w:cs="Arial"/>
          <w:color w:val="auto"/>
          <w:lang w:val="sr-Latn-RS"/>
        </w:rPr>
        <w:t xml:space="preserve">Понуда се сматра благовременом уколико је примљена од стране наручиоца до </w:t>
      </w:r>
      <w:r w:rsidR="00EB1575" w:rsidRPr="00EB1575">
        <w:rPr>
          <w:rFonts w:ascii="Arial Narrow" w:hAnsi="Arial Narrow" w:cs="Arial"/>
          <w:b/>
          <w:color w:val="auto"/>
          <w:lang w:val="sr-Latn-RS"/>
        </w:rPr>
        <w:t>13</w:t>
      </w:r>
      <w:r w:rsidRPr="00EB1575">
        <w:rPr>
          <w:rFonts w:ascii="Arial Narrow" w:hAnsi="Arial Narrow" w:cs="Arial"/>
          <w:b/>
          <w:color w:val="auto"/>
          <w:lang w:val="sr-Latn-RS"/>
        </w:rPr>
        <w:t>.</w:t>
      </w:r>
      <w:r w:rsidRPr="00EB1575">
        <w:rPr>
          <w:rFonts w:ascii="Arial Narrow" w:hAnsi="Arial Narrow" w:cs="Arial"/>
          <w:b/>
          <w:color w:val="auto"/>
          <w:lang w:val="sr-Cyrl-RS"/>
        </w:rPr>
        <w:t>10.2020</w:t>
      </w:r>
      <w:r w:rsidRPr="00EB1575">
        <w:rPr>
          <w:rFonts w:ascii="Arial Narrow" w:hAnsi="Arial Narrow" w:cs="Arial"/>
          <w:b/>
          <w:color w:val="FF0000"/>
          <w:lang w:val="sr-Cyrl-CS"/>
        </w:rPr>
        <w:t>.</w:t>
      </w:r>
      <w:r w:rsidRPr="00EB1575">
        <w:rPr>
          <w:rFonts w:ascii="Arial Narrow" w:hAnsi="Arial Narrow" w:cs="Arial"/>
          <w:b/>
          <w:color w:val="auto"/>
          <w:lang w:val="sr-Cyrl-CS"/>
        </w:rPr>
        <w:t xml:space="preserve"> </w:t>
      </w:r>
      <w:r w:rsidRPr="00EB1575">
        <w:rPr>
          <w:rFonts w:ascii="Arial Narrow" w:hAnsi="Arial Narrow" w:cs="Arial"/>
          <w:b/>
          <w:color w:val="auto"/>
          <w:lang w:val="sr-Latn-RS"/>
        </w:rPr>
        <w:t xml:space="preserve">до </w:t>
      </w:r>
      <w:r w:rsidRPr="00EB1575">
        <w:rPr>
          <w:rFonts w:ascii="Arial Narrow" w:hAnsi="Arial Narrow" w:cs="Arial"/>
          <w:b/>
          <w:color w:val="auto"/>
          <w:lang w:val="sr-Cyrl-CS"/>
        </w:rPr>
        <w:t xml:space="preserve">10:00 </w:t>
      </w:r>
      <w:r w:rsidRPr="00EB1575">
        <w:rPr>
          <w:rFonts w:ascii="Arial Narrow" w:hAnsi="Arial Narrow" w:cs="Arial"/>
          <w:b/>
          <w:color w:val="auto"/>
          <w:lang w:val="sr-Latn-RS"/>
        </w:rPr>
        <w:t>часова</w:t>
      </w:r>
      <w:r w:rsidRPr="00EB1575">
        <w:rPr>
          <w:rFonts w:ascii="Arial Narrow" w:hAnsi="Arial Narrow" w:cs="Arial"/>
          <w:b/>
          <w:i/>
          <w:iCs/>
          <w:color w:val="auto"/>
          <w:lang w:val="sr-Latn-RS"/>
        </w:rPr>
        <w:t xml:space="preserve">. </w:t>
      </w:r>
    </w:p>
    <w:p w:rsidR="008A334A" w:rsidRPr="00FA02F3" w:rsidRDefault="008A334A" w:rsidP="008A334A">
      <w:pPr>
        <w:autoSpaceDE w:val="0"/>
        <w:autoSpaceDN w:val="0"/>
        <w:adjustRightInd w:val="0"/>
        <w:spacing w:line="240" w:lineRule="auto"/>
        <w:ind w:left="426"/>
        <w:jc w:val="both"/>
        <w:rPr>
          <w:rFonts w:ascii="Arial Narrow" w:hAnsi="Arial Narrow" w:cs="Arial"/>
          <w:color w:val="auto"/>
          <w:lang w:val="sr-Latn-RS"/>
        </w:rPr>
      </w:pPr>
      <w:r w:rsidRPr="00FA02F3">
        <w:rPr>
          <w:rFonts w:ascii="Arial" w:hAnsi="Arial" w:cs="Arial"/>
          <w:color w:val="auto"/>
          <w:lang w:val="sr-Latn-RS"/>
        </w:rPr>
        <w:tab/>
      </w:r>
      <w:r w:rsidRPr="00FA02F3">
        <w:rPr>
          <w:rFonts w:ascii="Arial Narrow" w:hAnsi="Arial Narrow" w:cs="Arial"/>
          <w:color w:val="auto"/>
          <w:lang w:val="sr-Latn-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A02F3">
        <w:rPr>
          <w:rFonts w:ascii="Arial Narrow" w:hAnsi="Arial Narrow" w:cs="Arial"/>
          <w:color w:val="auto"/>
          <w:lang w:val="sr-Cyrl-CS"/>
        </w:rPr>
        <w:t>н</w:t>
      </w:r>
      <w:r w:rsidRPr="00FA02F3">
        <w:rPr>
          <w:rFonts w:ascii="Arial Narrow" w:hAnsi="Arial Narrow" w:cs="Arial"/>
          <w:color w:val="auto"/>
          <w:lang w:val="sr-Latn-RS"/>
        </w:rPr>
        <w:t>аруч</w:t>
      </w:r>
      <w:r w:rsidRPr="00FA02F3">
        <w:rPr>
          <w:rFonts w:ascii="Arial Narrow" w:hAnsi="Arial Narrow" w:cs="Arial"/>
          <w:color w:val="auto"/>
          <w:lang w:val="sr-Cyrl-CS"/>
        </w:rPr>
        <w:t>и</w:t>
      </w:r>
      <w:r w:rsidRPr="00FA02F3">
        <w:rPr>
          <w:rFonts w:ascii="Arial Narrow" w:hAnsi="Arial Narrow" w:cs="Arial"/>
          <w:color w:val="auto"/>
          <w:lang w:val="sr-Latn-RS"/>
        </w:rPr>
        <w:t xml:space="preserve">лац ће понуђачу предати потврду пријема понуде. У потврди о пријему наручилац ће навести датум и сат пријема понуде. </w:t>
      </w:r>
    </w:p>
    <w:p w:rsidR="008A334A" w:rsidRPr="00FA02F3" w:rsidRDefault="008A334A" w:rsidP="008A334A">
      <w:pPr>
        <w:autoSpaceDE w:val="0"/>
        <w:autoSpaceDN w:val="0"/>
        <w:adjustRightInd w:val="0"/>
        <w:spacing w:line="240" w:lineRule="auto"/>
        <w:ind w:left="426"/>
        <w:jc w:val="both"/>
        <w:rPr>
          <w:rFonts w:ascii="Arial Narrow" w:hAnsi="Arial Narrow" w:cs="Arial"/>
          <w:color w:val="auto"/>
          <w:lang w:val="sr-Latn-RS"/>
        </w:rPr>
      </w:pPr>
    </w:p>
    <w:p w:rsidR="008A334A" w:rsidRPr="00FA02F3" w:rsidRDefault="008A334A" w:rsidP="008A334A">
      <w:pPr>
        <w:autoSpaceDE w:val="0"/>
        <w:autoSpaceDN w:val="0"/>
        <w:adjustRightInd w:val="0"/>
        <w:spacing w:line="240" w:lineRule="auto"/>
        <w:ind w:left="426"/>
        <w:jc w:val="both"/>
        <w:rPr>
          <w:rFonts w:ascii="Arial Narrow" w:hAnsi="Arial Narrow" w:cs="Arial"/>
          <w:color w:val="auto"/>
          <w:u w:val="single"/>
          <w:lang w:val="sr-Latn-RS"/>
        </w:rPr>
      </w:pPr>
      <w:r w:rsidRPr="00FA02F3">
        <w:rPr>
          <w:rFonts w:ascii="Arial Narrow" w:hAnsi="Arial Narrow" w:cs="Arial"/>
          <w:color w:val="auto"/>
          <w:u w:val="single"/>
          <w:lang w:val="sr-Latn-RS"/>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334A" w:rsidRPr="00FA02F3" w:rsidRDefault="008A334A" w:rsidP="008A334A">
      <w:pPr>
        <w:autoSpaceDE w:val="0"/>
        <w:autoSpaceDN w:val="0"/>
        <w:adjustRightInd w:val="0"/>
        <w:spacing w:line="240" w:lineRule="auto"/>
        <w:ind w:left="426"/>
        <w:jc w:val="both"/>
        <w:rPr>
          <w:rFonts w:ascii="Arial Narrow" w:hAnsi="Arial Narrow" w:cs="Arial"/>
          <w:color w:val="auto"/>
          <w:u w:val="single"/>
          <w:lang w:val="sr-Latn-RS"/>
        </w:rPr>
      </w:pPr>
    </w:p>
    <w:p w:rsidR="008A334A" w:rsidRPr="00FA02F3" w:rsidRDefault="008A334A" w:rsidP="008A334A">
      <w:pPr>
        <w:ind w:left="426"/>
        <w:jc w:val="both"/>
        <w:rPr>
          <w:rFonts w:ascii="Arial Narrow" w:hAnsi="Arial Narrow"/>
          <w:bCs/>
          <w:iCs/>
          <w:color w:val="auto"/>
          <w:lang w:val="sr-Latn-RS"/>
        </w:rPr>
      </w:pPr>
      <w:r w:rsidRPr="00FA02F3">
        <w:rPr>
          <w:rFonts w:ascii="Arial Narrow" w:hAnsi="Arial Narrow"/>
          <w:b/>
          <w:i/>
          <w:iCs/>
          <w:color w:val="auto"/>
          <w:lang w:val="sr-Cyrl-CS"/>
        </w:rPr>
        <w:t>3</w:t>
      </w:r>
      <w:r w:rsidRPr="00FA02F3">
        <w:rPr>
          <w:rFonts w:ascii="Arial Narrow" w:hAnsi="Arial Narrow"/>
          <w:b/>
          <w:i/>
          <w:iCs/>
          <w:color w:val="auto"/>
          <w:lang w:val="sr-Latn-RS"/>
        </w:rPr>
        <w:t>.</w:t>
      </w:r>
      <w:r w:rsidRPr="00FA02F3">
        <w:rPr>
          <w:rFonts w:ascii="Arial Narrow" w:hAnsi="Arial Narrow"/>
          <w:b/>
          <w:bCs/>
          <w:i/>
          <w:iCs/>
          <w:color w:val="auto"/>
          <w:lang w:val="sr-Latn-RS"/>
        </w:rPr>
        <w:t xml:space="preserve">  </w:t>
      </w:r>
      <w:r w:rsidRPr="00FA02F3">
        <w:rPr>
          <w:rFonts w:ascii="Arial Narrow" w:hAnsi="Arial Narrow"/>
          <w:b/>
          <w:bCs/>
          <w:iCs/>
          <w:color w:val="auto"/>
          <w:lang w:val="sr-Latn-RS"/>
        </w:rPr>
        <w:t>ПОНУДА СА ВАРИЈАНТАМА</w:t>
      </w:r>
    </w:p>
    <w:p w:rsidR="008A334A" w:rsidRPr="00FA02F3" w:rsidRDefault="008A334A" w:rsidP="008A334A">
      <w:pPr>
        <w:ind w:left="426"/>
        <w:jc w:val="both"/>
        <w:rPr>
          <w:rFonts w:ascii="Arial Narrow" w:hAnsi="Arial Narrow"/>
          <w:b/>
          <w:bCs/>
          <w:i/>
          <w:iCs/>
          <w:color w:val="auto"/>
        </w:rPr>
      </w:pPr>
      <w:r w:rsidRPr="00FA02F3">
        <w:rPr>
          <w:rFonts w:ascii="Arial Narrow" w:hAnsi="Arial Narrow"/>
          <w:bCs/>
          <w:iCs/>
          <w:color w:val="auto"/>
          <w:lang w:val="sr-Latn-RS"/>
        </w:rPr>
        <w:t>Подношење понуде са варијантама није дозвољено.</w:t>
      </w:r>
    </w:p>
    <w:p w:rsidR="008A334A" w:rsidRPr="00FA02F3" w:rsidRDefault="008A334A" w:rsidP="008A334A">
      <w:pPr>
        <w:ind w:left="426"/>
        <w:jc w:val="both"/>
        <w:rPr>
          <w:rFonts w:ascii="Arial Narrow" w:hAnsi="Arial Narrow"/>
          <w:b/>
          <w:bCs/>
          <w:i/>
          <w:iCs/>
          <w:color w:val="auto"/>
          <w:lang w:val="sr-Cyrl-CS"/>
        </w:rPr>
      </w:pPr>
    </w:p>
    <w:p w:rsidR="008A334A" w:rsidRPr="00FA02F3" w:rsidRDefault="008A334A" w:rsidP="008A334A">
      <w:pPr>
        <w:ind w:left="426"/>
        <w:jc w:val="both"/>
        <w:rPr>
          <w:rFonts w:ascii="Arial Narrow" w:hAnsi="Arial Narrow"/>
          <w:b/>
          <w:color w:val="auto"/>
        </w:rPr>
      </w:pPr>
      <w:r w:rsidRPr="00FA02F3">
        <w:rPr>
          <w:rFonts w:ascii="Arial Narrow" w:hAnsi="Arial Narrow"/>
          <w:b/>
          <w:bCs/>
          <w:iCs/>
          <w:color w:val="auto"/>
          <w:lang w:val="sr-Cyrl-CS"/>
        </w:rPr>
        <w:t>4.</w:t>
      </w:r>
      <w:r w:rsidRPr="00FA02F3">
        <w:rPr>
          <w:rFonts w:ascii="Arial Narrow" w:hAnsi="Arial Narrow"/>
          <w:b/>
          <w:bCs/>
          <w:iCs/>
          <w:color w:val="auto"/>
          <w:lang w:val="sr-Latn-RS"/>
        </w:rPr>
        <w:t xml:space="preserve"> </w:t>
      </w:r>
      <w:r w:rsidRPr="00FA02F3">
        <w:rPr>
          <w:rFonts w:ascii="Arial Narrow" w:hAnsi="Arial Narrow"/>
          <w:b/>
          <w:iCs/>
          <w:color w:val="auto"/>
          <w:lang w:val="sr-Latn-RS"/>
        </w:rPr>
        <w:t>НАЧИН ИЗМЕНЕ, ДОПУНЕ И ОПОЗИВА ПОНУДЕ</w:t>
      </w:r>
    </w:p>
    <w:p w:rsidR="008A334A" w:rsidRPr="00FA02F3" w:rsidRDefault="008A334A" w:rsidP="008A334A">
      <w:pPr>
        <w:ind w:left="426"/>
        <w:jc w:val="both"/>
        <w:rPr>
          <w:rFonts w:ascii="Arial Narrow" w:eastAsia="TimesNewRomanPSMT" w:hAnsi="Arial Narrow" w:cs="Arial"/>
          <w:bCs/>
          <w:iCs/>
          <w:color w:val="auto"/>
          <w:lang w:val="sr-Latn-RS"/>
        </w:rPr>
      </w:pPr>
      <w:r w:rsidRPr="00FA02F3">
        <w:rPr>
          <w:rFonts w:ascii="Arial Narrow" w:hAnsi="Arial Narrow" w:cs="Arial"/>
          <w:color w:val="auto"/>
          <w:lang w:val="sr-Latn-RS"/>
        </w:rPr>
        <w:t xml:space="preserve">Понуђач је дужан да јасно назначи који део понуде мења односно која документа накнадно доставља. </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Cs/>
          <w:iCs/>
          <w:color w:val="auto"/>
          <w:lang w:val="sr-Latn-RS"/>
        </w:rPr>
      </w:pPr>
      <w:r w:rsidRPr="00FA02F3">
        <w:rPr>
          <w:rFonts w:ascii="Arial Narrow" w:eastAsia="TimesNewRomanPSMT" w:hAnsi="Arial Narrow" w:cs="Arial"/>
          <w:bCs/>
          <w:iCs/>
          <w:color w:val="auto"/>
          <w:lang w:val="sr-Latn-RS"/>
        </w:rPr>
        <w:t xml:space="preserve">Измену, допуну или опозив понуде треба доставити на адресу: </w:t>
      </w:r>
    </w:p>
    <w:p w:rsidR="008A334A" w:rsidRPr="00FA02F3" w:rsidRDefault="008A334A" w:rsidP="008A334A">
      <w:pPr>
        <w:autoSpaceDE w:val="0"/>
        <w:autoSpaceDN w:val="0"/>
        <w:adjustRightInd w:val="0"/>
        <w:spacing w:line="240" w:lineRule="auto"/>
        <w:ind w:left="426"/>
        <w:jc w:val="both"/>
        <w:rPr>
          <w:rFonts w:ascii="Arial Narrow" w:eastAsia="TimesNewRomanPSMT" w:hAnsi="Arial Narrow" w:cs="Arial"/>
          <w:b/>
          <w:bCs/>
          <w:color w:val="auto"/>
        </w:rPr>
      </w:pPr>
      <w:r w:rsidRPr="00FA02F3">
        <w:rPr>
          <w:rFonts w:ascii="Arial Narrow" w:eastAsia="TimesNewRomanPSMT" w:hAnsi="Arial Narrow" w:cs="Arial"/>
          <w:b/>
          <w:bCs/>
          <w:color w:val="auto"/>
          <w:lang w:val="sr-Cyrl-CS"/>
        </w:rPr>
        <w:t xml:space="preserve"> </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ГРАД ВРШАЦ</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 xml:space="preserve">Трг Победе 1. Вршац 26300 </w:t>
      </w:r>
    </w:p>
    <w:p w:rsidR="008A334A" w:rsidRPr="00FA02F3" w:rsidRDefault="008A334A" w:rsidP="008A334A">
      <w:pPr>
        <w:autoSpaceDE w:val="0"/>
        <w:autoSpaceDN w:val="0"/>
        <w:adjustRightInd w:val="0"/>
        <w:spacing w:line="240" w:lineRule="auto"/>
        <w:ind w:left="426"/>
        <w:jc w:val="center"/>
        <w:rPr>
          <w:rFonts w:ascii="Arial Narrow" w:eastAsia="TimesNewRomanPSMT" w:hAnsi="Arial Narrow" w:cs="Arial"/>
          <w:b/>
          <w:bCs/>
          <w:color w:val="auto"/>
          <w:lang w:val="sr-Cyrl-CS"/>
        </w:rPr>
      </w:pPr>
      <w:r w:rsidRPr="00FA02F3">
        <w:rPr>
          <w:rFonts w:ascii="Arial Narrow" w:eastAsia="TimesNewRomanPSMT" w:hAnsi="Arial Narrow" w:cs="Arial"/>
          <w:b/>
          <w:bCs/>
          <w:color w:val="auto"/>
          <w:lang w:val="sr-Cyrl-CS"/>
        </w:rPr>
        <w:t>ПИСАРНИЦА</w:t>
      </w:r>
    </w:p>
    <w:p w:rsidR="008A334A" w:rsidRPr="00FA02F3" w:rsidRDefault="008A334A" w:rsidP="008A334A">
      <w:pPr>
        <w:autoSpaceDE w:val="0"/>
        <w:autoSpaceDN w:val="0"/>
        <w:adjustRightInd w:val="0"/>
        <w:spacing w:line="240" w:lineRule="auto"/>
        <w:ind w:left="426"/>
        <w:jc w:val="both"/>
        <w:rPr>
          <w:rFonts w:ascii="Calibri" w:eastAsia="TimesNewRomanPSMT" w:hAnsi="Calibri" w:cs="Arabic Typesetting"/>
          <w:bCs/>
          <w:i/>
          <w:color w:val="auto"/>
          <w:lang w:val="sr-Cyrl-RS"/>
        </w:rPr>
      </w:pPr>
      <w:r w:rsidRPr="00FA02F3">
        <w:rPr>
          <w:rFonts w:eastAsia="TimesNewRomanPSMT"/>
          <w:bCs/>
          <w:i/>
          <w:color w:val="auto"/>
          <w:lang w:val="sr-Latn-RS"/>
        </w:rPr>
        <w:t>са</w:t>
      </w:r>
      <w:r w:rsidRPr="00FA02F3">
        <w:rPr>
          <w:rFonts w:ascii="Arabic Typesetting" w:eastAsia="TimesNewRomanPSMT" w:hAnsi="Arabic Typesetting" w:cs="Arabic Typesetting"/>
          <w:bCs/>
          <w:i/>
          <w:color w:val="auto"/>
          <w:lang w:val="sr-Latn-RS"/>
        </w:rPr>
        <w:t xml:space="preserve"> </w:t>
      </w:r>
      <w:r w:rsidRPr="00FA02F3">
        <w:rPr>
          <w:rFonts w:eastAsia="TimesNewRomanPSMT"/>
          <w:bCs/>
          <w:i/>
          <w:color w:val="auto"/>
          <w:lang w:val="sr-Latn-RS"/>
        </w:rPr>
        <w:t>назнаком</w:t>
      </w:r>
      <w:r w:rsidRPr="00FA02F3">
        <w:rPr>
          <w:rFonts w:ascii="Arabic Typesetting" w:eastAsia="TimesNewRomanPSMT" w:hAnsi="Arabic Typesetting" w:cs="Arabic Typesetting"/>
          <w:bCs/>
          <w:i/>
          <w:color w:val="auto"/>
          <w:lang w:val="sr-Latn-RS"/>
        </w:rPr>
        <w:t>:</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lang w:val="sr-Cyrl-CS"/>
        </w:rPr>
      </w:pPr>
      <w:r w:rsidRPr="00FA02F3">
        <w:rPr>
          <w:rFonts w:ascii="Arial Narrow" w:eastAsia="TimesNewRomanPSMT" w:hAnsi="Arial Narrow" w:cs="Arial"/>
          <w:bCs/>
          <w:iCs/>
          <w:color w:val="auto"/>
          <w:lang w:val="sr-Latn-RS"/>
        </w:rPr>
        <w:t>„</w:t>
      </w:r>
      <w:r w:rsidRPr="00FA02F3">
        <w:rPr>
          <w:rFonts w:ascii="Arial Narrow" w:eastAsia="TimesNewRomanPSMT" w:hAnsi="Arial Narrow" w:cs="Arial"/>
          <w:b/>
          <w:bCs/>
          <w:iCs/>
          <w:color w:val="auto"/>
          <w:lang w:val="sr-Latn-RS"/>
        </w:rPr>
        <w:t>Измена понуде</w:t>
      </w:r>
      <w:r w:rsidRPr="00FA02F3">
        <w:rPr>
          <w:rFonts w:ascii="Arial Narrow" w:eastAsia="TimesNewRomanPS-BoldMT" w:hAnsi="Arial Narrow" w:cs="Arial"/>
          <w:b/>
          <w:bCs/>
          <w:color w:val="auto"/>
          <w:lang w:val="sr-Latn-RS"/>
        </w:rPr>
        <w:t xml:space="preserve"> за јавну набавку</w:t>
      </w:r>
      <w:r w:rsidRPr="00FA02F3">
        <w:rPr>
          <w:rFonts w:ascii="Arial Narrow" w:hAnsi="Arial Narrow" w:cs="Arial"/>
          <w:b/>
          <w:color w:val="auto"/>
          <w:lang w:val="sr-Cyrl-CS"/>
        </w:rPr>
        <w:t xml:space="preserve"> добра:</w:t>
      </w:r>
    </w:p>
    <w:p w:rsidR="008A334A" w:rsidRPr="00FA02F3" w:rsidRDefault="008A334A" w:rsidP="008A334A">
      <w:pPr>
        <w:suppressAutoHyphens w:val="0"/>
        <w:spacing w:line="240" w:lineRule="auto"/>
        <w:ind w:left="426"/>
        <w:rPr>
          <w:rFonts w:ascii="Arial Narrow" w:eastAsia="Times New Roman" w:hAnsi="Arial Narrow"/>
          <w:b/>
          <w:color w:val="auto"/>
          <w:kern w:val="0"/>
          <w:sz w:val="22"/>
          <w:szCs w:val="22"/>
          <w:lang w:val="sr-Cyrl-RS" w:eastAsia="sr-Latn-CS"/>
        </w:rPr>
      </w:pPr>
      <w:r w:rsidRPr="00FA02F3">
        <w:rPr>
          <w:rFonts w:ascii="Arial Narrow" w:eastAsia="Times New Roman" w:hAnsi="Arial Narrow"/>
          <w:b/>
          <w:color w:val="auto"/>
          <w:kern w:val="0"/>
          <w:sz w:val="22"/>
          <w:szCs w:val="22"/>
          <w:lang w:val="sr-Cyrl-RS" w:eastAsia="sr-Latn-CS"/>
        </w:rPr>
        <w:t>Набавка електричне енергије за потребе јавног осветљења града  и насељених места града Вршца</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szCs w:val="22"/>
        </w:rPr>
      </w:pPr>
      <w:r w:rsidRPr="00FA02F3">
        <w:rPr>
          <w:rFonts w:ascii="Arial Narrow" w:eastAsia="TimesNewRomanPS-BoldMT" w:hAnsi="Arial Narrow" w:cs="Arial"/>
          <w:b/>
          <w:bCs/>
          <w:color w:val="auto"/>
          <w:szCs w:val="22"/>
          <w:lang w:val="sr-Latn-RS"/>
        </w:rPr>
        <w:t>бр</w:t>
      </w:r>
      <w:r w:rsidRPr="00FA02F3">
        <w:rPr>
          <w:rFonts w:ascii="Arial Narrow" w:eastAsia="TimesNewRomanPS-BoldMT" w:hAnsi="Arial Narrow" w:cs="Arial"/>
          <w:b/>
          <w:bCs/>
          <w:color w:val="auto"/>
          <w:szCs w:val="22"/>
          <w:lang w:val="sr-Cyrl-CS"/>
        </w:rPr>
        <w:t>.</w:t>
      </w:r>
      <w:r>
        <w:rPr>
          <w:rFonts w:ascii="Arial Narrow" w:eastAsia="Calibri" w:hAnsi="Arial Narrow"/>
          <w:b/>
          <w:color w:val="auto"/>
          <w:kern w:val="0"/>
          <w:szCs w:val="22"/>
          <w:lang w:val="sr-Cyrl-RS" w:eastAsia="en-US"/>
        </w:rPr>
        <w:t xml:space="preserve"> 404-72/2020</w:t>
      </w:r>
      <w:r w:rsidRPr="00FA02F3">
        <w:rPr>
          <w:rFonts w:ascii="Arial Narrow" w:eastAsia="Calibri" w:hAnsi="Arial Narrow"/>
          <w:b/>
          <w:color w:val="auto"/>
          <w:kern w:val="0"/>
          <w:szCs w:val="22"/>
          <w:lang w:val="sr-Cyrl-CS" w:eastAsia="en-US"/>
        </w:rPr>
        <w:t>-</w:t>
      </w:r>
      <w:r w:rsidRPr="00FA02F3">
        <w:rPr>
          <w:rFonts w:ascii="Arial Narrow" w:eastAsia="Calibri" w:hAnsi="Arial Narrow"/>
          <w:b/>
          <w:color w:val="auto"/>
          <w:kern w:val="0"/>
          <w:szCs w:val="22"/>
          <w:lang w:val="sr-Cyrl-RS" w:eastAsia="en-US"/>
        </w:rPr>
        <w:t>IV-09</w:t>
      </w:r>
      <w:r w:rsidRPr="00FA02F3">
        <w:rPr>
          <w:rFonts w:ascii="Arial Narrow" w:eastAsia="TimesNewRomanPSMT" w:hAnsi="Arial Narrow" w:cs="Arial"/>
          <w:b/>
          <w:bCs/>
          <w:color w:val="auto"/>
          <w:szCs w:val="22"/>
          <w:lang w:val="sr-Latn-RS"/>
        </w:rPr>
        <w:t xml:space="preserve">- </w:t>
      </w:r>
      <w:r w:rsidRPr="00FA02F3">
        <w:rPr>
          <w:rFonts w:ascii="Arial Narrow" w:eastAsia="TimesNewRomanPS-BoldMT" w:hAnsi="Arial Narrow" w:cs="Arial"/>
          <w:b/>
          <w:bCs/>
          <w:color w:val="auto"/>
          <w:szCs w:val="22"/>
          <w:lang w:val="sr-Latn-RS"/>
        </w:rPr>
        <w:t>НЕ ОТВАРАТИ”</w:t>
      </w:r>
      <w:r w:rsidRPr="00FA02F3">
        <w:rPr>
          <w:rFonts w:ascii="Arial Narrow" w:hAnsi="Arial Narrow" w:cs="Arial"/>
          <w:b/>
          <w:color w:val="auto"/>
          <w:szCs w:val="22"/>
          <w:lang w:val="sr-Latn-RS"/>
        </w:rPr>
        <w:t>.</w:t>
      </w:r>
    </w:p>
    <w:p w:rsidR="008A334A" w:rsidRPr="00FA02F3" w:rsidRDefault="008A334A" w:rsidP="008A334A">
      <w:pPr>
        <w:autoSpaceDE w:val="0"/>
        <w:autoSpaceDN w:val="0"/>
        <w:adjustRightInd w:val="0"/>
        <w:spacing w:line="240" w:lineRule="auto"/>
        <w:ind w:left="426"/>
        <w:rPr>
          <w:rFonts w:ascii="Arabic Typesetting" w:eastAsia="TimesNewRomanPSMT" w:hAnsi="Arabic Typesetting" w:cs="Arabic Typesetting"/>
          <w:bCs/>
          <w:i/>
          <w:iCs/>
          <w:color w:val="auto"/>
        </w:rPr>
      </w:pPr>
      <w:r w:rsidRPr="00FA02F3">
        <w:rPr>
          <w:rFonts w:eastAsia="TimesNewRomanPSMT"/>
          <w:bCs/>
          <w:i/>
          <w:iCs/>
          <w:color w:val="auto"/>
          <w:lang w:val="sr-Latn-RS"/>
        </w:rPr>
        <w:t>или</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lang w:val="sr-Cyrl-CS"/>
        </w:rPr>
      </w:pPr>
      <w:r w:rsidRPr="00FA02F3">
        <w:rPr>
          <w:rFonts w:ascii="Arial Narrow" w:eastAsia="TimesNewRomanPSMT" w:hAnsi="Arial Narrow" w:cs="Arial"/>
          <w:bCs/>
          <w:iCs/>
          <w:color w:val="auto"/>
          <w:lang w:val="sr-Latn-RS"/>
        </w:rPr>
        <w:t>„</w:t>
      </w:r>
      <w:r w:rsidRPr="00FA02F3">
        <w:rPr>
          <w:rFonts w:ascii="Arial Narrow" w:eastAsia="TimesNewRomanPSMT" w:hAnsi="Arial Narrow" w:cs="Arial"/>
          <w:b/>
          <w:bCs/>
          <w:iCs/>
          <w:color w:val="auto"/>
          <w:lang w:val="sr-Latn-RS"/>
        </w:rPr>
        <w:t xml:space="preserve">Допуна понуде </w:t>
      </w:r>
      <w:r w:rsidRPr="00FA02F3">
        <w:rPr>
          <w:rFonts w:ascii="Arial Narrow" w:eastAsia="TimesNewRomanPS-BoldMT" w:hAnsi="Arial Narrow" w:cs="Arial"/>
          <w:b/>
          <w:bCs/>
          <w:color w:val="auto"/>
          <w:lang w:val="sr-Latn-RS"/>
        </w:rPr>
        <w:t>за јавну набавку</w:t>
      </w:r>
      <w:r w:rsidRPr="00FA02F3">
        <w:rPr>
          <w:rFonts w:ascii="Arial Narrow" w:hAnsi="Arial Narrow" w:cs="Arial"/>
          <w:b/>
          <w:color w:val="auto"/>
          <w:lang w:val="sr-Cyrl-CS"/>
        </w:rPr>
        <w:t xml:space="preserve"> добра:</w:t>
      </w:r>
    </w:p>
    <w:p w:rsidR="008A334A" w:rsidRPr="00FA02F3" w:rsidRDefault="008A334A" w:rsidP="008A334A">
      <w:pPr>
        <w:suppressAutoHyphens w:val="0"/>
        <w:spacing w:line="240" w:lineRule="auto"/>
        <w:ind w:left="426"/>
        <w:rPr>
          <w:rFonts w:ascii="Arial Narrow" w:eastAsia="Times New Roman" w:hAnsi="Arial Narrow"/>
          <w:b/>
          <w:color w:val="auto"/>
          <w:kern w:val="0"/>
          <w:sz w:val="22"/>
          <w:szCs w:val="22"/>
          <w:lang w:val="sr-Cyrl-RS" w:eastAsia="sr-Latn-CS"/>
        </w:rPr>
      </w:pPr>
      <w:r w:rsidRPr="00FA02F3">
        <w:rPr>
          <w:rFonts w:ascii="Arial Narrow" w:eastAsia="Times New Roman" w:hAnsi="Arial Narrow"/>
          <w:b/>
          <w:color w:val="auto"/>
          <w:kern w:val="0"/>
          <w:sz w:val="22"/>
          <w:szCs w:val="22"/>
          <w:lang w:val="sr-Cyrl-RS" w:eastAsia="sr-Latn-CS"/>
        </w:rPr>
        <w:t>Набавка електричне енергије за потребе јавног осветљења града  и насељених места града Вршца</w:t>
      </w: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r w:rsidRPr="00FA02F3">
        <w:rPr>
          <w:rFonts w:ascii="Arial Narrow" w:eastAsia="TimesNewRomanPS-BoldMT" w:hAnsi="Arial Narrow" w:cs="Arial"/>
          <w:b/>
          <w:bCs/>
          <w:color w:val="auto"/>
          <w:szCs w:val="22"/>
          <w:lang w:val="sr-Latn-RS"/>
        </w:rPr>
        <w:t>бр</w:t>
      </w:r>
      <w:r w:rsidRPr="00FA02F3">
        <w:rPr>
          <w:rFonts w:ascii="Arial Narrow" w:eastAsia="TimesNewRomanPS-BoldMT" w:hAnsi="Arial Narrow" w:cs="Arial"/>
          <w:b/>
          <w:bCs/>
          <w:color w:val="auto"/>
          <w:szCs w:val="22"/>
          <w:lang w:val="sr-Cyrl-CS"/>
        </w:rPr>
        <w:t>.</w:t>
      </w:r>
      <w:r>
        <w:rPr>
          <w:rFonts w:ascii="Arial Narrow" w:eastAsia="Calibri" w:hAnsi="Arial Narrow"/>
          <w:b/>
          <w:color w:val="auto"/>
          <w:kern w:val="0"/>
          <w:szCs w:val="22"/>
          <w:lang w:val="sr-Cyrl-RS" w:eastAsia="en-US"/>
        </w:rPr>
        <w:t xml:space="preserve"> 404-72/2020</w:t>
      </w:r>
      <w:r w:rsidRPr="00FA02F3">
        <w:rPr>
          <w:rFonts w:ascii="Arial Narrow" w:eastAsia="Calibri" w:hAnsi="Arial Narrow"/>
          <w:b/>
          <w:color w:val="auto"/>
          <w:kern w:val="0"/>
          <w:szCs w:val="22"/>
          <w:lang w:val="sr-Cyrl-CS" w:eastAsia="en-US"/>
        </w:rPr>
        <w:t>-</w:t>
      </w:r>
      <w:r w:rsidRPr="00FA02F3">
        <w:rPr>
          <w:rFonts w:ascii="Arial Narrow" w:eastAsia="Calibri" w:hAnsi="Arial Narrow"/>
          <w:b/>
          <w:color w:val="auto"/>
          <w:kern w:val="0"/>
          <w:szCs w:val="22"/>
          <w:lang w:val="sr-Cyrl-RS" w:eastAsia="en-US"/>
        </w:rPr>
        <w:t>IV-09</w:t>
      </w:r>
      <w:r w:rsidRPr="00FA02F3">
        <w:rPr>
          <w:rFonts w:ascii="Arial Narrow" w:eastAsia="TimesNewRomanPSMT" w:hAnsi="Arial Narrow" w:cs="Arial"/>
          <w:b/>
          <w:bCs/>
          <w:color w:val="auto"/>
          <w:szCs w:val="22"/>
          <w:lang w:val="sr-Latn-RS"/>
        </w:rPr>
        <w:t xml:space="preserve">- </w:t>
      </w:r>
      <w:r w:rsidRPr="00FA02F3">
        <w:rPr>
          <w:rFonts w:ascii="Arial Narrow" w:eastAsia="TimesNewRomanPS-BoldMT" w:hAnsi="Arial Narrow" w:cs="Arial"/>
          <w:b/>
          <w:bCs/>
          <w:color w:val="auto"/>
          <w:szCs w:val="22"/>
          <w:lang w:val="sr-Latn-RS"/>
        </w:rPr>
        <w:t>НЕ ОТВАРАТИ”</w:t>
      </w:r>
      <w:r w:rsidRPr="00FA02F3">
        <w:rPr>
          <w:rFonts w:ascii="Arial Narrow" w:hAnsi="Arial Narrow" w:cs="Arial"/>
          <w:b/>
          <w:color w:val="auto"/>
          <w:szCs w:val="22"/>
          <w:lang w:val="sr-Latn-RS"/>
        </w:rPr>
        <w:t>.</w:t>
      </w: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Pr="001D55F7"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Pr="00FA02F3" w:rsidRDefault="008A334A" w:rsidP="008A334A">
      <w:pPr>
        <w:autoSpaceDE w:val="0"/>
        <w:autoSpaceDN w:val="0"/>
        <w:adjustRightInd w:val="0"/>
        <w:spacing w:line="240" w:lineRule="auto"/>
        <w:ind w:left="426"/>
        <w:rPr>
          <w:rFonts w:ascii="Calibri" w:eastAsia="TimesNewRomanPSMT" w:hAnsi="Calibri" w:cs="Arabic Typesetting"/>
          <w:bCs/>
          <w:i/>
          <w:iCs/>
          <w:color w:val="auto"/>
          <w:lang w:val="sr-Cyrl-RS"/>
        </w:rPr>
      </w:pPr>
      <w:r w:rsidRPr="00FA02F3">
        <w:rPr>
          <w:rFonts w:ascii="Arial Narrow" w:eastAsia="TimesNewRomanPSMT" w:hAnsi="Arial Narrow" w:cs="Arial"/>
          <w:bCs/>
          <w:iCs/>
          <w:color w:val="auto"/>
          <w:lang w:val="sr-Latn-RS"/>
        </w:rPr>
        <w:lastRenderedPageBreak/>
        <w:t xml:space="preserve"> </w:t>
      </w:r>
      <w:r w:rsidRPr="00FA02F3">
        <w:rPr>
          <w:rFonts w:eastAsia="TimesNewRomanPSMT"/>
          <w:bCs/>
          <w:i/>
          <w:iCs/>
          <w:color w:val="auto"/>
          <w:lang w:val="sr-Latn-RS"/>
        </w:rPr>
        <w:t>или</w:t>
      </w:r>
    </w:p>
    <w:p w:rsidR="008A334A" w:rsidRPr="00FA02F3" w:rsidRDefault="008A334A" w:rsidP="008A334A">
      <w:pPr>
        <w:autoSpaceDE w:val="0"/>
        <w:autoSpaceDN w:val="0"/>
        <w:adjustRightInd w:val="0"/>
        <w:spacing w:line="240" w:lineRule="auto"/>
        <w:ind w:left="426"/>
        <w:jc w:val="center"/>
        <w:rPr>
          <w:rFonts w:ascii="Arial Narrow" w:hAnsi="Arial Narrow" w:cs="Arial"/>
          <w:b/>
          <w:color w:val="auto"/>
          <w:lang w:val="sr-Cyrl-CS"/>
        </w:rPr>
      </w:pPr>
      <w:r w:rsidRPr="00FA02F3">
        <w:rPr>
          <w:rFonts w:ascii="Arial Narrow" w:eastAsia="TimesNewRomanPSMT" w:hAnsi="Arial Narrow" w:cs="Arial"/>
          <w:bCs/>
          <w:iCs/>
          <w:color w:val="auto"/>
          <w:lang w:val="sr-Latn-RS"/>
        </w:rPr>
        <w:t>„</w:t>
      </w:r>
      <w:r w:rsidRPr="00FA02F3">
        <w:rPr>
          <w:rFonts w:ascii="Arial Narrow" w:eastAsia="TimesNewRomanPSMT" w:hAnsi="Arial Narrow" w:cs="Arial"/>
          <w:b/>
          <w:bCs/>
          <w:iCs/>
          <w:color w:val="auto"/>
          <w:lang w:val="sr-Latn-RS"/>
        </w:rPr>
        <w:t xml:space="preserve">Опозив понуде </w:t>
      </w:r>
      <w:r w:rsidRPr="00FA02F3">
        <w:rPr>
          <w:rFonts w:ascii="Arial Narrow" w:eastAsia="TimesNewRomanPS-BoldMT" w:hAnsi="Arial Narrow" w:cs="Arial"/>
          <w:b/>
          <w:bCs/>
          <w:color w:val="auto"/>
          <w:lang w:val="sr-Latn-RS"/>
        </w:rPr>
        <w:t>за јавну набавку</w:t>
      </w:r>
      <w:r w:rsidRPr="00FA02F3">
        <w:rPr>
          <w:rFonts w:ascii="Arial Narrow" w:hAnsi="Arial Narrow" w:cs="Arial"/>
          <w:b/>
          <w:color w:val="auto"/>
          <w:lang w:val="sr-Cyrl-CS"/>
        </w:rPr>
        <w:t xml:space="preserve"> добра:</w:t>
      </w:r>
    </w:p>
    <w:p w:rsidR="008A334A" w:rsidRPr="00FA02F3" w:rsidRDefault="008A334A" w:rsidP="008A334A">
      <w:pPr>
        <w:suppressAutoHyphens w:val="0"/>
        <w:spacing w:line="240" w:lineRule="auto"/>
        <w:ind w:left="426"/>
        <w:rPr>
          <w:rFonts w:ascii="Arial Narrow" w:eastAsia="Times New Roman" w:hAnsi="Arial Narrow"/>
          <w:b/>
          <w:color w:val="auto"/>
          <w:kern w:val="0"/>
          <w:sz w:val="22"/>
          <w:szCs w:val="22"/>
          <w:lang w:val="sr-Cyrl-RS" w:eastAsia="sr-Latn-CS"/>
        </w:rPr>
      </w:pPr>
      <w:r w:rsidRPr="00FA02F3">
        <w:rPr>
          <w:rFonts w:ascii="Arial Narrow" w:eastAsia="Times New Roman" w:hAnsi="Arial Narrow"/>
          <w:b/>
          <w:color w:val="auto"/>
          <w:kern w:val="0"/>
          <w:sz w:val="22"/>
          <w:szCs w:val="22"/>
          <w:lang w:val="sr-Cyrl-RS" w:eastAsia="sr-Latn-CS"/>
        </w:rPr>
        <w:t>Набавка електричне енергије за потребе јавног осветљења града  и насељених места града Вршца</w:t>
      </w:r>
    </w:p>
    <w:p w:rsidR="008A334A"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r w:rsidRPr="00FA02F3">
        <w:rPr>
          <w:rFonts w:ascii="Arial Narrow" w:eastAsia="TimesNewRomanPS-BoldMT" w:hAnsi="Arial Narrow" w:cs="Arial"/>
          <w:b/>
          <w:bCs/>
          <w:color w:val="auto"/>
          <w:szCs w:val="22"/>
          <w:lang w:val="sr-Latn-RS"/>
        </w:rPr>
        <w:t>бр</w:t>
      </w:r>
      <w:r w:rsidRPr="00FA02F3">
        <w:rPr>
          <w:rFonts w:ascii="Arial Narrow" w:eastAsia="TimesNewRomanPS-BoldMT" w:hAnsi="Arial Narrow" w:cs="Arial"/>
          <w:b/>
          <w:bCs/>
          <w:color w:val="auto"/>
          <w:szCs w:val="22"/>
          <w:lang w:val="sr-Cyrl-CS"/>
        </w:rPr>
        <w:t>.</w:t>
      </w:r>
      <w:r>
        <w:rPr>
          <w:rFonts w:ascii="Arial Narrow" w:eastAsia="Calibri" w:hAnsi="Arial Narrow"/>
          <w:b/>
          <w:color w:val="auto"/>
          <w:kern w:val="0"/>
          <w:szCs w:val="22"/>
          <w:lang w:val="sr-Cyrl-RS" w:eastAsia="en-US"/>
        </w:rPr>
        <w:t xml:space="preserve"> 404-7</w:t>
      </w:r>
      <w:r w:rsidRPr="00FA02F3">
        <w:rPr>
          <w:rFonts w:ascii="Arial Narrow" w:eastAsia="Calibri" w:hAnsi="Arial Narrow"/>
          <w:b/>
          <w:color w:val="auto"/>
          <w:kern w:val="0"/>
          <w:szCs w:val="22"/>
          <w:lang w:val="sr-Cyrl-RS" w:eastAsia="en-US"/>
        </w:rPr>
        <w:t>2/20</w:t>
      </w:r>
      <w:r>
        <w:rPr>
          <w:rFonts w:ascii="Arial Narrow" w:eastAsia="Calibri" w:hAnsi="Arial Narrow"/>
          <w:b/>
          <w:color w:val="auto"/>
          <w:kern w:val="0"/>
          <w:szCs w:val="22"/>
          <w:lang w:val="sr-Cyrl-RS" w:eastAsia="en-US"/>
        </w:rPr>
        <w:t>20</w:t>
      </w:r>
      <w:r w:rsidRPr="00FA02F3">
        <w:rPr>
          <w:rFonts w:ascii="Arial Narrow" w:eastAsia="Calibri" w:hAnsi="Arial Narrow"/>
          <w:b/>
          <w:color w:val="auto"/>
          <w:kern w:val="0"/>
          <w:szCs w:val="22"/>
          <w:lang w:val="sr-Cyrl-CS" w:eastAsia="en-US"/>
        </w:rPr>
        <w:t>-</w:t>
      </w:r>
      <w:r w:rsidRPr="00FA02F3">
        <w:rPr>
          <w:rFonts w:ascii="Arial Narrow" w:eastAsia="Calibri" w:hAnsi="Arial Narrow"/>
          <w:b/>
          <w:color w:val="auto"/>
          <w:kern w:val="0"/>
          <w:szCs w:val="22"/>
          <w:lang w:val="sr-Cyrl-RS" w:eastAsia="en-US"/>
        </w:rPr>
        <w:t>IV-09</w:t>
      </w:r>
      <w:r w:rsidRPr="00FA02F3">
        <w:rPr>
          <w:rFonts w:ascii="Arial Narrow" w:eastAsia="TimesNewRomanPSMT" w:hAnsi="Arial Narrow" w:cs="Arial"/>
          <w:b/>
          <w:bCs/>
          <w:color w:val="auto"/>
          <w:szCs w:val="22"/>
          <w:lang w:val="sr-Latn-RS"/>
        </w:rPr>
        <w:t xml:space="preserve">- </w:t>
      </w:r>
      <w:r w:rsidRPr="00FA02F3">
        <w:rPr>
          <w:rFonts w:ascii="Arial Narrow" w:eastAsia="TimesNewRomanPS-BoldMT" w:hAnsi="Arial Narrow" w:cs="Arial"/>
          <w:b/>
          <w:bCs/>
          <w:color w:val="auto"/>
          <w:szCs w:val="22"/>
          <w:lang w:val="sr-Latn-RS"/>
        </w:rPr>
        <w:t>НЕ ОТВАРАТИ”</w:t>
      </w:r>
      <w:r w:rsidRPr="00FA02F3">
        <w:rPr>
          <w:rFonts w:ascii="Arial Narrow" w:hAnsi="Arial Narrow" w:cs="Arial"/>
          <w:b/>
          <w:color w:val="auto"/>
          <w:szCs w:val="22"/>
          <w:lang w:val="sr-Latn-RS"/>
        </w:rPr>
        <w:t>.</w:t>
      </w:r>
    </w:p>
    <w:p w:rsidR="008A334A" w:rsidRPr="001D55F7" w:rsidRDefault="008A334A" w:rsidP="008A334A">
      <w:pPr>
        <w:autoSpaceDE w:val="0"/>
        <w:autoSpaceDN w:val="0"/>
        <w:adjustRightInd w:val="0"/>
        <w:spacing w:line="240" w:lineRule="auto"/>
        <w:ind w:left="426"/>
        <w:jc w:val="center"/>
        <w:rPr>
          <w:rFonts w:ascii="Arial Narrow" w:hAnsi="Arial Narrow" w:cs="Arial"/>
          <w:b/>
          <w:color w:val="auto"/>
          <w:szCs w:val="22"/>
          <w:lang w:val="sr-Cyrl-RS"/>
        </w:rPr>
      </w:pPr>
    </w:p>
    <w:p w:rsidR="008A334A" w:rsidRPr="00FA02F3" w:rsidRDefault="008A334A" w:rsidP="008A334A">
      <w:pPr>
        <w:autoSpaceDE w:val="0"/>
        <w:autoSpaceDN w:val="0"/>
        <w:adjustRightInd w:val="0"/>
        <w:spacing w:line="240" w:lineRule="auto"/>
        <w:ind w:left="426"/>
        <w:jc w:val="both"/>
        <w:rPr>
          <w:rFonts w:ascii="Arial Narrow" w:hAnsi="Arial Narrow" w:cs="Arial"/>
          <w:color w:val="auto"/>
          <w:lang w:val="sr-Latn-RS"/>
        </w:rPr>
      </w:pPr>
      <w:r w:rsidRPr="00FA02F3">
        <w:rPr>
          <w:rFonts w:ascii="Arial Narrow" w:eastAsia="TimesNewRomanPSMT" w:hAnsi="Arial Narrow" w:cs="Arial"/>
          <w:bCs/>
          <w:color w:val="auto"/>
          <w:lang w:val="sr-Latn-RS"/>
        </w:rPr>
        <w:t>На полеђини коверте или на кутији навести назив</w:t>
      </w:r>
      <w:r w:rsidRPr="00FA02F3">
        <w:rPr>
          <w:rFonts w:ascii="Arial Narrow" w:eastAsia="TimesNewRomanPSMT" w:hAnsi="Arial Narrow" w:cs="Arial"/>
          <w:bCs/>
          <w:color w:val="auto"/>
          <w:lang w:val="sr-Cyrl-CS"/>
        </w:rPr>
        <w:t xml:space="preserve"> и адресу</w:t>
      </w:r>
      <w:r w:rsidRPr="00FA02F3">
        <w:rPr>
          <w:rFonts w:ascii="Arial Narrow" w:eastAsia="TimesNewRomanPSMT" w:hAnsi="Arial Narrow" w:cs="Arial"/>
          <w:bCs/>
          <w:color w:val="auto"/>
          <w:lang w:val="sr-Latn-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334A" w:rsidRPr="00FA02F3" w:rsidRDefault="008A334A" w:rsidP="008A334A">
      <w:pPr>
        <w:ind w:left="426"/>
        <w:jc w:val="both"/>
        <w:rPr>
          <w:rFonts w:ascii="Arial Narrow" w:hAnsi="Arial Narrow" w:cs="Arial"/>
          <w:color w:val="auto"/>
          <w:lang w:val="sr-Cyrl-RS"/>
        </w:rPr>
      </w:pPr>
      <w:r w:rsidRPr="00FA02F3">
        <w:rPr>
          <w:rFonts w:ascii="Arial Narrow" w:hAnsi="Arial Narrow" w:cs="Arial"/>
          <w:color w:val="auto"/>
          <w:lang w:val="sr-Latn-RS"/>
        </w:rPr>
        <w:t>По истеку рока за подношење понуда понуђач не може да повуче нити да мења своју понуду.</w:t>
      </w:r>
    </w:p>
    <w:p w:rsidR="008A334A" w:rsidRPr="00FA02F3" w:rsidRDefault="008A334A" w:rsidP="008A334A">
      <w:pPr>
        <w:jc w:val="both"/>
        <w:rPr>
          <w:rFonts w:ascii="Arial Narrow" w:hAnsi="Arial Narrow"/>
          <w:b/>
          <w:bCs/>
          <w:iCs/>
          <w:color w:val="auto"/>
          <w:lang w:val="sr-Cyrl-CS"/>
        </w:rPr>
      </w:pPr>
    </w:p>
    <w:p w:rsidR="008A334A" w:rsidRPr="00FA02F3" w:rsidRDefault="008A334A" w:rsidP="008A334A">
      <w:pPr>
        <w:ind w:left="426"/>
        <w:jc w:val="both"/>
        <w:rPr>
          <w:rFonts w:ascii="Arial Narrow" w:hAnsi="Arial Narrow"/>
          <w:bCs/>
          <w:iCs/>
          <w:color w:val="auto"/>
        </w:rPr>
      </w:pPr>
      <w:r w:rsidRPr="00FA02F3">
        <w:rPr>
          <w:rFonts w:ascii="Arial Narrow" w:hAnsi="Arial Narrow"/>
          <w:b/>
          <w:bCs/>
          <w:iCs/>
          <w:color w:val="auto"/>
          <w:lang w:val="sr-Cyrl-CS"/>
        </w:rPr>
        <w:t>5</w:t>
      </w:r>
      <w:r w:rsidRPr="00FA02F3">
        <w:rPr>
          <w:rFonts w:ascii="Arial Narrow" w:hAnsi="Arial Narrow"/>
          <w:b/>
          <w:bCs/>
          <w:iCs/>
          <w:color w:val="auto"/>
          <w:lang w:val="sr-Latn-RS"/>
        </w:rPr>
        <w:t xml:space="preserve">. УЧЕСТВОВАЊЕ У ЗАЈЕДНИЧКОЈ ПОНУДИ ИЛИ КАО ПОДИЗВОЂАЧ </w:t>
      </w:r>
    </w:p>
    <w:p w:rsidR="008A334A" w:rsidRPr="00FA02F3" w:rsidRDefault="008A334A" w:rsidP="008A334A">
      <w:pPr>
        <w:ind w:left="426"/>
        <w:jc w:val="both"/>
        <w:rPr>
          <w:rFonts w:ascii="Arial Narrow" w:hAnsi="Arial Narrow"/>
          <w:iCs/>
          <w:color w:val="auto"/>
          <w:lang w:val="sr-Latn-RS"/>
        </w:rPr>
      </w:pPr>
      <w:r w:rsidRPr="00FA02F3">
        <w:rPr>
          <w:rFonts w:ascii="Arial Narrow" w:hAnsi="Arial Narrow"/>
          <w:bCs/>
          <w:iCs/>
          <w:color w:val="auto"/>
          <w:lang w:val="sr-Latn-RS"/>
        </w:rPr>
        <w:t>Понуђач може да поднесе само једну понуду.</w:t>
      </w:r>
      <w:r w:rsidRPr="00FA02F3">
        <w:rPr>
          <w:rFonts w:ascii="Arial Narrow" w:hAnsi="Arial Narrow"/>
          <w:i/>
          <w:iCs/>
          <w:color w:val="auto"/>
          <w:lang w:val="sr-Latn-RS"/>
        </w:rPr>
        <w:t xml:space="preserve"> </w:t>
      </w:r>
    </w:p>
    <w:p w:rsidR="008A334A" w:rsidRPr="00FA02F3" w:rsidRDefault="008A334A" w:rsidP="008A334A">
      <w:pPr>
        <w:ind w:left="426"/>
        <w:jc w:val="both"/>
        <w:rPr>
          <w:rFonts w:ascii="Arial Narrow" w:hAnsi="Arial Narrow"/>
          <w:iCs/>
          <w:color w:val="auto"/>
          <w:lang w:val="sr-Latn-RS"/>
        </w:rPr>
      </w:pPr>
      <w:r w:rsidRPr="00FA02F3">
        <w:rPr>
          <w:rFonts w:ascii="Arial Narrow" w:hAnsi="Arial Narrow"/>
          <w:iCs/>
          <w:color w:val="auto"/>
          <w:lang w:val="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334A" w:rsidRPr="00FA02F3" w:rsidRDefault="008A334A" w:rsidP="008A334A">
      <w:pPr>
        <w:ind w:left="426"/>
        <w:jc w:val="both"/>
        <w:rPr>
          <w:rFonts w:ascii="Arial Narrow" w:hAnsi="Arial Narrow"/>
          <w:i/>
          <w:iCs/>
          <w:color w:val="auto"/>
          <w:lang w:val="sr-Latn-RS"/>
        </w:rPr>
      </w:pPr>
      <w:r w:rsidRPr="00FA02F3">
        <w:rPr>
          <w:rFonts w:ascii="Arial Narrow" w:hAnsi="Arial Narrow"/>
          <w:iCs/>
          <w:color w:val="auto"/>
          <w:lang w:val="sr-Latn-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334A" w:rsidRPr="00FA02F3" w:rsidRDefault="008A334A" w:rsidP="008A334A">
      <w:pPr>
        <w:ind w:left="426"/>
        <w:jc w:val="both"/>
        <w:rPr>
          <w:rFonts w:ascii="Arial Narrow" w:hAnsi="Arial Narrow"/>
          <w:color w:val="auto"/>
          <w:lang w:val="sr-Latn-RS"/>
        </w:rPr>
      </w:pPr>
    </w:p>
    <w:p w:rsidR="008A334A" w:rsidRPr="00FA02F3" w:rsidRDefault="008A334A" w:rsidP="008A334A">
      <w:pPr>
        <w:ind w:left="426"/>
        <w:jc w:val="both"/>
        <w:rPr>
          <w:rFonts w:ascii="Arial Narrow" w:hAnsi="Arial Narrow"/>
          <w:iCs/>
          <w:color w:val="auto"/>
          <w:lang w:val="sr-Latn-RS"/>
        </w:rPr>
      </w:pPr>
      <w:r w:rsidRPr="00FA02F3">
        <w:rPr>
          <w:rFonts w:ascii="Arial Narrow" w:hAnsi="Arial Narrow"/>
          <w:b/>
          <w:bCs/>
          <w:iCs/>
          <w:color w:val="auto"/>
          <w:lang w:val="sr-Cyrl-CS"/>
        </w:rPr>
        <w:t>6</w:t>
      </w:r>
      <w:r w:rsidRPr="00FA02F3">
        <w:rPr>
          <w:rFonts w:ascii="Arial Narrow" w:hAnsi="Arial Narrow"/>
          <w:b/>
          <w:bCs/>
          <w:iCs/>
          <w:color w:val="auto"/>
          <w:lang w:val="sr-Latn-RS"/>
        </w:rPr>
        <w:t>. ПОНУДА СА ПОДИЗВОЂАЧЕМ</w:t>
      </w:r>
    </w:p>
    <w:p w:rsidR="008A334A" w:rsidRPr="00FA02F3" w:rsidRDefault="008A334A" w:rsidP="008A334A">
      <w:pPr>
        <w:ind w:left="426"/>
        <w:jc w:val="both"/>
        <w:rPr>
          <w:rFonts w:ascii="Arial Narrow" w:hAnsi="Arial Narrow"/>
          <w:iCs/>
          <w:color w:val="auto"/>
          <w:lang w:val="sr-Latn-RS"/>
        </w:rPr>
      </w:pPr>
      <w:r w:rsidRPr="00FA02F3">
        <w:rPr>
          <w:rFonts w:ascii="Arial Narrow" w:hAnsi="Arial Narrow"/>
          <w:iCs/>
          <w:color w:val="auto"/>
          <w:lang w:val="sr-Latn-RS"/>
        </w:rPr>
        <w:t xml:space="preserve">Уколико понуђач подноси понуду са подизвођачем дужан је да у </w:t>
      </w:r>
      <w:r w:rsidRPr="00FA02F3">
        <w:rPr>
          <w:rFonts w:ascii="Arial Narrow" w:hAnsi="Arial Narrow"/>
          <w:iCs/>
          <w:color w:val="auto"/>
          <w:lang w:val="sr-Cyrl-RS"/>
        </w:rPr>
        <w:t>да у одговајућем о</w:t>
      </w:r>
      <w:r w:rsidRPr="00FA02F3">
        <w:rPr>
          <w:rFonts w:ascii="Arial Narrow" w:hAnsi="Arial Narrow"/>
          <w:iCs/>
          <w:color w:val="auto"/>
          <w:lang w:val="sr-Latn-RS"/>
        </w:rPr>
        <w:t>брасцу</w:t>
      </w:r>
      <w:r w:rsidRPr="00FA02F3">
        <w:rPr>
          <w:rFonts w:ascii="Arial Narrow" w:hAnsi="Arial Narrow"/>
          <w:iCs/>
          <w:color w:val="auto"/>
          <w:lang w:val="sr-Cyrl-RS"/>
        </w:rPr>
        <w:t xml:space="preserve"> бр.1.</w:t>
      </w:r>
      <w:r w:rsidRPr="00FA02F3">
        <w:rPr>
          <w:rFonts w:ascii="Arial Narrow" w:hAnsi="Arial Narrow"/>
          <w:iCs/>
          <w:color w:val="auto"/>
          <w:lang w:val="sr-Latn-RS"/>
        </w:rPr>
        <w:t xml:space="preserve"> наведе да понуду подноси са по</w:t>
      </w:r>
      <w:r w:rsidRPr="00FA02F3">
        <w:rPr>
          <w:rFonts w:ascii="Arial Narrow" w:hAnsi="Arial Narrow"/>
          <w:iCs/>
          <w:color w:val="auto"/>
          <w:lang w:val="sr-Cyrl-RS"/>
        </w:rPr>
        <w:t>д</w:t>
      </w:r>
      <w:r w:rsidRPr="00FA02F3">
        <w:rPr>
          <w:rFonts w:ascii="Arial Narrow" w:hAnsi="Arial Narrow"/>
          <w:iCs/>
          <w:color w:val="auto"/>
          <w:lang w:val="sr-Latn-R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334A" w:rsidRPr="00FA02F3" w:rsidRDefault="008A334A" w:rsidP="008A334A">
      <w:pPr>
        <w:ind w:left="426"/>
        <w:jc w:val="both"/>
        <w:rPr>
          <w:rFonts w:ascii="Arial Narrow" w:hAnsi="Arial Narrow"/>
          <w:iCs/>
          <w:color w:val="auto"/>
          <w:lang w:val="sr-Cyrl-RS"/>
        </w:rPr>
      </w:pPr>
      <w:r w:rsidRPr="00FA02F3">
        <w:rPr>
          <w:rFonts w:ascii="Arial Narrow" w:hAnsi="Arial Narrow"/>
          <w:iCs/>
          <w:color w:val="auto"/>
          <w:lang w:val="sr-Latn-RS"/>
        </w:rPr>
        <w:t>Понуђач у Обрасцу понуде</w:t>
      </w:r>
      <w:r w:rsidRPr="00FA02F3">
        <w:rPr>
          <w:rFonts w:ascii="Arial Narrow" w:hAnsi="Arial Narrow"/>
          <w:i/>
          <w:iCs/>
          <w:color w:val="auto"/>
          <w:lang w:val="sr-Latn-RS"/>
        </w:rPr>
        <w:t xml:space="preserve"> </w:t>
      </w:r>
      <w:r w:rsidRPr="00FA02F3">
        <w:rPr>
          <w:rFonts w:ascii="Arial Narrow" w:hAnsi="Arial Narrow"/>
          <w:iCs/>
          <w:color w:val="auto"/>
          <w:lang w:val="sr-Latn-RS"/>
        </w:rPr>
        <w:t>нав</w:t>
      </w:r>
      <w:r w:rsidRPr="00FA02F3">
        <w:rPr>
          <w:rFonts w:ascii="Arial Narrow" w:hAnsi="Arial Narrow"/>
          <w:iCs/>
          <w:color w:val="auto"/>
          <w:lang w:val="sr-Cyrl-RS"/>
        </w:rPr>
        <w:t>о</w:t>
      </w:r>
      <w:r w:rsidRPr="00FA02F3">
        <w:rPr>
          <w:rFonts w:ascii="Arial Narrow" w:hAnsi="Arial Narrow"/>
          <w:iCs/>
          <w:color w:val="auto"/>
          <w:lang w:val="sr-Latn-RS"/>
        </w:rPr>
        <w:t>д</w:t>
      </w:r>
      <w:r w:rsidRPr="00FA02F3">
        <w:rPr>
          <w:rFonts w:ascii="Arial Narrow" w:hAnsi="Arial Narrow"/>
          <w:iCs/>
          <w:color w:val="auto"/>
          <w:lang w:val="sr-Cyrl-RS"/>
        </w:rPr>
        <w:t>и</w:t>
      </w:r>
      <w:r w:rsidRPr="00FA02F3">
        <w:rPr>
          <w:rFonts w:ascii="Arial Narrow" w:hAnsi="Arial Narrow"/>
          <w:iCs/>
          <w:color w:val="auto"/>
          <w:lang w:val="sr-Latn-RS"/>
        </w:rPr>
        <w:t xml:space="preserve"> назив и седиште подизвођача, уколико ће делимично извршење набавке поверити подизвођачу. </w:t>
      </w:r>
    </w:p>
    <w:p w:rsidR="008A334A" w:rsidRPr="00FA02F3" w:rsidRDefault="008A334A" w:rsidP="008A334A">
      <w:pPr>
        <w:ind w:left="426"/>
        <w:jc w:val="both"/>
        <w:rPr>
          <w:rFonts w:ascii="Arial Narrow" w:eastAsia="TimesNewRomanPSMT" w:hAnsi="Arial Narrow"/>
          <w:bCs/>
          <w:color w:val="auto"/>
          <w:lang w:val="sr-Latn-RS"/>
        </w:rPr>
      </w:pPr>
      <w:r w:rsidRPr="00FA02F3">
        <w:rPr>
          <w:rFonts w:ascii="Arial Narrow" w:hAnsi="Arial Narrow"/>
          <w:iCs/>
          <w:color w:val="auto"/>
          <w:lang w:val="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A02F3">
        <w:rPr>
          <w:rFonts w:ascii="Arial Narrow" w:eastAsia="TimesNewRomanPSMT" w:hAnsi="Arial Narrow"/>
          <w:bCs/>
          <w:color w:val="auto"/>
          <w:lang w:val="sr-Latn-RS"/>
        </w:rPr>
        <w:t xml:space="preserve"> </w:t>
      </w:r>
    </w:p>
    <w:p w:rsidR="008A334A" w:rsidRPr="00FA02F3" w:rsidRDefault="008A334A" w:rsidP="008A334A">
      <w:pPr>
        <w:ind w:left="426"/>
        <w:jc w:val="both"/>
        <w:rPr>
          <w:rFonts w:ascii="Arial Narrow" w:eastAsia="TimesNewRomanPSMT" w:hAnsi="Arial Narrow"/>
          <w:bCs/>
          <w:color w:val="auto"/>
          <w:lang w:val="sr-Cyrl-RS"/>
        </w:rPr>
      </w:pPr>
      <w:r w:rsidRPr="00FA02F3">
        <w:rPr>
          <w:rFonts w:ascii="Arial Narrow" w:eastAsia="TimesNewRomanPSMT" w:hAnsi="Arial Narrow"/>
          <w:bCs/>
          <w:color w:val="auto"/>
          <w:lang w:val="sr-Latn-RS"/>
        </w:rPr>
        <w:t xml:space="preserve">Понуђач је дужан да за подизвођаче достави доказе о испуњености услова који су наведени у </w:t>
      </w:r>
      <w:r w:rsidRPr="00FA02F3">
        <w:rPr>
          <w:rFonts w:ascii="Arial Narrow" w:eastAsia="TimesNewRomanPSMT" w:hAnsi="Arial Narrow"/>
          <w:bCs/>
          <w:color w:val="auto"/>
          <w:lang w:val="sr-Cyrl-CS"/>
        </w:rPr>
        <w:t>поглављу</w:t>
      </w:r>
      <w:r w:rsidRPr="00FA02F3">
        <w:rPr>
          <w:rFonts w:ascii="Arial Narrow" w:eastAsia="TimesNewRomanPSMT" w:hAnsi="Arial Narrow"/>
          <w:bCs/>
          <w:color w:val="auto"/>
          <w:lang w:val="sr-Latn-RS"/>
        </w:rPr>
        <w:t xml:space="preserve"> </w:t>
      </w:r>
      <w:r w:rsidRPr="00FA02F3">
        <w:rPr>
          <w:rFonts w:ascii="Arial Narrow" w:eastAsia="TimesNewRomanPSMT" w:hAnsi="Arial Narrow"/>
          <w:b/>
          <w:bCs/>
          <w:color w:val="auto"/>
        </w:rPr>
        <w:t>V</w:t>
      </w:r>
      <w:r w:rsidRPr="00FA02F3">
        <w:rPr>
          <w:rFonts w:ascii="Arial Narrow" w:eastAsia="TimesNewRomanPSMT" w:hAnsi="Arial Narrow"/>
          <w:bCs/>
          <w:color w:val="auto"/>
          <w:lang w:val="ru-RU"/>
        </w:rPr>
        <w:t xml:space="preserve"> </w:t>
      </w:r>
      <w:r w:rsidRPr="00FA02F3">
        <w:rPr>
          <w:rFonts w:ascii="Arial Narrow" w:eastAsia="TimesNewRomanPSMT" w:hAnsi="Arial Narrow"/>
          <w:bCs/>
          <w:color w:val="auto"/>
          <w:lang w:val="sr-Latn-RS"/>
        </w:rPr>
        <w:t>конкурсне документације</w:t>
      </w:r>
      <w:r w:rsidRPr="00FA02F3">
        <w:rPr>
          <w:rFonts w:ascii="Arial Narrow" w:eastAsia="TimesNewRomanPSMT" w:hAnsi="Arial Narrow"/>
          <w:bCs/>
          <w:color w:val="auto"/>
          <w:lang w:val="sr-Cyrl-RS"/>
        </w:rPr>
        <w:t>, у складу са Упутством како се доказује испуњеност услова.</w:t>
      </w:r>
    </w:p>
    <w:p w:rsidR="008A334A" w:rsidRPr="00FA02F3" w:rsidRDefault="008A334A" w:rsidP="008A334A">
      <w:pPr>
        <w:ind w:left="426"/>
        <w:jc w:val="both"/>
        <w:rPr>
          <w:rFonts w:ascii="Arial Narrow" w:hAnsi="Arial Narrow"/>
          <w:iCs/>
          <w:color w:val="auto"/>
          <w:lang w:val="sr-Latn-RS"/>
        </w:rPr>
      </w:pPr>
      <w:r w:rsidRPr="00FA02F3">
        <w:rPr>
          <w:rFonts w:ascii="Arial Narrow" w:hAnsi="Arial Narrow"/>
          <w:iCs/>
          <w:color w:val="auto"/>
          <w:lang w:val="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334A" w:rsidRPr="00FA02F3" w:rsidRDefault="008A334A" w:rsidP="008A334A">
      <w:pPr>
        <w:ind w:left="426"/>
        <w:jc w:val="both"/>
        <w:rPr>
          <w:rFonts w:ascii="Arial Narrow" w:hAnsi="Arial Narrow"/>
          <w:color w:val="auto"/>
          <w:lang w:val="sr-Latn-RS"/>
        </w:rPr>
      </w:pPr>
      <w:r w:rsidRPr="00FA02F3">
        <w:rPr>
          <w:rFonts w:ascii="Arial Narrow" w:hAnsi="Arial Narrow"/>
          <w:iCs/>
          <w:color w:val="auto"/>
          <w:lang w:val="sr-Latn-RS"/>
        </w:rPr>
        <w:t>Понуђач је дужан да наручиоцу, на његов захтев, омогући приступ код подизвођача, ради утврђивања испуњености тражених услова.</w:t>
      </w:r>
    </w:p>
    <w:p w:rsidR="008A334A" w:rsidRPr="00FA02F3" w:rsidRDefault="008A334A" w:rsidP="008A334A">
      <w:pPr>
        <w:ind w:left="426"/>
        <w:jc w:val="both"/>
        <w:rPr>
          <w:rFonts w:ascii="Arial Narrow" w:hAnsi="Arial Narrow"/>
          <w:color w:val="auto"/>
          <w:lang w:val="sr-Cyrl-RS"/>
        </w:rPr>
      </w:pPr>
    </w:p>
    <w:p w:rsidR="008A334A" w:rsidRPr="00FA02F3" w:rsidRDefault="008A334A" w:rsidP="008A334A">
      <w:pPr>
        <w:ind w:left="426"/>
        <w:jc w:val="both"/>
        <w:rPr>
          <w:rFonts w:ascii="Arial Narrow" w:hAnsi="Arial Narrow"/>
          <w:color w:val="auto"/>
          <w:lang w:val="sr-Latn-RS"/>
        </w:rPr>
      </w:pPr>
      <w:r w:rsidRPr="00FA02F3">
        <w:rPr>
          <w:rFonts w:ascii="Arial Narrow" w:hAnsi="Arial Narrow"/>
          <w:b/>
          <w:color w:val="auto"/>
          <w:lang w:val="sr-Cyrl-CS"/>
        </w:rPr>
        <w:t>7</w:t>
      </w:r>
      <w:r w:rsidRPr="00FA02F3">
        <w:rPr>
          <w:rFonts w:ascii="Arial Narrow" w:hAnsi="Arial Narrow"/>
          <w:b/>
          <w:color w:val="auto"/>
          <w:lang w:val="sr-Latn-RS"/>
        </w:rPr>
        <w:t>. ЗАЈЕДНИЧКА ПОНУДА</w:t>
      </w:r>
    </w:p>
    <w:p w:rsidR="008A334A" w:rsidRPr="00FA02F3" w:rsidRDefault="008A334A" w:rsidP="008A334A">
      <w:pPr>
        <w:ind w:left="426"/>
        <w:jc w:val="both"/>
        <w:rPr>
          <w:rFonts w:ascii="Arial Narrow" w:hAnsi="Arial Narrow"/>
          <w:color w:val="auto"/>
          <w:lang w:val="sr-Latn-RS"/>
        </w:rPr>
      </w:pPr>
      <w:r w:rsidRPr="00FA02F3">
        <w:rPr>
          <w:rFonts w:ascii="Arial Narrow" w:hAnsi="Arial Narrow"/>
          <w:color w:val="auto"/>
          <w:lang w:val="sr-Latn-RS"/>
        </w:rPr>
        <w:t>Понуду може поднети група понуђача.</w:t>
      </w:r>
    </w:p>
    <w:p w:rsidR="008A334A" w:rsidRPr="00FA02F3" w:rsidRDefault="008A334A" w:rsidP="008A334A">
      <w:pPr>
        <w:ind w:left="426"/>
        <w:jc w:val="both"/>
        <w:rPr>
          <w:rFonts w:ascii="Arial Narrow" w:hAnsi="Arial Narrow"/>
          <w:color w:val="auto"/>
          <w:lang w:val="sr-Latn-RS"/>
        </w:rPr>
      </w:pPr>
      <w:r w:rsidRPr="00FA02F3">
        <w:rPr>
          <w:rFonts w:ascii="Arial Narrow" w:hAnsi="Arial Narrow"/>
          <w:color w:val="auto"/>
          <w:lang w:val="sr-Latn-RS"/>
        </w:rPr>
        <w:t xml:space="preserve">Уколико понуду подноси група понуђача, саставни део заједничке понуде мора бити споразум </w:t>
      </w:r>
      <w:r w:rsidRPr="00FA02F3">
        <w:rPr>
          <w:rFonts w:ascii="Arial Narrow" w:hAnsi="Arial Narrow"/>
          <w:color w:val="auto"/>
          <w:lang w:val="sr-Cyrl-CS"/>
        </w:rPr>
        <w:t>(</w:t>
      </w:r>
      <w:r w:rsidRPr="00FA02F3">
        <w:rPr>
          <w:rFonts w:ascii="Arial Narrow" w:hAnsi="Arial Narrow"/>
          <w:color w:val="auto"/>
          <w:lang w:val="sr-Latn-RS"/>
        </w:rPr>
        <w:t>члан 81. ст</w:t>
      </w:r>
      <w:r w:rsidRPr="00FA02F3">
        <w:rPr>
          <w:rFonts w:ascii="Arial Narrow" w:hAnsi="Arial Narrow"/>
          <w:color w:val="auto"/>
          <w:lang w:val="sr-Cyrl-CS"/>
        </w:rPr>
        <w:t>.</w:t>
      </w:r>
      <w:r w:rsidRPr="00FA02F3">
        <w:rPr>
          <w:rFonts w:ascii="Arial Narrow" w:hAnsi="Arial Narrow"/>
          <w:color w:val="auto"/>
          <w:lang w:val="sr-Latn-RS"/>
        </w:rPr>
        <w:t xml:space="preserve"> 4.</w:t>
      </w:r>
      <w:r w:rsidRPr="00FA02F3">
        <w:rPr>
          <w:rFonts w:ascii="Arial Narrow" w:hAnsi="Arial Narrow"/>
          <w:color w:val="auto"/>
          <w:lang w:val="sr-Cyrl-CS"/>
        </w:rPr>
        <w:t xml:space="preserve"> ЗЈН)</w:t>
      </w:r>
      <w:r w:rsidRPr="00FA02F3">
        <w:rPr>
          <w:rFonts w:ascii="Arial Narrow" w:hAnsi="Arial Narrow"/>
          <w:color w:val="auto"/>
          <w:lang w:val="sr-Latn-RS"/>
        </w:rPr>
        <w:t xml:space="preserve"> којим се понуђачи из групе међусобно и према наручиоцу обавезују на извршење јавне набавке, а који обавезно садржи податке о: </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Latn-RS"/>
        </w:rPr>
        <w:t xml:space="preserve">члану групе који ће бити носилац посла, односно који ће поднети понуду и који ће заступати групу понуђача пред наручиоцем, </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Cyrl-CS"/>
        </w:rPr>
        <w:t>опис послова сваког понуђача из групе понуђача у извршењу уговора,</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Latn-RS"/>
        </w:rPr>
        <w:t xml:space="preserve">понуђачу који ће у име групе понуђача потписати уговор, </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Latn-RS"/>
        </w:rPr>
        <w:t xml:space="preserve">понуђачу који ће у име групе понуђача дати средство обезбеђења, </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Latn-RS"/>
        </w:rPr>
        <w:t xml:space="preserve">понуђачу који ће издати рачун, </w:t>
      </w:r>
    </w:p>
    <w:p w:rsidR="008A334A" w:rsidRPr="00FA02F3" w:rsidRDefault="008A334A" w:rsidP="008A334A">
      <w:pPr>
        <w:numPr>
          <w:ilvl w:val="0"/>
          <w:numId w:val="15"/>
        </w:numPr>
        <w:suppressAutoHyphens w:val="0"/>
        <w:spacing w:line="240" w:lineRule="auto"/>
        <w:ind w:left="426" w:firstLine="0"/>
        <w:jc w:val="both"/>
        <w:rPr>
          <w:rFonts w:ascii="Arial Narrow" w:hAnsi="Arial Narrow"/>
          <w:color w:val="auto"/>
          <w:lang w:val="sr-Latn-RS"/>
        </w:rPr>
      </w:pPr>
      <w:r w:rsidRPr="00FA02F3">
        <w:rPr>
          <w:rFonts w:ascii="Arial Narrow" w:hAnsi="Arial Narrow"/>
          <w:color w:val="auto"/>
          <w:lang w:val="sr-Latn-RS"/>
        </w:rPr>
        <w:t xml:space="preserve">рачуну на који ће бити извршено плаћање, </w:t>
      </w:r>
    </w:p>
    <w:p w:rsidR="008A334A" w:rsidRPr="00FA02F3" w:rsidRDefault="008A334A" w:rsidP="008A334A">
      <w:pPr>
        <w:ind w:left="426"/>
        <w:jc w:val="both"/>
        <w:rPr>
          <w:rFonts w:ascii="Arial Narrow" w:hAnsi="Arial Narrow"/>
          <w:color w:val="auto"/>
          <w:lang w:val="sr-Latn-RS"/>
        </w:rPr>
      </w:pPr>
    </w:p>
    <w:p w:rsidR="008A334A" w:rsidRPr="00FA02F3" w:rsidRDefault="008A334A" w:rsidP="008A334A">
      <w:pPr>
        <w:ind w:left="426"/>
        <w:jc w:val="both"/>
        <w:rPr>
          <w:rFonts w:ascii="Arial Narrow" w:hAnsi="Arial Narrow"/>
          <w:color w:val="auto"/>
          <w:lang w:val="sr-Latn-RS"/>
        </w:rPr>
      </w:pPr>
      <w:r w:rsidRPr="00FA02F3">
        <w:rPr>
          <w:rFonts w:ascii="Arial Narrow" w:eastAsia="TimesNewRomanPSMT" w:hAnsi="Arial Narrow"/>
          <w:bCs/>
          <w:color w:val="auto"/>
          <w:lang w:val="sr-Latn-RS"/>
        </w:rPr>
        <w:t xml:space="preserve">Група понуђача је дужна да достави све доказе о испуњености услова који су наведени у </w:t>
      </w:r>
      <w:r w:rsidRPr="00FA02F3">
        <w:rPr>
          <w:rFonts w:ascii="Arial Narrow" w:eastAsia="TimesNewRomanPSMT" w:hAnsi="Arial Narrow"/>
          <w:bCs/>
          <w:color w:val="auto"/>
          <w:lang w:val="sr-Cyrl-CS"/>
        </w:rPr>
        <w:t>поглављу</w:t>
      </w:r>
      <w:r w:rsidRPr="00FA02F3">
        <w:rPr>
          <w:rFonts w:ascii="Arial Narrow" w:eastAsia="TimesNewRomanPSMT" w:hAnsi="Arial Narrow"/>
          <w:bCs/>
          <w:color w:val="auto"/>
          <w:lang w:val="sr-Latn-RS"/>
        </w:rPr>
        <w:t xml:space="preserve"> </w:t>
      </w:r>
      <w:r w:rsidRPr="00FA02F3">
        <w:rPr>
          <w:rFonts w:ascii="Arial Narrow" w:hAnsi="Arial Narrow"/>
          <w:b/>
          <w:bCs/>
          <w:iCs/>
          <w:color w:val="auto"/>
          <w:lang w:val="sr-Latn-RS"/>
        </w:rPr>
        <w:t>I</w:t>
      </w:r>
      <w:r w:rsidRPr="00FA02F3">
        <w:rPr>
          <w:rFonts w:ascii="Arial Narrow" w:hAnsi="Arial Narrow"/>
          <w:b/>
          <w:bCs/>
          <w:iCs/>
          <w:color w:val="auto"/>
        </w:rPr>
        <w:t>V</w:t>
      </w:r>
      <w:r w:rsidRPr="00FA02F3">
        <w:rPr>
          <w:rFonts w:ascii="Arial Narrow" w:eastAsia="TimesNewRomanPSMT" w:hAnsi="Arial Narrow"/>
          <w:bCs/>
          <w:color w:val="auto"/>
          <w:lang w:val="ru-RU"/>
        </w:rPr>
        <w:t xml:space="preserve"> </w:t>
      </w:r>
      <w:r w:rsidRPr="00FA02F3">
        <w:rPr>
          <w:rFonts w:ascii="Arial Narrow" w:eastAsia="TimesNewRomanPSMT" w:hAnsi="Arial Narrow"/>
          <w:bCs/>
          <w:color w:val="auto"/>
          <w:lang w:val="sr-Latn-RS"/>
        </w:rPr>
        <w:t>конкурсне документације</w:t>
      </w:r>
      <w:r w:rsidRPr="00FA02F3">
        <w:rPr>
          <w:rFonts w:ascii="Arial Narrow" w:eastAsia="TimesNewRomanPSMT" w:hAnsi="Arial Narrow"/>
          <w:bCs/>
          <w:color w:val="auto"/>
          <w:lang w:val="sr-Cyrl-RS"/>
        </w:rPr>
        <w:t>, у складу са Упутством како се доказује испуњеност услова</w:t>
      </w:r>
      <w:r w:rsidRPr="00FA02F3">
        <w:rPr>
          <w:rFonts w:ascii="Arial Narrow" w:eastAsia="TimesNewRomanPSMT" w:hAnsi="Arial Narrow"/>
          <w:bCs/>
          <w:color w:val="auto"/>
          <w:lang w:val="sr-Latn-RS"/>
        </w:rPr>
        <w:t>.</w:t>
      </w:r>
    </w:p>
    <w:p w:rsidR="008A334A" w:rsidRPr="00FA02F3" w:rsidRDefault="008A334A" w:rsidP="008A334A">
      <w:pPr>
        <w:ind w:left="426"/>
        <w:jc w:val="both"/>
        <w:rPr>
          <w:rFonts w:ascii="Arial Narrow" w:hAnsi="Arial Narrow"/>
          <w:color w:val="auto"/>
          <w:lang w:val="sr-Cyrl-RS"/>
        </w:rPr>
      </w:pPr>
      <w:r w:rsidRPr="00FA02F3">
        <w:rPr>
          <w:rFonts w:ascii="Arial Narrow" w:hAnsi="Arial Narrow"/>
          <w:color w:val="auto"/>
          <w:lang w:val="sr-Latn-RS"/>
        </w:rPr>
        <w:t xml:space="preserve">Понуђачи из групе понуђача одговарају неограничено солидарно према наручиоцу. </w:t>
      </w:r>
    </w:p>
    <w:p w:rsidR="008A334A" w:rsidRPr="00FA02F3" w:rsidRDefault="008A334A" w:rsidP="008A334A">
      <w:pPr>
        <w:ind w:left="426"/>
        <w:jc w:val="both"/>
        <w:rPr>
          <w:rFonts w:ascii="Arial Narrow" w:hAnsi="Arial Narrow"/>
          <w:color w:val="auto"/>
          <w:lang w:val="sr-Cyrl-RS"/>
        </w:rPr>
      </w:pPr>
      <w:r w:rsidRPr="00FA02F3">
        <w:rPr>
          <w:rFonts w:ascii="Arial Narrow" w:hAnsi="Arial Narrow"/>
          <w:color w:val="auto"/>
          <w:lang w:val="sr-Cyrl-RS"/>
        </w:rPr>
        <w:t>Задруга може поднети понуду самостално, у своје име, а за рачун задругара или заједничку понуду у име задругара.</w:t>
      </w:r>
    </w:p>
    <w:p w:rsidR="008A334A" w:rsidRPr="00FA02F3" w:rsidRDefault="008A334A" w:rsidP="008A334A">
      <w:pPr>
        <w:ind w:left="426"/>
        <w:jc w:val="both"/>
        <w:rPr>
          <w:rFonts w:ascii="Arial Narrow" w:hAnsi="Arial Narrow"/>
          <w:color w:val="auto"/>
          <w:lang w:val="sr-Cyrl-RS"/>
        </w:rPr>
      </w:pPr>
      <w:r w:rsidRPr="00FA02F3">
        <w:rPr>
          <w:rFonts w:ascii="Arial Narrow" w:hAnsi="Arial Narrow"/>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334A" w:rsidRPr="00FA02F3" w:rsidRDefault="008A334A" w:rsidP="008A334A">
      <w:pPr>
        <w:ind w:left="426"/>
        <w:jc w:val="both"/>
        <w:rPr>
          <w:rFonts w:ascii="Arial Narrow" w:hAnsi="Arial Narrow"/>
          <w:color w:val="auto"/>
          <w:lang w:val="sr-Cyrl-RS"/>
        </w:rPr>
      </w:pPr>
      <w:r w:rsidRPr="00FA02F3">
        <w:rPr>
          <w:rFonts w:ascii="Arial Narrow" w:hAnsi="Arial Narrow"/>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334A" w:rsidRPr="00FA02F3" w:rsidRDefault="008A334A" w:rsidP="008A334A">
      <w:pPr>
        <w:ind w:left="426"/>
        <w:jc w:val="both"/>
        <w:rPr>
          <w:rFonts w:ascii="Arial Narrow" w:hAnsi="Arial Narrow" w:cs="Arial"/>
          <w:color w:val="auto"/>
          <w:highlight w:val="yellow"/>
          <w:lang w:val="sr-Cyrl-RS"/>
        </w:rPr>
      </w:pPr>
    </w:p>
    <w:p w:rsidR="008A334A" w:rsidRPr="00FA02F3" w:rsidRDefault="008A334A" w:rsidP="008A334A">
      <w:pPr>
        <w:spacing w:after="200"/>
        <w:ind w:left="426"/>
        <w:jc w:val="both"/>
        <w:rPr>
          <w:rFonts w:ascii="Arial Narrow" w:hAnsi="Arial Narrow"/>
          <w:b/>
          <w:bCs/>
          <w:iCs/>
          <w:color w:val="auto"/>
          <w:lang w:val="sr-Cyrl-RS"/>
        </w:rPr>
      </w:pPr>
      <w:r w:rsidRPr="00FA02F3">
        <w:rPr>
          <w:rFonts w:ascii="Arial Narrow" w:hAnsi="Arial Narrow"/>
          <w:b/>
          <w:bCs/>
          <w:iCs/>
          <w:color w:val="auto"/>
          <w:lang w:val="sr-Latn-RS"/>
        </w:rPr>
        <w:lastRenderedPageBreak/>
        <w:t>8.НАЧИН И УСЛОВ</w:t>
      </w:r>
      <w:r w:rsidRPr="00FA02F3">
        <w:rPr>
          <w:rFonts w:ascii="Arial Narrow" w:hAnsi="Arial Narrow"/>
          <w:b/>
          <w:bCs/>
          <w:iCs/>
          <w:color w:val="auto"/>
          <w:lang w:val="sr-Cyrl-CS"/>
        </w:rPr>
        <w:t>И</w:t>
      </w:r>
      <w:r w:rsidRPr="00FA02F3">
        <w:rPr>
          <w:rFonts w:ascii="Arial Narrow" w:hAnsi="Arial Narrow"/>
          <w:b/>
          <w:bCs/>
          <w:iCs/>
          <w:color w:val="auto"/>
          <w:lang w:val="sr-Latn-RS"/>
        </w:rPr>
        <w:t xml:space="preserve"> ПЛАЋАЊА, КАО И ДРУГЕ ОКОЛНОСТИ ОД КОЈИХ ЗАВИСИ ПРИХВАТЉИВОСТ  ПОНУДЕ</w:t>
      </w:r>
    </w:p>
    <w:p w:rsidR="008A334A" w:rsidRPr="00FA02F3" w:rsidRDefault="008A334A" w:rsidP="008A334A">
      <w:pPr>
        <w:ind w:left="426"/>
        <w:jc w:val="both"/>
        <w:rPr>
          <w:rFonts w:ascii="Arial Narrow" w:hAnsi="Arial Narrow" w:cs="Arial Narrow"/>
          <w:i/>
          <w:iCs/>
          <w:color w:val="auto"/>
          <w:u w:val="single"/>
          <w:lang w:val="ru-RU"/>
        </w:rPr>
      </w:pPr>
      <w:r w:rsidRPr="00FA02F3">
        <w:rPr>
          <w:rFonts w:ascii="Arial Narrow" w:hAnsi="Arial Narrow" w:cs="Arial Narrow"/>
          <w:b/>
          <w:bCs/>
          <w:i/>
          <w:iCs/>
          <w:color w:val="auto"/>
          <w:lang w:val="ru-RU"/>
        </w:rPr>
        <w:t>8.1</w:t>
      </w:r>
      <w:r w:rsidRPr="00FA02F3">
        <w:rPr>
          <w:rFonts w:ascii="Arial Narrow" w:hAnsi="Arial Narrow" w:cs="Arial Narrow"/>
          <w:b/>
          <w:bCs/>
          <w:i/>
          <w:iCs/>
          <w:color w:val="auto"/>
          <w:u w:val="single"/>
          <w:lang w:val="ru-RU"/>
        </w:rPr>
        <w:t xml:space="preserve">. </w:t>
      </w:r>
      <w:r w:rsidRPr="00FA02F3">
        <w:rPr>
          <w:rFonts w:ascii="Arial Narrow" w:hAnsi="Arial Narrow" w:cs="Arial Narrow"/>
          <w:color w:val="auto"/>
          <w:u w:val="single"/>
          <w:lang w:val="ru-RU"/>
        </w:rPr>
        <w:t>Захтеви у погледу начина, рока и услова плаћања</w:t>
      </w:r>
      <w:r w:rsidRPr="00FA02F3">
        <w:rPr>
          <w:rFonts w:ascii="Arial Narrow" w:hAnsi="Arial Narrow" w:cs="Arial Narrow"/>
          <w:i/>
          <w:iCs/>
          <w:color w:val="auto"/>
          <w:u w:val="single"/>
          <w:lang w:val="ru-RU"/>
        </w:rPr>
        <w:t>.</w:t>
      </w:r>
    </w:p>
    <w:p w:rsidR="008A334A" w:rsidRPr="00FA02F3" w:rsidRDefault="008A334A" w:rsidP="008A334A">
      <w:pPr>
        <w:ind w:left="426"/>
        <w:jc w:val="both"/>
        <w:rPr>
          <w:rFonts w:ascii="Arial Narrow" w:hAnsi="Arial Narrow" w:cs="Arial Narrow"/>
          <w:color w:val="auto"/>
          <w:lang w:val="sr-Cyrl-CS"/>
        </w:rPr>
      </w:pPr>
      <w:r w:rsidRPr="00FA02F3">
        <w:rPr>
          <w:rFonts w:ascii="Arial Narrow" w:hAnsi="Arial Narrow" w:cs="Arial Narrow"/>
          <w:color w:val="auto"/>
          <w:lang w:val="ru-RU"/>
        </w:rPr>
        <w:t>Плаћање се врши уплатом на рачун понуђача</w:t>
      </w:r>
      <w:r w:rsidRPr="00FA02F3">
        <w:rPr>
          <w:rFonts w:ascii="Arial Narrow" w:hAnsi="Arial Narrow" w:cs="Arial Narrow"/>
          <w:color w:val="auto"/>
          <w:lang w:val="sr-Cyrl-CS"/>
        </w:rPr>
        <w:t xml:space="preserve"> у законском року.</w:t>
      </w:r>
    </w:p>
    <w:p w:rsidR="008A334A" w:rsidRPr="00FA02F3" w:rsidRDefault="008A334A" w:rsidP="008A334A">
      <w:pPr>
        <w:ind w:left="426"/>
        <w:jc w:val="both"/>
        <w:rPr>
          <w:rFonts w:ascii="Arial Narrow" w:hAnsi="Arial Narrow" w:cs="Arial Narrow"/>
          <w:color w:val="auto"/>
          <w:lang w:val="sr-Cyrl-RS"/>
        </w:rPr>
      </w:pPr>
      <w:r w:rsidRPr="00FA02F3">
        <w:rPr>
          <w:rFonts w:ascii="Arial Narrow" w:hAnsi="Arial Narrow" w:cs="Arial"/>
          <w:color w:val="auto"/>
        </w:rPr>
        <w:t>Плаћање ће се вршити</w:t>
      </w:r>
      <w:r w:rsidRPr="00FA02F3">
        <w:rPr>
          <w:rFonts w:ascii="Arial Narrow" w:hAnsi="Arial Narrow" w:cs="Arial"/>
          <w:color w:val="auto"/>
          <w:lang w:val="sr-Cyrl-RS"/>
        </w:rPr>
        <w:t xml:space="preserve"> у роковима које прописује закон,</w:t>
      </w:r>
      <w:r w:rsidRPr="00FA02F3">
        <w:rPr>
          <w:rFonts w:ascii="Arial Narrow" w:hAnsi="Arial Narrow" w:cs="Arial"/>
          <w:color w:val="auto"/>
        </w:rPr>
        <w:t xml:space="preserve"> по пријему фактуре (рачуна)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w:t>
      </w:r>
      <w:r w:rsidRPr="00FA02F3">
        <w:rPr>
          <w:rFonts w:ascii="Arial Narrow" w:hAnsi="Arial Narrow" w:cs="Arial"/>
          <w:color w:val="auto"/>
          <w:lang w:val="sr-Cyrl-RS"/>
        </w:rPr>
        <w:t xml:space="preserve"> </w:t>
      </w:r>
    </w:p>
    <w:p w:rsidR="008A334A" w:rsidRPr="00FA02F3" w:rsidRDefault="008A334A" w:rsidP="008A334A">
      <w:pPr>
        <w:widowControl w:val="0"/>
        <w:suppressAutoHyphens w:val="0"/>
        <w:autoSpaceDE w:val="0"/>
        <w:autoSpaceDN w:val="0"/>
        <w:adjustRightInd w:val="0"/>
        <w:spacing w:line="240" w:lineRule="auto"/>
        <w:ind w:left="426"/>
        <w:rPr>
          <w:rFonts w:ascii="Arial Narrow" w:eastAsia="Calibri" w:hAnsi="Arial Narrow" w:cs="Arial Narrow"/>
          <w:color w:val="auto"/>
          <w:kern w:val="0"/>
          <w:lang w:val="ru-RU" w:eastAsia="en-US"/>
        </w:rPr>
      </w:pPr>
      <w:r w:rsidRPr="00FA02F3">
        <w:rPr>
          <w:rFonts w:ascii="Arial Narrow" w:eastAsia="Calibri" w:hAnsi="Arial Narrow" w:cs="Arial Narrow"/>
          <w:color w:val="auto"/>
          <w:kern w:val="0"/>
          <w:lang w:val="ru-RU" w:eastAsia="en-US"/>
        </w:rPr>
        <w:t>У овој јавној набавци авансно плаћање није предвиђено.</w:t>
      </w:r>
    </w:p>
    <w:p w:rsidR="008A334A" w:rsidRPr="00FA02F3" w:rsidRDefault="008A334A" w:rsidP="008A334A">
      <w:pPr>
        <w:widowControl w:val="0"/>
        <w:suppressAutoHyphens w:val="0"/>
        <w:autoSpaceDE w:val="0"/>
        <w:autoSpaceDN w:val="0"/>
        <w:adjustRightInd w:val="0"/>
        <w:spacing w:line="240" w:lineRule="auto"/>
        <w:ind w:left="426"/>
        <w:rPr>
          <w:rFonts w:ascii="Arial Narrow" w:eastAsia="Calibri" w:hAnsi="Arial Narrow" w:cs="Arial Narrow"/>
          <w:color w:val="auto"/>
          <w:kern w:val="0"/>
          <w:lang w:val="ru-RU" w:eastAsia="en-US"/>
        </w:rPr>
      </w:pPr>
      <w:r w:rsidRPr="00FA02F3">
        <w:rPr>
          <w:rFonts w:ascii="Arial Narrow" w:eastAsia="Calibri" w:hAnsi="Arial Narrow" w:cs="Arial Narrow"/>
          <w:color w:val="auto"/>
          <w:kern w:val="0"/>
          <w:lang w:val="ru-RU" w:eastAsia="en-US"/>
        </w:rPr>
        <w:t xml:space="preserve"> Понуда којом буде понуђено авансно плаћање биће одбијена као неодговарајућа. </w:t>
      </w:r>
    </w:p>
    <w:p w:rsidR="008A334A" w:rsidRPr="00FA02F3" w:rsidRDefault="008A334A" w:rsidP="008A334A">
      <w:pPr>
        <w:widowControl w:val="0"/>
        <w:suppressAutoHyphens w:val="0"/>
        <w:autoSpaceDE w:val="0"/>
        <w:autoSpaceDN w:val="0"/>
        <w:adjustRightInd w:val="0"/>
        <w:spacing w:line="240" w:lineRule="auto"/>
        <w:ind w:left="426"/>
        <w:rPr>
          <w:rFonts w:ascii="Arial Narrow" w:eastAsia="Calibri" w:hAnsi="Arial Narrow" w:cs="Arial Narrow"/>
          <w:color w:val="auto"/>
          <w:kern w:val="0"/>
          <w:lang w:val="ru-RU" w:eastAsia="en-US"/>
        </w:rPr>
      </w:pPr>
    </w:p>
    <w:p w:rsidR="008A334A" w:rsidRPr="00FA02F3" w:rsidRDefault="008A334A" w:rsidP="008A334A">
      <w:pPr>
        <w:ind w:left="426"/>
        <w:jc w:val="both"/>
        <w:rPr>
          <w:rFonts w:ascii="Arial Narrow" w:eastAsia="Times New Roman" w:hAnsi="Arial Narrow"/>
          <w:b/>
          <w:color w:val="auto"/>
          <w:kern w:val="0"/>
          <w:lang w:val="ru-RU" w:eastAsia="en-US"/>
        </w:rPr>
      </w:pPr>
      <w:r w:rsidRPr="00FA02F3">
        <w:rPr>
          <w:rFonts w:ascii="Arial Narrow" w:hAnsi="Arial Narrow" w:cs="Arial Narrow"/>
          <w:b/>
          <w:bCs/>
          <w:color w:val="auto"/>
          <w:lang w:val="ru-RU"/>
        </w:rPr>
        <w:t xml:space="preserve">8.2. </w:t>
      </w:r>
      <w:r w:rsidRPr="00FA02F3">
        <w:rPr>
          <w:rFonts w:ascii="Arial Narrow" w:hAnsi="Arial Narrow" w:cs="Arial Narrow"/>
          <w:bCs/>
          <w:color w:val="auto"/>
          <w:lang w:val="ru-RU"/>
        </w:rPr>
        <w:t xml:space="preserve"> </w:t>
      </w:r>
      <w:r w:rsidRPr="00FA02F3">
        <w:rPr>
          <w:rFonts w:ascii="Arial Narrow" w:eastAsia="Times New Roman" w:hAnsi="Arial Narrow"/>
          <w:color w:val="auto"/>
          <w:kern w:val="0"/>
          <w:u w:val="single"/>
          <w:lang w:val="ru-RU" w:eastAsia="en-US"/>
        </w:rPr>
        <w:t>Захтеви од којих зависи прихватљивост понуде:</w:t>
      </w:r>
    </w:p>
    <w:p w:rsidR="008A334A" w:rsidRPr="00FA02F3" w:rsidRDefault="008A334A" w:rsidP="008A334A">
      <w:pPr>
        <w:ind w:left="426"/>
        <w:jc w:val="both"/>
        <w:rPr>
          <w:rFonts w:ascii="Arial Narrow" w:hAnsi="Arial Narrow" w:cs="Arial Narrow"/>
          <w:bCs/>
          <w:i/>
          <w:iCs/>
          <w:color w:val="auto"/>
          <w:lang w:val="ru-RU"/>
        </w:rPr>
      </w:pPr>
      <w:r w:rsidRPr="00FA02F3">
        <w:rPr>
          <w:rFonts w:ascii="Arial Narrow" w:eastAsia="Times New Roman" w:hAnsi="Arial Narrow"/>
          <w:color w:val="auto"/>
          <w:kern w:val="0"/>
          <w:lang w:val="ru-RU" w:eastAsia="en-US"/>
        </w:rPr>
        <w:t>Понуђач треба да у понуди достави попуњене , потписане и оверене обрасце и прилооге како је тражено Конкурсном документацијом: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6218"/>
        <w:gridCol w:w="2764"/>
      </w:tblGrid>
      <w:tr w:rsidR="008A334A" w:rsidRPr="00FA02F3" w:rsidTr="00D1408B">
        <w:trPr>
          <w:trHeight w:val="364"/>
        </w:trPr>
        <w:tc>
          <w:tcPr>
            <w:tcW w:w="941" w:type="dxa"/>
            <w:tcBorders>
              <w:top w:val="dotted" w:sz="4" w:space="0" w:color="auto"/>
              <w:left w:val="dotted" w:sz="4" w:space="0" w:color="auto"/>
              <w:bottom w:val="single" w:sz="4" w:space="0" w:color="auto"/>
              <w:right w:val="dotted" w:sz="4" w:space="0" w:color="auto"/>
            </w:tcBorders>
            <w:shd w:val="clear" w:color="auto" w:fill="C6D9F1"/>
            <w:vAlign w:val="center"/>
          </w:tcPr>
          <w:p w:rsidR="008A334A" w:rsidRPr="00FA02F3" w:rsidRDefault="008A334A" w:rsidP="00D1408B">
            <w:pPr>
              <w:suppressAutoHyphens w:val="0"/>
              <w:spacing w:line="240" w:lineRule="auto"/>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sz w:val="20"/>
                <w:lang w:val="ru-RU" w:eastAsia="en-US"/>
              </w:rPr>
              <w:t>Ред.број</w:t>
            </w:r>
          </w:p>
        </w:tc>
        <w:tc>
          <w:tcPr>
            <w:tcW w:w="6218" w:type="dxa"/>
            <w:tcBorders>
              <w:top w:val="dotted" w:sz="4" w:space="0" w:color="auto"/>
              <w:left w:val="dotted" w:sz="4" w:space="0" w:color="auto"/>
              <w:right w:val="dotted" w:sz="4" w:space="0" w:color="auto"/>
            </w:tcBorders>
            <w:shd w:val="clear" w:color="auto" w:fill="C6D9F1"/>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Назив  образца</w:t>
            </w:r>
          </w:p>
        </w:tc>
        <w:tc>
          <w:tcPr>
            <w:tcW w:w="2764" w:type="dxa"/>
            <w:tcBorders>
              <w:top w:val="dotted" w:sz="4" w:space="0" w:color="auto"/>
              <w:left w:val="dotted" w:sz="4" w:space="0" w:color="auto"/>
              <w:right w:val="dotted" w:sz="4" w:space="0" w:color="auto"/>
            </w:tcBorders>
            <w:shd w:val="clear" w:color="auto" w:fill="C6D9F1"/>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Поглавље</w:t>
            </w:r>
          </w:p>
        </w:tc>
      </w:tr>
      <w:tr w:rsidR="008A334A" w:rsidRPr="00FA02F3" w:rsidTr="00D1408B">
        <w:trPr>
          <w:trHeight w:val="326"/>
        </w:trPr>
        <w:tc>
          <w:tcPr>
            <w:tcW w:w="941" w:type="dxa"/>
            <w:tcBorders>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eastAsia="en-US"/>
              </w:rPr>
              <w:t>1</w:t>
            </w:r>
          </w:p>
        </w:tc>
        <w:tc>
          <w:tcPr>
            <w:tcW w:w="6218" w:type="dxa"/>
            <w:tcBorders>
              <w:left w:val="dotted" w:sz="4" w:space="0" w:color="auto"/>
              <w:bottom w:val="dotted" w:sz="4" w:space="0" w:color="auto"/>
              <w:right w:val="dotted" w:sz="4" w:space="0" w:color="auto"/>
            </w:tcBorders>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val="ru-RU" w:eastAsia="en-US"/>
              </w:rPr>
              <w:t xml:space="preserve">Образац понуде                                                               </w:t>
            </w:r>
          </w:p>
        </w:tc>
        <w:tc>
          <w:tcPr>
            <w:tcW w:w="2764" w:type="dxa"/>
            <w:tcBorders>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Поглавље</w:t>
            </w:r>
            <w:r w:rsidRPr="00FA02F3">
              <w:rPr>
                <w:rFonts w:ascii="Arial Narrow" w:eastAsia="Times New Roman" w:hAnsi="Arial Narrow"/>
                <w:color w:val="auto"/>
                <w:kern w:val="0"/>
                <w:lang w:eastAsia="en-US"/>
              </w:rPr>
              <w:t xml:space="preserve"> VI</w:t>
            </w:r>
          </w:p>
        </w:tc>
      </w:tr>
      <w:tr w:rsidR="008A334A" w:rsidRPr="00FA02F3" w:rsidTr="00D1408B">
        <w:trPr>
          <w:trHeight w:val="326"/>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eastAsia="en-US"/>
              </w:rPr>
              <w:t>2</w:t>
            </w:r>
          </w:p>
        </w:tc>
        <w:tc>
          <w:tcPr>
            <w:tcW w:w="6218" w:type="dxa"/>
            <w:tcBorders>
              <w:top w:val="dotted" w:sz="4" w:space="0" w:color="auto"/>
              <w:left w:val="dotted" w:sz="4" w:space="0" w:color="auto"/>
              <w:bottom w:val="dotted" w:sz="4" w:space="0" w:color="auto"/>
              <w:right w:val="dotted" w:sz="4" w:space="0" w:color="auto"/>
            </w:tcBorders>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Тахничка спецификација</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 xml:space="preserve">Поглавље </w:t>
            </w:r>
            <w:r w:rsidRPr="00FA02F3">
              <w:rPr>
                <w:rFonts w:ascii="Arial Narrow" w:eastAsia="Times New Roman" w:hAnsi="Arial Narrow"/>
                <w:color w:val="auto"/>
                <w:kern w:val="0"/>
                <w:lang w:eastAsia="en-US"/>
              </w:rPr>
              <w:t>III</w:t>
            </w:r>
          </w:p>
        </w:tc>
      </w:tr>
      <w:tr w:rsidR="008A334A" w:rsidRPr="00FA02F3" w:rsidTr="00D1408B">
        <w:trPr>
          <w:trHeight w:val="417"/>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3</w:t>
            </w:r>
          </w:p>
        </w:tc>
        <w:tc>
          <w:tcPr>
            <w:tcW w:w="6218"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 xml:space="preserve">Образац структуре цене са упутством како да се попуни                        </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Поглавље</w:t>
            </w:r>
            <w:r w:rsidRPr="00FA02F3">
              <w:rPr>
                <w:rFonts w:ascii="Arial Narrow" w:eastAsia="Times New Roman" w:hAnsi="Arial Narrow"/>
                <w:color w:val="auto"/>
                <w:kern w:val="0"/>
                <w:lang w:eastAsia="en-US"/>
              </w:rPr>
              <w:t xml:space="preserve"> VI</w:t>
            </w:r>
          </w:p>
        </w:tc>
      </w:tr>
      <w:tr w:rsidR="008A334A" w:rsidRPr="00FA02F3" w:rsidTr="00D1408B">
        <w:trPr>
          <w:trHeight w:val="325"/>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4</w:t>
            </w:r>
          </w:p>
        </w:tc>
        <w:tc>
          <w:tcPr>
            <w:tcW w:w="6218"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 xml:space="preserve">Образац трошкова припреме понуде                                    </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Поглавље</w:t>
            </w:r>
            <w:r w:rsidRPr="00FA02F3">
              <w:rPr>
                <w:rFonts w:ascii="Arial Narrow" w:eastAsia="Times New Roman" w:hAnsi="Arial Narrow"/>
                <w:color w:val="auto"/>
                <w:kern w:val="0"/>
                <w:lang w:eastAsia="en-US"/>
              </w:rPr>
              <w:t xml:space="preserve"> VI</w:t>
            </w:r>
          </w:p>
        </w:tc>
      </w:tr>
      <w:tr w:rsidR="008A334A" w:rsidRPr="00FA02F3" w:rsidTr="00D1408B">
        <w:trPr>
          <w:trHeight w:val="510"/>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5</w:t>
            </w:r>
          </w:p>
        </w:tc>
        <w:tc>
          <w:tcPr>
            <w:tcW w:w="6218"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 xml:space="preserve">Образац изјаве о независној понуди                                           </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Поглавље</w:t>
            </w:r>
            <w:r w:rsidRPr="00FA02F3">
              <w:rPr>
                <w:rFonts w:ascii="Arial Narrow" w:eastAsia="Times New Roman" w:hAnsi="Arial Narrow"/>
                <w:color w:val="auto"/>
                <w:kern w:val="0"/>
                <w:lang w:eastAsia="en-US"/>
              </w:rPr>
              <w:t xml:space="preserve"> VI</w:t>
            </w:r>
          </w:p>
        </w:tc>
      </w:tr>
      <w:tr w:rsidR="008A334A" w:rsidRPr="00FA02F3" w:rsidTr="00D1408B">
        <w:trPr>
          <w:trHeight w:val="510"/>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6</w:t>
            </w:r>
          </w:p>
        </w:tc>
        <w:tc>
          <w:tcPr>
            <w:tcW w:w="6218"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autoSpaceDE w:val="0"/>
              <w:autoSpaceDN w:val="0"/>
              <w:adjustRightInd w:val="0"/>
              <w:spacing w:line="240" w:lineRule="auto"/>
              <w:ind w:left="426"/>
              <w:jc w:val="both"/>
              <w:rPr>
                <w:rFonts w:ascii="Arial Narrow" w:eastAsia="Times New Roman" w:hAnsi="Arial Narrow"/>
                <w:color w:val="auto"/>
                <w:kern w:val="0"/>
                <w:sz w:val="22"/>
                <w:lang w:val="sr-Cyrl-RS" w:eastAsia="sr-Latn-RS"/>
              </w:rPr>
            </w:pPr>
            <w:r w:rsidRPr="00FA02F3">
              <w:rPr>
                <w:rFonts w:ascii="Arial Narrow" w:eastAsia="Times New Roman" w:hAnsi="Arial Narrow"/>
                <w:bCs/>
                <w:color w:val="auto"/>
                <w:kern w:val="0"/>
                <w:sz w:val="22"/>
                <w:lang w:val="sr-Latn-RS" w:eastAsia="sr-Latn-RS"/>
              </w:rPr>
              <w:t>О</w:t>
            </w:r>
            <w:r w:rsidRPr="00FA02F3">
              <w:rPr>
                <w:rFonts w:ascii="Arial Narrow" w:eastAsia="Times New Roman" w:hAnsi="Arial Narrow"/>
                <w:bCs/>
                <w:color w:val="auto"/>
                <w:kern w:val="0"/>
                <w:sz w:val="22"/>
                <w:lang w:val="sr-Cyrl-RS" w:eastAsia="sr-Latn-RS"/>
              </w:rPr>
              <w:t>бразац изјаве о поштовању обавеза</w:t>
            </w:r>
            <w:r w:rsidRPr="00FA02F3">
              <w:rPr>
                <w:rFonts w:ascii="Arial Narrow" w:eastAsia="Times New Roman" w:hAnsi="Arial Narrow"/>
                <w:bCs/>
                <w:color w:val="auto"/>
                <w:kern w:val="0"/>
                <w:sz w:val="22"/>
                <w:lang w:val="sr-Latn-RS" w:eastAsia="sr-Latn-RS"/>
              </w:rPr>
              <w:t xml:space="preserve"> </w:t>
            </w:r>
            <w:r w:rsidRPr="00FA02F3">
              <w:rPr>
                <w:rFonts w:ascii="Arial Narrow" w:eastAsia="Times New Roman" w:hAnsi="Arial Narrow"/>
                <w:bCs/>
                <w:color w:val="auto"/>
                <w:kern w:val="0"/>
                <w:sz w:val="22"/>
                <w:lang w:val="sr-Cyrl-RS" w:eastAsia="sr-Latn-RS"/>
              </w:rPr>
              <w:t>из члана</w:t>
            </w:r>
            <w:r w:rsidRPr="00FA02F3">
              <w:rPr>
                <w:rFonts w:ascii="Arial Narrow" w:eastAsia="Times New Roman" w:hAnsi="Arial Narrow"/>
                <w:bCs/>
                <w:color w:val="auto"/>
                <w:kern w:val="0"/>
                <w:sz w:val="22"/>
                <w:lang w:val="sr-Latn-RS" w:eastAsia="sr-Latn-RS"/>
              </w:rPr>
              <w:t xml:space="preserve"> 75. </w:t>
            </w:r>
            <w:r w:rsidRPr="00FA02F3">
              <w:rPr>
                <w:rFonts w:ascii="Arial Narrow" w:eastAsia="Times New Roman" w:hAnsi="Arial Narrow"/>
                <w:bCs/>
                <w:color w:val="auto"/>
                <w:kern w:val="0"/>
                <w:sz w:val="22"/>
                <w:lang w:val="sr-Cyrl-RS" w:eastAsia="sr-Latn-RS"/>
              </w:rPr>
              <w:t>став</w:t>
            </w:r>
            <w:r w:rsidRPr="00FA02F3">
              <w:rPr>
                <w:rFonts w:ascii="Arial Narrow" w:eastAsia="Times New Roman" w:hAnsi="Arial Narrow"/>
                <w:bCs/>
                <w:color w:val="auto"/>
                <w:kern w:val="0"/>
                <w:sz w:val="22"/>
                <w:lang w:val="sr-Latn-RS" w:eastAsia="sr-Latn-RS"/>
              </w:rPr>
              <w:t xml:space="preserve"> 2. З</w:t>
            </w:r>
            <w:r w:rsidRPr="00FA02F3">
              <w:rPr>
                <w:rFonts w:ascii="Arial Narrow" w:eastAsia="Times New Roman" w:hAnsi="Arial Narrow"/>
                <w:bCs/>
                <w:color w:val="auto"/>
                <w:kern w:val="0"/>
                <w:sz w:val="22"/>
                <w:lang w:val="sr-Cyrl-RS" w:eastAsia="sr-Latn-RS"/>
              </w:rPr>
              <w:t>акона о јавним набавкама</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eastAsia="en-US"/>
              </w:rPr>
            </w:pPr>
            <w:r w:rsidRPr="00FA02F3">
              <w:rPr>
                <w:rFonts w:ascii="Arial Narrow" w:eastAsia="Times New Roman" w:hAnsi="Arial Narrow"/>
                <w:color w:val="auto"/>
                <w:kern w:val="0"/>
                <w:lang w:val="ru-RU" w:eastAsia="en-US"/>
              </w:rPr>
              <w:t xml:space="preserve">Поглавље </w:t>
            </w:r>
            <w:r w:rsidRPr="00FA02F3">
              <w:rPr>
                <w:rFonts w:ascii="Arial Narrow" w:eastAsia="Times New Roman" w:hAnsi="Arial Narrow"/>
                <w:color w:val="auto"/>
                <w:kern w:val="0"/>
                <w:lang w:eastAsia="en-US"/>
              </w:rPr>
              <w:t>VI</w:t>
            </w:r>
          </w:p>
        </w:tc>
      </w:tr>
      <w:tr w:rsidR="008A334A" w:rsidRPr="00FA02F3" w:rsidTr="00D1408B">
        <w:trPr>
          <w:trHeight w:val="510"/>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7</w:t>
            </w:r>
          </w:p>
        </w:tc>
        <w:tc>
          <w:tcPr>
            <w:tcW w:w="6218" w:type="dxa"/>
            <w:tcBorders>
              <w:top w:val="dotted" w:sz="4" w:space="0" w:color="auto"/>
              <w:left w:val="dotted" w:sz="4" w:space="0" w:color="auto"/>
              <w:bottom w:val="dotted" w:sz="4" w:space="0" w:color="auto"/>
              <w:right w:val="dotted" w:sz="4" w:space="0" w:color="auto"/>
            </w:tcBorders>
          </w:tcPr>
          <w:p w:rsidR="008A334A" w:rsidRPr="00FA02F3" w:rsidRDefault="008A334A" w:rsidP="00D1408B">
            <w:pPr>
              <w:suppressAutoHyphens w:val="0"/>
              <w:autoSpaceDE w:val="0"/>
              <w:autoSpaceDN w:val="0"/>
              <w:adjustRightInd w:val="0"/>
              <w:spacing w:line="240" w:lineRule="auto"/>
              <w:ind w:left="426"/>
              <w:jc w:val="both"/>
              <w:rPr>
                <w:rFonts w:ascii="Arial Narrow" w:eastAsia="Times New Roman" w:hAnsi="Arial Narrow"/>
                <w:color w:val="auto"/>
                <w:kern w:val="0"/>
                <w:sz w:val="22"/>
                <w:lang w:val="sr-Cyrl-RS" w:eastAsia="sr-Latn-RS"/>
              </w:rPr>
            </w:pPr>
            <w:r w:rsidRPr="00FA02F3">
              <w:rPr>
                <w:rFonts w:ascii="Arial Narrow" w:eastAsia="Times New Roman" w:hAnsi="Arial Narrow"/>
                <w:bCs/>
                <w:color w:val="auto"/>
                <w:kern w:val="0"/>
                <w:sz w:val="22"/>
                <w:lang w:val="sr-Latn-RS" w:eastAsia="sr-Latn-RS"/>
              </w:rPr>
              <w:t>О</w:t>
            </w:r>
            <w:r w:rsidRPr="00FA02F3">
              <w:rPr>
                <w:rFonts w:ascii="Arial Narrow" w:eastAsia="Times New Roman" w:hAnsi="Arial Narrow"/>
                <w:bCs/>
                <w:color w:val="auto"/>
                <w:kern w:val="0"/>
                <w:sz w:val="22"/>
                <w:lang w:val="sr-Cyrl-RS" w:eastAsia="sr-Latn-RS"/>
              </w:rPr>
              <w:t>бразац</w:t>
            </w:r>
            <w:r w:rsidRPr="00FA02F3">
              <w:rPr>
                <w:rFonts w:ascii="Arial Narrow" w:eastAsia="Times New Roman" w:hAnsi="Arial Narrow"/>
                <w:bCs/>
                <w:color w:val="auto"/>
                <w:kern w:val="0"/>
                <w:sz w:val="22"/>
                <w:lang w:val="sr-Latn-RS" w:eastAsia="sr-Latn-RS"/>
              </w:rPr>
              <w:t xml:space="preserve"> </w:t>
            </w:r>
            <w:r w:rsidRPr="00FA02F3">
              <w:rPr>
                <w:rFonts w:ascii="Arial Narrow" w:eastAsia="Times New Roman" w:hAnsi="Arial Narrow"/>
                <w:bCs/>
                <w:color w:val="auto"/>
                <w:kern w:val="0"/>
                <w:sz w:val="22"/>
                <w:lang w:val="sr-Cyrl-RS" w:eastAsia="sr-Latn-RS"/>
              </w:rPr>
              <w:t xml:space="preserve">изјаве на основу </w:t>
            </w:r>
            <w:r w:rsidRPr="00FA02F3">
              <w:rPr>
                <w:rFonts w:ascii="Arial Narrow" w:eastAsia="Times New Roman" w:hAnsi="Arial Narrow"/>
                <w:bCs/>
                <w:color w:val="auto"/>
                <w:kern w:val="0"/>
                <w:sz w:val="22"/>
                <w:lang w:val="sr-Latn-RS" w:eastAsia="sr-Latn-RS"/>
              </w:rPr>
              <w:t xml:space="preserve"> </w:t>
            </w:r>
            <w:r w:rsidRPr="00FA02F3">
              <w:rPr>
                <w:rFonts w:ascii="Arial Narrow" w:eastAsia="Times New Roman" w:hAnsi="Arial Narrow"/>
                <w:bCs/>
                <w:color w:val="auto"/>
                <w:kern w:val="0"/>
                <w:sz w:val="22"/>
                <w:lang w:val="sr-Cyrl-RS" w:eastAsia="sr-Latn-RS"/>
              </w:rPr>
              <w:t>члана</w:t>
            </w:r>
            <w:r w:rsidRPr="00FA02F3">
              <w:rPr>
                <w:rFonts w:ascii="Arial Narrow" w:eastAsia="Times New Roman" w:hAnsi="Arial Narrow"/>
                <w:bCs/>
                <w:color w:val="auto"/>
                <w:kern w:val="0"/>
                <w:sz w:val="22"/>
                <w:lang w:val="sr-Latn-RS" w:eastAsia="sr-Latn-RS"/>
              </w:rPr>
              <w:t xml:space="preserve"> 79. </w:t>
            </w:r>
            <w:r w:rsidRPr="00FA02F3">
              <w:rPr>
                <w:rFonts w:ascii="Arial Narrow" w:eastAsia="Times New Roman" w:hAnsi="Arial Narrow"/>
                <w:bCs/>
                <w:color w:val="auto"/>
                <w:kern w:val="0"/>
                <w:sz w:val="22"/>
                <w:lang w:val="sr-Cyrl-RS" w:eastAsia="sr-Latn-RS"/>
              </w:rPr>
              <w:t>став</w:t>
            </w:r>
            <w:r w:rsidRPr="00FA02F3">
              <w:rPr>
                <w:rFonts w:ascii="Arial Narrow" w:eastAsia="Times New Roman" w:hAnsi="Arial Narrow"/>
                <w:bCs/>
                <w:color w:val="auto"/>
                <w:kern w:val="0"/>
                <w:sz w:val="22"/>
                <w:lang w:val="sr-Latn-RS" w:eastAsia="sr-Latn-RS"/>
              </w:rPr>
              <w:t xml:space="preserve"> 9. </w:t>
            </w:r>
            <w:r w:rsidRPr="00FA02F3">
              <w:rPr>
                <w:rFonts w:ascii="Arial Narrow" w:eastAsia="Times New Roman" w:hAnsi="Arial Narrow"/>
                <w:bCs/>
                <w:color w:val="auto"/>
                <w:kern w:val="0"/>
                <w:sz w:val="22"/>
                <w:lang w:val="sr-Cyrl-RS" w:eastAsia="sr-Latn-RS"/>
              </w:rPr>
              <w:t xml:space="preserve">Закона о јавним набавкама </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Поглавље </w:t>
            </w:r>
            <w:r w:rsidRPr="00FA02F3">
              <w:rPr>
                <w:rFonts w:ascii="Arial Narrow" w:eastAsia="Times New Roman" w:hAnsi="Arial Narrow"/>
                <w:color w:val="auto"/>
                <w:kern w:val="0"/>
                <w:lang w:eastAsia="en-US"/>
              </w:rPr>
              <w:t>VI</w:t>
            </w:r>
          </w:p>
        </w:tc>
      </w:tr>
      <w:tr w:rsidR="008A334A" w:rsidRPr="00FA02F3" w:rsidTr="00D1408B">
        <w:trPr>
          <w:trHeight w:val="398"/>
        </w:trPr>
        <w:tc>
          <w:tcPr>
            <w:tcW w:w="941" w:type="dxa"/>
            <w:tcBorders>
              <w:top w:val="dotted" w:sz="4" w:space="0" w:color="auto"/>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r w:rsidRPr="00FA02F3">
              <w:rPr>
                <w:rFonts w:ascii="Arial Narrow" w:eastAsia="Times New Roman" w:hAnsi="Arial Narrow"/>
                <w:color w:val="auto"/>
                <w:kern w:val="0"/>
                <w:sz w:val="22"/>
                <w:lang w:eastAsia="en-US"/>
              </w:rPr>
              <w:t>8</w:t>
            </w:r>
          </w:p>
        </w:tc>
        <w:tc>
          <w:tcPr>
            <w:tcW w:w="6218"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 xml:space="preserve">Модел уговора                                                                </w:t>
            </w:r>
          </w:p>
        </w:tc>
        <w:tc>
          <w:tcPr>
            <w:tcW w:w="2764" w:type="dxa"/>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        Поглавље </w:t>
            </w:r>
            <w:r w:rsidRPr="00FA02F3">
              <w:rPr>
                <w:rFonts w:ascii="Arial Narrow" w:eastAsia="Times New Roman" w:hAnsi="Arial Narrow"/>
                <w:color w:val="auto"/>
                <w:kern w:val="0"/>
                <w:lang w:eastAsia="en-US"/>
              </w:rPr>
              <w:t>VII</w:t>
            </w:r>
          </w:p>
        </w:tc>
      </w:tr>
      <w:tr w:rsidR="008A334A" w:rsidRPr="00FA02F3" w:rsidTr="00D1408B">
        <w:trPr>
          <w:cantSplit/>
          <w:trHeight w:val="1134"/>
        </w:trPr>
        <w:tc>
          <w:tcPr>
            <w:tcW w:w="941" w:type="dxa"/>
            <w:vMerge w:val="restart"/>
            <w:tcBorders>
              <w:top w:val="dotted" w:sz="4" w:space="0" w:color="auto"/>
              <w:left w:val="dotted" w:sz="4" w:space="0" w:color="auto"/>
              <w:right w:val="dotted" w:sz="4" w:space="0" w:color="auto"/>
            </w:tcBorders>
            <w:shd w:val="clear" w:color="auto" w:fill="FFFFFF"/>
            <w:textDirection w:val="btLr"/>
            <w:vAlign w:val="center"/>
          </w:tcPr>
          <w:p w:rsidR="008A334A" w:rsidRPr="00FA02F3" w:rsidRDefault="008A334A" w:rsidP="00D1408B">
            <w:pPr>
              <w:suppressAutoHyphens w:val="0"/>
              <w:spacing w:line="240" w:lineRule="auto"/>
              <w:ind w:left="426" w:right="113"/>
              <w:jc w:val="center"/>
              <w:rPr>
                <w:rFonts w:ascii="Arial Narrow" w:eastAsia="Times New Roman" w:hAnsi="Arial Narrow"/>
                <w:color w:val="auto"/>
                <w:kern w:val="0"/>
                <w:sz w:val="22"/>
                <w:lang w:val="sr-Cyrl-RS" w:eastAsia="en-US"/>
              </w:rPr>
            </w:pPr>
            <w:r w:rsidRPr="00FA02F3">
              <w:rPr>
                <w:rFonts w:ascii="Arial Narrow" w:eastAsia="Times New Roman" w:hAnsi="Arial Narrow"/>
                <w:color w:val="auto"/>
                <w:kern w:val="0"/>
                <w:sz w:val="22"/>
                <w:lang w:val="sr-Cyrl-RS" w:eastAsia="en-US"/>
              </w:rPr>
              <w:t>Прилози:</w:t>
            </w:r>
          </w:p>
        </w:tc>
        <w:tc>
          <w:tcPr>
            <w:tcW w:w="8982" w:type="dxa"/>
            <w:gridSpan w:val="2"/>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i/>
                <w:color w:val="auto"/>
                <w:kern w:val="0"/>
                <w:sz w:val="22"/>
                <w:lang w:val="ru-RU" w:eastAsia="en-US"/>
              </w:rPr>
            </w:pPr>
            <w:r w:rsidRPr="00FA02F3">
              <w:rPr>
                <w:rFonts w:ascii="Arial Narrow" w:eastAsia="Times New Roman" w:hAnsi="Arial Narrow"/>
                <w:color w:val="auto"/>
                <w:kern w:val="0"/>
                <w:sz w:val="22"/>
                <w:lang w:val="ru-RU" w:eastAsia="en-US"/>
              </w:rPr>
              <w:t>Изјав</w:t>
            </w:r>
            <w:r w:rsidRPr="00FA02F3">
              <w:rPr>
                <w:rFonts w:ascii="Arial Narrow" w:eastAsia="Times New Roman" w:hAnsi="Arial Narrow"/>
                <w:color w:val="auto"/>
                <w:kern w:val="0"/>
                <w:sz w:val="22"/>
                <w:lang w:val="sr-Cyrl-RS" w:eastAsia="en-US"/>
              </w:rPr>
              <w:t xml:space="preserve">у </w:t>
            </w:r>
            <w:r w:rsidRPr="00FA02F3">
              <w:rPr>
                <w:rFonts w:ascii="Arial Narrow" w:eastAsia="Times New Roman" w:hAnsi="Arial Narrow"/>
                <w:color w:val="auto"/>
                <w:kern w:val="0"/>
                <w:sz w:val="22"/>
                <w:lang w:val="ru-RU" w:eastAsia="en-US"/>
              </w:rPr>
              <w:t>понуђача којом се обавезује да ће, уколико му буде додељен уговор у предметном поступку јавне набавке,</w:t>
            </w:r>
            <w:r w:rsidRPr="00FA02F3">
              <w:rPr>
                <w:rFonts w:ascii="Arial Narrow" w:eastAsia="Times New Roman" w:hAnsi="Arial Narrow"/>
                <w:color w:val="auto"/>
                <w:kern w:val="0"/>
                <w:sz w:val="22"/>
                <w:lang w:eastAsia="en-US"/>
              </w:rPr>
              <w:t xml:space="preserve"> </w:t>
            </w:r>
            <w:r w:rsidRPr="00FA02F3">
              <w:rPr>
                <w:rFonts w:ascii="Arial Narrow" w:eastAsia="Times New Roman" w:hAnsi="Arial Narrow"/>
                <w:color w:val="auto"/>
                <w:kern w:val="0"/>
                <w:sz w:val="22"/>
                <w:lang w:val="ru-RU" w:eastAsia="en-US"/>
              </w:rPr>
              <w:t xml:space="preserve">поступити у складу са чланом 188. став 3. Закона о енергетици: </w:t>
            </w:r>
            <w:r w:rsidRPr="00FA02F3">
              <w:rPr>
                <w:rFonts w:ascii="Arial Narrow" w:eastAsia="Times New Roman" w:hAnsi="Arial Narrow"/>
                <w:i/>
                <w:color w:val="auto"/>
                <w:kern w:val="0"/>
                <w:sz w:val="22"/>
                <w:lang w:val="ru-RU" w:eastAsia="en-US"/>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w:t>
            </w:r>
            <w:r w:rsidRPr="00FA02F3">
              <w:rPr>
                <w:rFonts w:ascii="Arial Narrow" w:eastAsia="Times New Roman" w:hAnsi="Arial Narrow"/>
                <w:i/>
                <w:color w:val="auto"/>
                <w:kern w:val="0"/>
                <w:sz w:val="22"/>
                <w:lang w:eastAsia="en-US"/>
              </w:rPr>
              <w:t xml:space="preserve"> </w:t>
            </w:r>
            <w:r w:rsidRPr="00FA02F3">
              <w:rPr>
                <w:rFonts w:ascii="Arial Narrow" w:eastAsia="Times New Roman" w:hAnsi="Arial Narrow"/>
                <w:i/>
                <w:color w:val="auto"/>
                <w:kern w:val="0"/>
                <w:sz w:val="22"/>
                <w:lang w:val="ru-RU" w:eastAsia="en-US"/>
              </w:rPr>
              <w:t>уговор у предметном поступку јавне набавке, поступити у складу са чланом 188. став 3. Закона о енергетици („Службени гласник РС“ бр.  145/2014), односно да ће одмах по потписивању уговора  закључити:</w:t>
            </w:r>
            <w:r w:rsidRPr="00FA02F3">
              <w:rPr>
                <w:rFonts w:ascii="Arial Narrow" w:eastAsia="Times New Roman" w:hAnsi="Arial Narrow"/>
                <w:i/>
                <w:color w:val="auto"/>
                <w:kern w:val="0"/>
                <w:sz w:val="22"/>
                <w:lang w:val="ru-RU" w:eastAsia="en-US"/>
              </w:rPr>
              <w:tab/>
            </w:r>
          </w:p>
          <w:p w:rsidR="008A334A" w:rsidRPr="00FA02F3" w:rsidRDefault="008A334A" w:rsidP="00D1408B">
            <w:pPr>
              <w:suppressAutoHyphens w:val="0"/>
              <w:spacing w:line="240" w:lineRule="auto"/>
              <w:ind w:left="426"/>
              <w:jc w:val="both"/>
              <w:rPr>
                <w:rFonts w:ascii="Arial Narrow" w:eastAsia="Times New Roman" w:hAnsi="Arial Narrow"/>
                <w:i/>
                <w:color w:val="auto"/>
                <w:kern w:val="0"/>
                <w:sz w:val="22"/>
                <w:lang w:val="ru-RU" w:eastAsia="en-US"/>
              </w:rPr>
            </w:pPr>
            <w:r w:rsidRPr="00FA02F3">
              <w:rPr>
                <w:rFonts w:ascii="Arial Narrow" w:eastAsia="Times New Roman" w:hAnsi="Arial Narrow"/>
                <w:i/>
                <w:color w:val="auto"/>
                <w:kern w:val="0"/>
                <w:sz w:val="22"/>
                <w:lang w:val="ru-RU" w:eastAsia="en-US"/>
              </w:rPr>
              <w:t xml:space="preserve">    1)  Уговор  којим  је  уредио  своју  балансну  одговорност,  а  којим  је  обухваћено  и  место  примопредаје и  </w:t>
            </w:r>
          </w:p>
          <w:p w:rsidR="008A334A" w:rsidRPr="00FA02F3" w:rsidRDefault="008A334A" w:rsidP="00D1408B">
            <w:pPr>
              <w:suppressAutoHyphens w:val="0"/>
              <w:spacing w:line="240" w:lineRule="auto"/>
              <w:ind w:left="426"/>
              <w:jc w:val="both"/>
              <w:rPr>
                <w:rFonts w:ascii="Arial Narrow" w:eastAsia="Times New Roman" w:hAnsi="Arial Narrow"/>
                <w:i/>
                <w:color w:val="auto"/>
                <w:kern w:val="0"/>
                <w:sz w:val="22"/>
                <w:lang w:val="ru-RU" w:eastAsia="en-US"/>
              </w:rPr>
            </w:pPr>
            <w:r w:rsidRPr="00FA02F3">
              <w:rPr>
                <w:rFonts w:ascii="Arial Narrow" w:eastAsia="Times New Roman" w:hAnsi="Arial Narrow"/>
                <w:i/>
                <w:color w:val="auto"/>
                <w:kern w:val="0"/>
                <w:sz w:val="22"/>
                <w:lang w:val="ru-RU" w:eastAsia="en-US"/>
              </w:rPr>
              <w:t xml:space="preserve">   2)  Уговор    о  приступу  систему  са  оператором  система  на  који  је  објекат крајњег  Купца  прикључен. </w:t>
            </w:r>
          </w:p>
        </w:tc>
      </w:tr>
      <w:tr w:rsidR="008A334A" w:rsidRPr="00FA02F3" w:rsidTr="00D1408B">
        <w:trPr>
          <w:trHeight w:val="1167"/>
        </w:trPr>
        <w:tc>
          <w:tcPr>
            <w:tcW w:w="941" w:type="dxa"/>
            <w:vMerge/>
            <w:tcBorders>
              <w:left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p>
        </w:tc>
        <w:tc>
          <w:tcPr>
            <w:tcW w:w="8982" w:type="dxa"/>
            <w:gridSpan w:val="2"/>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Изјашњење да ли понуђач нуди добра</w:t>
            </w:r>
            <w:r w:rsidRPr="00FA02F3">
              <w:rPr>
                <w:rFonts w:ascii="Arial Narrow" w:eastAsia="Times New Roman" w:hAnsi="Arial Narrow"/>
                <w:color w:val="auto"/>
                <w:kern w:val="0"/>
                <w:sz w:val="22"/>
                <w:lang w:eastAsia="en-US"/>
              </w:rPr>
              <w:t xml:space="preserve"> </w:t>
            </w:r>
            <w:r w:rsidRPr="00FA02F3">
              <w:rPr>
                <w:rFonts w:ascii="Arial Narrow" w:eastAsia="Times New Roman" w:hAnsi="Arial Narrow"/>
                <w:color w:val="auto"/>
                <w:kern w:val="0"/>
                <w:sz w:val="22"/>
                <w:lang w:val="ru-RU" w:eastAsia="en-US"/>
              </w:rPr>
              <w:t xml:space="preserve">домаћег порекла са  доказом: </w:t>
            </w:r>
            <w:r w:rsidRPr="00FA02F3">
              <w:rPr>
                <w:rFonts w:ascii="Arial Narrow" w:eastAsia="Times New Roman" w:hAnsi="Arial Narrow"/>
                <w:i/>
                <w:color w:val="auto"/>
                <w:kern w:val="0"/>
                <w:sz w:val="22"/>
                <w:lang w:val="ru-RU" w:eastAsia="en-US"/>
              </w:rPr>
              <w:t xml:space="preserve">Понуђач је дужан да уз понуду достави и Изјаву потписану од стране одговорног лица понуђача и  оверену  печатом,  којом  се  изјашњава  да  ли  нуди  добра  домаћег  порекла  и  уколико  нуди  таква добра, уз исту достави и доказ - </w:t>
            </w:r>
            <w:r w:rsidRPr="00FA02F3">
              <w:rPr>
                <w:rFonts w:ascii="Arial Narrow" w:eastAsia="Times New Roman" w:hAnsi="Arial Narrow"/>
                <w:bCs/>
                <w:i/>
                <w:color w:val="auto"/>
                <w:kern w:val="0"/>
                <w:sz w:val="22"/>
                <w:lang w:val="sr-Latn-RS" w:eastAsia="sr-Latn-RS"/>
              </w:rPr>
              <w:t>Уверење о домаћем</w:t>
            </w:r>
            <w:r w:rsidRPr="00FA02F3">
              <w:rPr>
                <w:rFonts w:ascii="Arial Narrow" w:eastAsia="Times New Roman" w:hAnsi="Arial Narrow"/>
                <w:i/>
                <w:color w:val="auto"/>
                <w:kern w:val="0"/>
                <w:sz w:val="22"/>
                <w:lang w:val="sr-Cyrl-RS" w:eastAsia="sr-Latn-RS"/>
              </w:rPr>
              <w:t xml:space="preserve"> </w:t>
            </w:r>
            <w:r w:rsidRPr="00FA02F3">
              <w:rPr>
                <w:rFonts w:ascii="Arial Narrow" w:eastAsia="Times New Roman" w:hAnsi="Arial Narrow"/>
                <w:bCs/>
                <w:i/>
                <w:color w:val="auto"/>
                <w:kern w:val="0"/>
                <w:sz w:val="22"/>
                <w:lang w:val="sr-Latn-RS" w:eastAsia="sr-Latn-RS"/>
              </w:rPr>
              <w:t>пореклу робе које издаје Привредна комора Србије</w:t>
            </w:r>
            <w:r w:rsidRPr="00FA02F3">
              <w:rPr>
                <w:rFonts w:ascii="Arial Narrow" w:eastAsia="Times New Roman" w:hAnsi="Arial Narrow"/>
                <w:i/>
                <w:color w:val="auto"/>
                <w:kern w:val="0"/>
                <w:sz w:val="22"/>
                <w:lang w:val="ru-RU" w:eastAsia="en-US"/>
              </w:rPr>
              <w:t>.</w:t>
            </w:r>
            <w:r w:rsidRPr="00FA02F3">
              <w:rPr>
                <w:rFonts w:ascii="Arial Narrow" w:eastAsia="Times New Roman" w:hAnsi="Arial Narrow"/>
                <w:color w:val="auto"/>
                <w:kern w:val="0"/>
                <w:sz w:val="22"/>
                <w:lang w:val="ru-RU" w:eastAsia="en-US"/>
              </w:rPr>
              <w:t xml:space="preserve"> </w:t>
            </w:r>
          </w:p>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p>
        </w:tc>
      </w:tr>
      <w:tr w:rsidR="008A334A" w:rsidRPr="00FA02F3" w:rsidTr="00D1408B">
        <w:tc>
          <w:tcPr>
            <w:tcW w:w="941" w:type="dxa"/>
            <w:vMerge/>
            <w:tcBorders>
              <w:left w:val="dotted" w:sz="4" w:space="0" w:color="auto"/>
              <w:right w:val="dotted" w:sz="4" w:space="0" w:color="auto"/>
            </w:tcBorders>
            <w:shd w:val="clear" w:color="auto" w:fill="FFFFFF"/>
            <w:vAlign w:val="center"/>
          </w:tcPr>
          <w:p w:rsidR="008A334A" w:rsidRPr="00FA02F3" w:rsidRDefault="008A334A" w:rsidP="00D1408B">
            <w:pPr>
              <w:spacing w:line="240" w:lineRule="auto"/>
              <w:ind w:left="426"/>
              <w:jc w:val="center"/>
              <w:rPr>
                <w:rFonts w:ascii="Arial Narrow" w:eastAsia="Times New Roman" w:hAnsi="Arial Narrow"/>
                <w:color w:val="auto"/>
                <w:kern w:val="0"/>
                <w:sz w:val="22"/>
                <w:lang w:eastAsia="en-US"/>
              </w:rPr>
            </w:pPr>
          </w:p>
        </w:tc>
        <w:tc>
          <w:tcPr>
            <w:tcW w:w="8982" w:type="dxa"/>
            <w:gridSpan w:val="2"/>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sr-Cyrl-RS" w:eastAsia="en-US"/>
              </w:rPr>
            </w:pPr>
            <w:r w:rsidRPr="00FA02F3">
              <w:rPr>
                <w:rFonts w:ascii="Arial Narrow" w:eastAsia="Times New Roman" w:hAnsi="Arial Narrow"/>
                <w:color w:val="auto"/>
                <w:kern w:val="0"/>
                <w:sz w:val="22"/>
                <w:lang w:val="sr-Cyrl-RS" w:eastAsia="en-US"/>
              </w:rPr>
              <w:t>Важећу</w:t>
            </w:r>
            <w:r w:rsidRPr="00FA02F3">
              <w:rPr>
                <w:rFonts w:ascii="Arial Narrow" w:eastAsia="Times New Roman" w:hAnsi="Arial Narrow"/>
                <w:color w:val="auto"/>
                <w:kern w:val="0"/>
                <w:sz w:val="22"/>
                <w:lang w:eastAsia="en-US"/>
              </w:rPr>
              <w:t xml:space="preserve"> </w:t>
            </w:r>
            <w:r w:rsidRPr="00FA02F3">
              <w:rPr>
                <w:rFonts w:ascii="Arial Narrow" w:eastAsia="Times New Roman" w:hAnsi="Arial Narrow"/>
                <w:color w:val="auto"/>
                <w:kern w:val="0"/>
                <w:sz w:val="22"/>
                <w:lang w:val="sr-Cyrl-RS" w:eastAsia="en-US"/>
              </w:rPr>
              <w:t>д</w:t>
            </w:r>
            <w:r w:rsidRPr="00FA02F3">
              <w:rPr>
                <w:rFonts w:ascii="Arial Narrow" w:eastAsia="Times New Roman" w:hAnsi="Arial Narrow"/>
                <w:color w:val="auto"/>
                <w:kern w:val="0"/>
                <w:sz w:val="22"/>
                <w:lang w:eastAsia="en-US"/>
              </w:rPr>
              <w:t>озвол</w:t>
            </w:r>
            <w:r w:rsidRPr="00FA02F3">
              <w:rPr>
                <w:rFonts w:ascii="Arial Narrow" w:eastAsia="Times New Roman" w:hAnsi="Arial Narrow"/>
                <w:color w:val="auto"/>
                <w:kern w:val="0"/>
                <w:sz w:val="22"/>
                <w:lang w:val="sr-Cyrl-RS" w:eastAsia="en-US"/>
              </w:rPr>
              <w:t>у</w:t>
            </w:r>
            <w:r w:rsidRPr="00FA02F3">
              <w:rPr>
                <w:rFonts w:ascii="Arial Narrow" w:eastAsia="Times New Roman" w:hAnsi="Arial Narrow"/>
                <w:color w:val="auto"/>
                <w:kern w:val="0"/>
                <w:sz w:val="22"/>
                <w:lang w:eastAsia="en-US"/>
              </w:rPr>
              <w:t xml:space="preserve"> надлежног државног органа за обављање делатности која је предмет јавне набавке:</w:t>
            </w:r>
          </w:p>
          <w:p w:rsidR="008A334A" w:rsidRPr="00FA02F3" w:rsidRDefault="008A334A" w:rsidP="00D1408B">
            <w:pPr>
              <w:suppressAutoHyphens w:val="0"/>
              <w:spacing w:line="240" w:lineRule="auto"/>
              <w:ind w:left="426"/>
              <w:jc w:val="both"/>
              <w:rPr>
                <w:rFonts w:ascii="Arial Narrow" w:eastAsia="Times New Roman" w:hAnsi="Arial Narrow"/>
                <w:i/>
                <w:color w:val="auto"/>
                <w:kern w:val="0"/>
                <w:sz w:val="22"/>
                <w:lang w:val="sr-Cyrl-RS" w:eastAsia="en-US"/>
              </w:rPr>
            </w:pPr>
            <w:r w:rsidRPr="00FA02F3">
              <w:rPr>
                <w:rFonts w:ascii="Arial Narrow" w:eastAsia="Times New Roman" w:hAnsi="Arial Narrow"/>
                <w:color w:val="auto"/>
                <w:kern w:val="0"/>
                <w:sz w:val="22"/>
                <w:lang w:val="sr-Cyrl-RS" w:eastAsia="en-US"/>
              </w:rPr>
              <w:t>-</w:t>
            </w:r>
            <w:r w:rsidRPr="00FA02F3">
              <w:rPr>
                <w:rFonts w:ascii="Arial Narrow" w:eastAsia="Times New Roman" w:hAnsi="Arial Narrow"/>
                <w:color w:val="auto"/>
                <w:kern w:val="0"/>
                <w:sz w:val="22"/>
                <w:lang w:eastAsia="en-US"/>
              </w:rPr>
              <w:t xml:space="preserve"> </w:t>
            </w:r>
            <w:r w:rsidRPr="00FA02F3">
              <w:rPr>
                <w:rFonts w:ascii="Arial Narrow" w:eastAsia="Times New Roman" w:hAnsi="Arial Narrow"/>
                <w:i/>
                <w:color w:val="auto"/>
                <w:kern w:val="0"/>
                <w:sz w:val="22"/>
                <w:lang w:eastAsia="en-US"/>
              </w:rPr>
              <w:t>Лиценц</w:t>
            </w:r>
            <w:r w:rsidRPr="00FA02F3">
              <w:rPr>
                <w:rFonts w:ascii="Arial Narrow" w:eastAsia="Times New Roman" w:hAnsi="Arial Narrow"/>
                <w:i/>
                <w:color w:val="auto"/>
                <w:kern w:val="0"/>
                <w:sz w:val="22"/>
                <w:lang w:val="sr-Cyrl-RS" w:eastAsia="en-US"/>
              </w:rPr>
              <w:t>у</w:t>
            </w:r>
            <w:r w:rsidRPr="00FA02F3">
              <w:rPr>
                <w:rFonts w:ascii="Arial Narrow" w:eastAsia="Times New Roman" w:hAnsi="Arial Narrow"/>
                <w:i/>
                <w:color w:val="auto"/>
                <w:kern w:val="0"/>
                <w:sz w:val="22"/>
                <w:lang w:eastAsia="en-US"/>
              </w:rPr>
              <w:t xml:space="preserve"> Агенције за енергетику владе РС за трговину електричном енергијом на тржишту електричне енергије </w:t>
            </w:r>
          </w:p>
          <w:p w:rsidR="008A334A" w:rsidRPr="00FA02F3" w:rsidRDefault="008A334A" w:rsidP="00D1408B">
            <w:pPr>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i/>
                <w:color w:val="auto"/>
                <w:kern w:val="0"/>
                <w:sz w:val="22"/>
                <w:lang w:eastAsia="en-US"/>
              </w:rPr>
              <w:t xml:space="preserve"> </w:t>
            </w:r>
            <w:r w:rsidRPr="00FA02F3">
              <w:rPr>
                <w:rFonts w:ascii="Arial Narrow" w:eastAsia="Times New Roman" w:hAnsi="Arial Narrow"/>
                <w:i/>
                <w:color w:val="auto"/>
                <w:kern w:val="0"/>
                <w:sz w:val="22"/>
                <w:lang w:val="sr-Cyrl-RS" w:eastAsia="en-US"/>
              </w:rPr>
              <w:t xml:space="preserve">- </w:t>
            </w:r>
            <w:r w:rsidRPr="00FA02F3">
              <w:rPr>
                <w:rFonts w:ascii="Arial Narrow" w:eastAsia="Times New Roman" w:hAnsi="Arial Narrow"/>
                <w:i/>
                <w:color w:val="auto"/>
                <w:kern w:val="0"/>
                <w:sz w:val="22"/>
                <w:lang w:eastAsia="en-US"/>
              </w:rPr>
              <w:t>Потврд</w:t>
            </w:r>
            <w:r w:rsidRPr="00FA02F3">
              <w:rPr>
                <w:rFonts w:ascii="Arial Narrow" w:eastAsia="Times New Roman" w:hAnsi="Arial Narrow"/>
                <w:i/>
                <w:color w:val="auto"/>
                <w:kern w:val="0"/>
                <w:sz w:val="22"/>
                <w:lang w:val="sr-Cyrl-RS" w:eastAsia="en-US"/>
              </w:rPr>
              <w:t>у</w:t>
            </w:r>
            <w:r w:rsidRPr="00FA02F3">
              <w:rPr>
                <w:rFonts w:ascii="Arial Narrow" w:eastAsia="Times New Roman" w:hAnsi="Arial Narrow"/>
                <w:i/>
                <w:color w:val="auto"/>
                <w:kern w:val="0"/>
                <w:sz w:val="22"/>
                <w:lang w:eastAsia="en-US"/>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 (</w:t>
            </w:r>
            <w:proofErr w:type="gramStart"/>
            <w:r w:rsidRPr="00FA02F3">
              <w:rPr>
                <w:rFonts w:ascii="Arial Narrow" w:eastAsia="Times New Roman" w:hAnsi="Arial Narrow"/>
                <w:i/>
                <w:color w:val="auto"/>
                <w:kern w:val="0"/>
                <w:sz w:val="22"/>
                <w:lang w:eastAsia="en-US"/>
              </w:rPr>
              <w:t>чл</w:t>
            </w:r>
            <w:proofErr w:type="gramEnd"/>
            <w:r w:rsidRPr="00FA02F3">
              <w:rPr>
                <w:rFonts w:ascii="Arial Narrow" w:eastAsia="Times New Roman" w:hAnsi="Arial Narrow"/>
                <w:i/>
                <w:color w:val="auto"/>
                <w:kern w:val="0"/>
                <w:sz w:val="22"/>
                <w:lang w:eastAsia="en-US"/>
              </w:rPr>
              <w:t xml:space="preserve">. 75. </w:t>
            </w:r>
            <w:proofErr w:type="gramStart"/>
            <w:r w:rsidRPr="00FA02F3">
              <w:rPr>
                <w:rFonts w:ascii="Arial Narrow" w:eastAsia="Times New Roman" w:hAnsi="Arial Narrow"/>
                <w:i/>
                <w:color w:val="auto"/>
                <w:kern w:val="0"/>
                <w:sz w:val="22"/>
                <w:lang w:eastAsia="en-US"/>
              </w:rPr>
              <w:t>ст</w:t>
            </w:r>
            <w:proofErr w:type="gramEnd"/>
            <w:r w:rsidRPr="00FA02F3">
              <w:rPr>
                <w:rFonts w:ascii="Arial Narrow" w:eastAsia="Times New Roman" w:hAnsi="Arial Narrow"/>
                <w:i/>
                <w:color w:val="auto"/>
                <w:kern w:val="0"/>
                <w:sz w:val="22"/>
                <w:lang w:eastAsia="en-US"/>
              </w:rPr>
              <w:t xml:space="preserve">. 1. </w:t>
            </w:r>
            <w:proofErr w:type="gramStart"/>
            <w:r w:rsidRPr="00FA02F3">
              <w:rPr>
                <w:rFonts w:ascii="Arial Narrow" w:eastAsia="Times New Roman" w:hAnsi="Arial Narrow"/>
                <w:i/>
                <w:color w:val="auto"/>
                <w:kern w:val="0"/>
                <w:sz w:val="22"/>
                <w:lang w:eastAsia="en-US"/>
              </w:rPr>
              <w:t>тач</w:t>
            </w:r>
            <w:proofErr w:type="gramEnd"/>
            <w:r w:rsidRPr="00FA02F3">
              <w:rPr>
                <w:rFonts w:ascii="Arial Narrow" w:eastAsia="Times New Roman" w:hAnsi="Arial Narrow"/>
                <w:i/>
                <w:color w:val="auto"/>
                <w:kern w:val="0"/>
                <w:sz w:val="22"/>
                <w:lang w:eastAsia="en-US"/>
              </w:rPr>
              <w:t>. 5) Закона);</w:t>
            </w:r>
          </w:p>
        </w:tc>
      </w:tr>
      <w:tr w:rsidR="008A334A" w:rsidRPr="00FA02F3" w:rsidTr="00D1408B">
        <w:trPr>
          <w:trHeight w:val="555"/>
        </w:trPr>
        <w:tc>
          <w:tcPr>
            <w:tcW w:w="941" w:type="dxa"/>
            <w:vMerge/>
            <w:tcBorders>
              <w:left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eastAsia="en-US"/>
              </w:rPr>
            </w:pPr>
          </w:p>
        </w:tc>
        <w:tc>
          <w:tcPr>
            <w:tcW w:w="8982" w:type="dxa"/>
            <w:gridSpan w:val="2"/>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 xml:space="preserve">Споразум групе понуђача из члана 81. став 4. Закона (уколико понуду подноси група понуђача)  </w:t>
            </w:r>
          </w:p>
        </w:tc>
      </w:tr>
      <w:tr w:rsidR="008A334A" w:rsidRPr="00FA02F3" w:rsidTr="00D1408B">
        <w:trPr>
          <w:trHeight w:val="555"/>
        </w:trPr>
        <w:tc>
          <w:tcPr>
            <w:tcW w:w="941" w:type="dxa"/>
            <w:vMerge/>
            <w:tcBorders>
              <w:left w:val="dotted" w:sz="4" w:space="0" w:color="auto"/>
              <w:bottom w:val="dotted" w:sz="4" w:space="0" w:color="auto"/>
              <w:right w:val="dotted" w:sz="4" w:space="0" w:color="auto"/>
            </w:tcBorders>
            <w:shd w:val="clear" w:color="auto" w:fill="FFFFFF"/>
            <w:vAlign w:val="center"/>
          </w:tcPr>
          <w:p w:rsidR="008A334A" w:rsidRPr="00FA02F3" w:rsidRDefault="008A334A" w:rsidP="00D1408B">
            <w:pPr>
              <w:suppressAutoHyphens w:val="0"/>
              <w:spacing w:line="240" w:lineRule="auto"/>
              <w:ind w:left="426"/>
              <w:jc w:val="center"/>
              <w:rPr>
                <w:rFonts w:ascii="Arial Narrow" w:eastAsia="Times New Roman" w:hAnsi="Arial Narrow"/>
                <w:color w:val="auto"/>
                <w:kern w:val="0"/>
                <w:sz w:val="22"/>
                <w:lang w:val="sr-Cyrl-RS" w:eastAsia="en-US"/>
              </w:rPr>
            </w:pPr>
          </w:p>
        </w:tc>
        <w:tc>
          <w:tcPr>
            <w:tcW w:w="8982" w:type="dxa"/>
            <w:gridSpan w:val="2"/>
            <w:tcBorders>
              <w:top w:val="dotted" w:sz="4" w:space="0" w:color="auto"/>
              <w:left w:val="dotted" w:sz="4" w:space="0" w:color="auto"/>
              <w:bottom w:val="dotted" w:sz="4" w:space="0" w:color="auto"/>
              <w:right w:val="dotted" w:sz="4" w:space="0" w:color="auto"/>
            </w:tcBorders>
            <w:vAlign w:val="center"/>
          </w:tcPr>
          <w:p w:rsidR="008A334A" w:rsidRPr="00FA02F3" w:rsidRDefault="008A334A" w:rsidP="00D1408B">
            <w:pPr>
              <w:suppressAutoHyphens w:val="0"/>
              <w:spacing w:line="240" w:lineRule="auto"/>
              <w:ind w:left="426"/>
              <w:jc w:val="both"/>
              <w:rPr>
                <w:rFonts w:ascii="Arial Narrow" w:eastAsia="Times New Roman" w:hAnsi="Arial Narrow"/>
                <w:color w:val="auto"/>
                <w:kern w:val="0"/>
                <w:sz w:val="22"/>
                <w:lang w:val="ru-RU" w:eastAsia="en-US"/>
              </w:rPr>
            </w:pPr>
            <w:r w:rsidRPr="00FA02F3">
              <w:rPr>
                <w:rFonts w:ascii="Arial Narrow" w:eastAsia="Times New Roman" w:hAnsi="Arial Narrow"/>
                <w:color w:val="auto"/>
                <w:kern w:val="0"/>
                <w:sz w:val="22"/>
                <w:lang w:val="ru-RU" w:eastAsia="en-US"/>
              </w:rPr>
              <w:t>Средство финансијског обезбеђења за озбиљност понуде  (Меница, Потврда о регистрацији, Менично писмо и Картон депонованих потписа)</w:t>
            </w:r>
          </w:p>
        </w:tc>
      </w:tr>
    </w:tbl>
    <w:p w:rsidR="008A334A" w:rsidRPr="00FA02F3" w:rsidRDefault="008A334A" w:rsidP="008A334A">
      <w:pPr>
        <w:jc w:val="both"/>
        <w:rPr>
          <w:color w:val="auto"/>
          <w:lang w:val="sr-Cyrl-RS"/>
        </w:rPr>
      </w:pPr>
    </w:p>
    <w:p w:rsidR="008A334A" w:rsidRPr="00FA02F3" w:rsidRDefault="008A334A" w:rsidP="008A334A">
      <w:pPr>
        <w:suppressAutoHyphens w:val="0"/>
        <w:spacing w:line="240" w:lineRule="auto"/>
        <w:ind w:left="567"/>
        <w:jc w:val="both"/>
        <w:rPr>
          <w:rFonts w:eastAsia="Times New Roman"/>
          <w:color w:val="auto"/>
          <w:kern w:val="0"/>
          <w:lang w:val="sr-Cyrl-RS" w:eastAsia="en-US"/>
        </w:rPr>
      </w:pP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lastRenderedPageBreak/>
        <w:t xml:space="preserve">Сви обрасци, модел уговора и друга документа који су саставни део понуде  попуњавају / сачињавају се,  потписују  од  стране  овлашћеног  лица  понуђача  или  других лица одређених овом конкурсном документацијом и оверавају печатом.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Свака  учињена   грешка,   бељење   или   подебљавање   потписује   се   или   парафира од  стране  овлашћеног лица понуђача и оверава печатом.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Уколико  понуђачи  подносе  заједничку  понуду,  обрасце  дате  у  конкурсној  документацији  могу  попунити, потписати и печатом оверити сви понуђачи из групе понуђача или група понуђача може одредити једног понуђача из групе који ће у име групе попунити, потписати и печатом оверити обрасце дате у конкурсној документацији, изузев образаца који подразумевају давање изјаве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Default="008A334A" w:rsidP="008A334A">
      <w:pPr>
        <w:ind w:left="567"/>
        <w:jc w:val="both"/>
        <w:rPr>
          <w:rFonts w:ascii="Arial Narrow" w:hAnsi="Arial Narrow" w:cs="Arial Narrow"/>
          <w:color w:val="auto"/>
          <w:u w:val="single"/>
          <w:lang w:val="ru-RU"/>
        </w:rPr>
      </w:pPr>
      <w:r w:rsidRPr="001D55F7">
        <w:rPr>
          <w:rFonts w:ascii="Arial Narrow" w:hAnsi="Arial Narrow" w:cs="Arial Narrow"/>
          <w:bCs/>
          <w:i/>
          <w:iCs/>
          <w:color w:val="auto"/>
          <w:lang w:val="ru-RU"/>
        </w:rPr>
        <w:t>8.</w:t>
      </w:r>
      <w:r w:rsidRPr="001D55F7">
        <w:rPr>
          <w:rFonts w:ascii="Arial Narrow" w:hAnsi="Arial Narrow" w:cs="Arial Narrow"/>
          <w:bCs/>
          <w:i/>
          <w:iCs/>
          <w:color w:val="auto"/>
          <w:u w:val="single"/>
          <w:lang w:val="ru-RU"/>
        </w:rPr>
        <w:t xml:space="preserve">3. </w:t>
      </w:r>
      <w:r w:rsidRPr="001D55F7">
        <w:rPr>
          <w:rFonts w:ascii="Arial Narrow" w:hAnsi="Arial Narrow" w:cs="Arial Narrow"/>
          <w:color w:val="auto"/>
          <w:u w:val="single"/>
          <w:lang w:val="ru-RU"/>
        </w:rPr>
        <w:t>Захтев</w:t>
      </w:r>
      <w:r w:rsidRPr="00FA02F3">
        <w:rPr>
          <w:rFonts w:ascii="Arial Narrow" w:hAnsi="Arial Narrow" w:cs="Arial Narrow"/>
          <w:color w:val="auto"/>
          <w:u w:val="single"/>
          <w:lang w:val="ru-RU"/>
        </w:rPr>
        <w:t xml:space="preserve"> у погледу реализације уговора о јавној набавци:</w:t>
      </w:r>
    </w:p>
    <w:p w:rsidR="008A334A" w:rsidRDefault="008A334A" w:rsidP="008A334A">
      <w:pPr>
        <w:ind w:left="567"/>
        <w:jc w:val="both"/>
        <w:rPr>
          <w:rFonts w:ascii="Arial Narrow" w:hAnsi="Arial Narrow" w:cs="Arial Narrow"/>
          <w:color w:val="auto"/>
          <w:u w:val="single"/>
          <w:lang w:val="ru-RU"/>
        </w:rPr>
      </w:pPr>
    </w:p>
    <w:p w:rsidR="008A334A" w:rsidRPr="001D55F7" w:rsidRDefault="008A334A" w:rsidP="008A334A">
      <w:pPr>
        <w:suppressAutoHyphens w:val="0"/>
        <w:spacing w:line="240" w:lineRule="auto"/>
        <w:ind w:left="284" w:firstLine="283"/>
        <w:jc w:val="both"/>
        <w:rPr>
          <w:rFonts w:ascii="Arial Narrow" w:eastAsia="Times New Roman" w:hAnsi="Arial Narrow"/>
          <w:bCs/>
          <w:color w:val="auto"/>
          <w:kern w:val="0"/>
          <w:lang w:val="sr-Cyrl-RS" w:eastAsia="en-US"/>
        </w:rPr>
      </w:pPr>
      <w:r w:rsidRPr="001D55F7">
        <w:rPr>
          <w:rFonts w:ascii="Arial Narrow" w:eastAsia="Times New Roman" w:hAnsi="Arial Narrow"/>
          <w:bCs/>
          <w:color w:val="auto"/>
          <w:kern w:val="0"/>
          <w:lang w:val="sr-Latn-RS" w:eastAsia="en-US"/>
        </w:rPr>
        <w:t xml:space="preserve">Количина и квалитет електричне енергије </w:t>
      </w:r>
    </w:p>
    <w:p w:rsidR="008A334A" w:rsidRPr="00FA02F3" w:rsidRDefault="008A334A" w:rsidP="008A334A">
      <w:pPr>
        <w:suppressAutoHyphens w:val="0"/>
        <w:spacing w:line="240" w:lineRule="auto"/>
        <w:ind w:left="284"/>
        <w:jc w:val="both"/>
        <w:rPr>
          <w:rFonts w:ascii="Arial Narrow" w:eastAsia="Times New Roman" w:hAnsi="Arial Narrow"/>
          <w:color w:val="auto"/>
          <w:kern w:val="0"/>
          <w:lang w:val="sr-Cyrl-RS" w:eastAsia="en-US"/>
        </w:rPr>
      </w:pPr>
    </w:p>
    <w:p w:rsidR="008A334A" w:rsidRPr="00FA02F3" w:rsidRDefault="008A334A" w:rsidP="008A334A">
      <w:pPr>
        <w:ind w:left="567"/>
        <w:jc w:val="both"/>
        <w:rPr>
          <w:rFonts w:ascii="Arial Narrow" w:hAnsi="Arial Narrow" w:cs="Arial"/>
          <w:color w:val="auto"/>
        </w:rPr>
      </w:pPr>
      <w:r w:rsidRPr="00FA02F3">
        <w:rPr>
          <w:rFonts w:ascii="Arial Narrow" w:hAnsi="Arial Narrow" w:cs="Arial"/>
          <w:color w:val="auto"/>
        </w:rPr>
        <w:t xml:space="preserve">Уговорне стране уговарају обавезу испоруке и продаје, односно преузимања и плаћања електричне енергије према следећем:  </w:t>
      </w:r>
    </w:p>
    <w:p w:rsidR="008A334A" w:rsidRDefault="008A334A" w:rsidP="008A334A">
      <w:pPr>
        <w:ind w:left="284" w:firstLine="283"/>
        <w:jc w:val="both"/>
        <w:rPr>
          <w:rFonts w:ascii="Arial Narrow" w:hAnsi="Arial Narrow" w:cs="Arial"/>
          <w:color w:val="auto"/>
          <w:lang w:val="sr-Cyrl-RS"/>
        </w:rPr>
      </w:pPr>
      <w:r w:rsidRPr="00FA02F3">
        <w:rPr>
          <w:rFonts w:ascii="Arial Narrow" w:hAnsi="Arial Narrow" w:cs="Arial"/>
          <w:color w:val="auto"/>
        </w:rPr>
        <w:t xml:space="preserve"> -</w:t>
      </w:r>
      <w:r w:rsidRPr="001D55F7">
        <w:rPr>
          <w:rFonts w:ascii="Arial Narrow" w:hAnsi="Arial Narrow" w:cs="Arial"/>
          <w:color w:val="auto"/>
          <w:u w:val="single"/>
        </w:rPr>
        <w:t>Врста продаје</w:t>
      </w:r>
      <w:r w:rsidRPr="00FA02F3">
        <w:rPr>
          <w:rFonts w:ascii="Arial Narrow" w:hAnsi="Arial Narrow" w:cs="Arial"/>
          <w:color w:val="auto"/>
        </w:rPr>
        <w:t xml:space="preserve">: потпуно снабдевање електричном енергијом са балансном одговорношћу  </w:t>
      </w:r>
    </w:p>
    <w:p w:rsidR="008A334A" w:rsidRPr="005B3445" w:rsidRDefault="008A334A" w:rsidP="008A334A">
      <w:pPr>
        <w:ind w:left="284"/>
        <w:jc w:val="both"/>
        <w:rPr>
          <w:rFonts w:ascii="Arial Narrow" w:hAnsi="Arial Narrow" w:cs="Arial"/>
          <w:color w:val="auto"/>
          <w:lang w:val="sr-Cyrl-RS"/>
        </w:rPr>
      </w:pPr>
    </w:p>
    <w:p w:rsidR="008A334A" w:rsidRDefault="008A334A" w:rsidP="008A334A">
      <w:pPr>
        <w:ind w:left="567" w:firstLine="60"/>
        <w:jc w:val="both"/>
        <w:rPr>
          <w:rFonts w:ascii="Arial Narrow" w:hAnsi="Arial Narrow" w:cs="Arial"/>
          <w:color w:val="auto"/>
          <w:lang w:val="sr-Cyrl-RS"/>
        </w:rPr>
      </w:pPr>
      <w:r w:rsidRPr="00FA02F3">
        <w:rPr>
          <w:rFonts w:ascii="Arial Narrow" w:hAnsi="Arial Narrow" w:cs="Arial"/>
          <w:color w:val="auto"/>
        </w:rPr>
        <w:t>-</w:t>
      </w:r>
      <w:r w:rsidRPr="001D55F7">
        <w:rPr>
          <w:rFonts w:ascii="Arial Narrow" w:hAnsi="Arial Narrow" w:cs="Arial"/>
          <w:color w:val="auto"/>
          <w:u w:val="single"/>
        </w:rPr>
        <w:t>Капацитет испоруке</w:t>
      </w:r>
      <w:r w:rsidRPr="00FA02F3">
        <w:rPr>
          <w:rFonts w:ascii="Arial Narrow" w:hAnsi="Arial Narrow" w:cs="Arial"/>
          <w:color w:val="auto"/>
        </w:rPr>
        <w:t>: јединична цена по кwh</w:t>
      </w:r>
      <w:proofErr w:type="gramStart"/>
      <w:r w:rsidRPr="00FA02F3">
        <w:rPr>
          <w:rFonts w:ascii="Arial Narrow" w:hAnsi="Arial Narrow" w:cs="Arial"/>
          <w:color w:val="auto"/>
        </w:rPr>
        <w:t>,12</w:t>
      </w:r>
      <w:proofErr w:type="gramEnd"/>
      <w:r w:rsidRPr="00FA02F3">
        <w:rPr>
          <w:rFonts w:ascii="Arial Narrow" w:hAnsi="Arial Narrow" w:cs="Arial"/>
          <w:color w:val="auto"/>
        </w:rPr>
        <w:t xml:space="preserve"> месеци по потписивању уговора, односно до закључеља новог уговора  од 00:00 h до 24:00 h  </w:t>
      </w:r>
    </w:p>
    <w:p w:rsidR="008A334A" w:rsidRPr="005B3445" w:rsidRDefault="008A334A" w:rsidP="008A334A">
      <w:pPr>
        <w:ind w:left="284"/>
        <w:jc w:val="both"/>
        <w:rPr>
          <w:rFonts w:ascii="Arial Narrow" w:hAnsi="Arial Narrow" w:cs="Arial"/>
          <w:color w:val="auto"/>
          <w:lang w:val="sr-Cyrl-RS"/>
        </w:rPr>
      </w:pPr>
    </w:p>
    <w:p w:rsidR="008A334A" w:rsidRDefault="008A334A" w:rsidP="008A334A">
      <w:pPr>
        <w:ind w:left="567" w:firstLine="60"/>
        <w:jc w:val="both"/>
        <w:rPr>
          <w:rFonts w:ascii="Arial Narrow" w:hAnsi="Arial Narrow" w:cs="Arial"/>
          <w:color w:val="auto"/>
          <w:lang w:val="sr-Cyrl-RS"/>
        </w:rPr>
      </w:pPr>
      <w:r w:rsidRPr="00FA02F3">
        <w:rPr>
          <w:rFonts w:ascii="Arial Narrow" w:hAnsi="Arial Narrow" w:cs="Arial"/>
          <w:color w:val="auto"/>
        </w:rPr>
        <w:t>-</w:t>
      </w:r>
      <w:r w:rsidRPr="001D55F7">
        <w:rPr>
          <w:rFonts w:ascii="Arial Narrow" w:hAnsi="Arial Narrow" w:cs="Arial"/>
          <w:color w:val="auto"/>
          <w:u w:val="single"/>
        </w:rPr>
        <w:t>Количина енергије</w:t>
      </w:r>
      <w:r w:rsidRPr="00FA02F3">
        <w:rPr>
          <w:rFonts w:ascii="Arial Narrow" w:hAnsi="Arial Narrow" w:cs="Arial"/>
          <w:color w:val="auto"/>
        </w:rPr>
        <w:t xml:space="preserve">: </w:t>
      </w:r>
      <w:r>
        <w:rPr>
          <w:rFonts w:ascii="Arial Narrow" w:hAnsi="Arial Narrow" w:cs="Arial"/>
          <w:color w:val="auto"/>
          <w:lang w:val="sr-Cyrl-RS"/>
        </w:rPr>
        <w:t xml:space="preserve">према стварно испорученој количини електричне енергије за обрачунски период на местима примопредаје током периода снабдевања </w:t>
      </w:r>
      <w:r w:rsidRPr="00FA02F3">
        <w:rPr>
          <w:rFonts w:ascii="Arial Narrow" w:hAnsi="Arial Narrow" w:cs="Arial"/>
          <w:color w:val="auto"/>
        </w:rPr>
        <w:t xml:space="preserve">на основу остварене потрошње Купца, а највише </w:t>
      </w:r>
      <w:r>
        <w:rPr>
          <w:rFonts w:ascii="Arial Narrow" w:hAnsi="Arial Narrow" w:cs="Arial"/>
          <w:color w:val="auto"/>
          <w:lang w:val="sr-Cyrl-RS"/>
        </w:rPr>
        <w:t>до</w:t>
      </w:r>
      <w:r w:rsidRPr="00FA02F3">
        <w:rPr>
          <w:rFonts w:ascii="Arial Narrow" w:hAnsi="Arial Narrow" w:cs="Arial"/>
          <w:color w:val="auto"/>
        </w:rPr>
        <w:t xml:space="preserve"> процењене вредности јавне набавке. </w:t>
      </w:r>
    </w:p>
    <w:p w:rsidR="008A334A" w:rsidRDefault="008A334A" w:rsidP="008A334A">
      <w:pPr>
        <w:ind w:left="284"/>
        <w:jc w:val="both"/>
        <w:rPr>
          <w:rFonts w:ascii="Arial Narrow" w:hAnsi="Arial Narrow" w:cs="Arial"/>
          <w:color w:val="auto"/>
          <w:lang w:val="sr-Cyrl-RS"/>
        </w:rPr>
      </w:pPr>
    </w:p>
    <w:p w:rsidR="008A334A" w:rsidRPr="005B3445" w:rsidRDefault="008A334A" w:rsidP="008A334A">
      <w:pPr>
        <w:ind w:left="567"/>
        <w:jc w:val="both"/>
        <w:rPr>
          <w:rFonts w:ascii="Arial Narrow" w:hAnsi="Arial Narrow" w:cs="Arial"/>
          <w:color w:val="auto"/>
          <w:lang w:val="sr-Cyrl-RS"/>
        </w:rPr>
      </w:pPr>
      <w:r>
        <w:rPr>
          <w:rFonts w:ascii="Arial Narrow" w:hAnsi="Arial Narrow" w:cs="Arial"/>
          <w:color w:val="auto"/>
          <w:lang w:val="sr-Cyrl-RS"/>
        </w:rPr>
        <w:t>- место испоруке: сва обрачунска мерна места наручиоца прикључена на дистрибутивни систем у складу са Списком мерних места Наручиоца  који је саставни део овог Уговора. Наручилац задржава право за повећањем мерних места</w:t>
      </w:r>
    </w:p>
    <w:p w:rsidR="008A334A" w:rsidRPr="005B3445" w:rsidRDefault="008A334A" w:rsidP="008A334A">
      <w:pPr>
        <w:ind w:left="284"/>
        <w:jc w:val="both"/>
        <w:rPr>
          <w:rFonts w:ascii="Arial Narrow" w:hAnsi="Arial Narrow" w:cs="Arial"/>
          <w:color w:val="auto"/>
          <w:lang w:val="sr-Cyrl-RS"/>
        </w:rPr>
      </w:pPr>
    </w:p>
    <w:p w:rsidR="008A334A" w:rsidRPr="00FA02F3" w:rsidRDefault="008A334A" w:rsidP="008A334A">
      <w:pPr>
        <w:ind w:left="567"/>
        <w:jc w:val="both"/>
        <w:rPr>
          <w:rFonts w:ascii="Arial Narrow" w:hAnsi="Arial Narrow" w:cs="Arial"/>
          <w:color w:val="auto"/>
        </w:rPr>
      </w:pPr>
      <w:r w:rsidRPr="00FA02F3">
        <w:rPr>
          <w:rFonts w:ascii="Arial Narrow" w:hAnsi="Arial Narrow" w:cs="Arial"/>
          <w:color w:val="auto"/>
        </w:rPr>
        <w:t xml:space="preserve">Снабдевач се обавезује да врста и ниво квалитета испоручене електричне енегије буду у складу са Правилима о раду преносног ситема и изменама и допунама Правила о раду преносног система (''Сл. гласник РС'' бр. 3/12 од 18.01.2012 год). </w:t>
      </w:r>
    </w:p>
    <w:p w:rsidR="008A334A" w:rsidRPr="00FA02F3" w:rsidRDefault="008A334A" w:rsidP="008A334A">
      <w:pPr>
        <w:ind w:left="567"/>
        <w:jc w:val="both"/>
        <w:rPr>
          <w:rFonts w:ascii="Arial Narrow" w:hAnsi="Arial Narrow" w:cs="Arial"/>
          <w:color w:val="auto"/>
        </w:rPr>
      </w:pPr>
      <w:r w:rsidRPr="00FA02F3">
        <w:rPr>
          <w:rFonts w:ascii="Arial Narrow" w:hAnsi="Arial Narrow" w:cs="Arial"/>
          <w:color w:val="auto"/>
        </w:rPr>
        <w:t xml:space="preserve">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8A334A" w:rsidRPr="00FA02F3" w:rsidRDefault="008A334A" w:rsidP="008A334A">
      <w:pPr>
        <w:ind w:left="284"/>
        <w:jc w:val="both"/>
        <w:rPr>
          <w:rFonts w:ascii="Arial Narrow" w:hAnsi="Arial Narrow" w:cs="Arial"/>
          <w:color w:val="auto"/>
        </w:rPr>
      </w:pPr>
      <w:r w:rsidRPr="00FA02F3">
        <w:rPr>
          <w:rFonts w:ascii="Arial Narrow" w:hAnsi="Arial Narrow" w:cs="Arial"/>
          <w:color w:val="auto"/>
        </w:rPr>
        <w:t xml:space="preserve"> </w:t>
      </w:r>
    </w:p>
    <w:p w:rsidR="008A334A" w:rsidRPr="001D55F7" w:rsidRDefault="008A334A" w:rsidP="008A334A">
      <w:pPr>
        <w:ind w:left="284" w:firstLine="283"/>
        <w:jc w:val="both"/>
        <w:rPr>
          <w:rFonts w:ascii="Arial Narrow" w:hAnsi="Arial Narrow" w:cs="Arial"/>
          <w:color w:val="auto"/>
        </w:rPr>
      </w:pPr>
      <w:r w:rsidRPr="001D55F7">
        <w:rPr>
          <w:rFonts w:ascii="Arial Narrow" w:hAnsi="Arial Narrow" w:cs="Arial"/>
          <w:color w:val="auto"/>
        </w:rPr>
        <w:t xml:space="preserve">Цена електричне енергије   </w:t>
      </w:r>
    </w:p>
    <w:p w:rsidR="008A334A" w:rsidRDefault="008A334A" w:rsidP="008A334A">
      <w:pPr>
        <w:ind w:left="567"/>
        <w:jc w:val="both"/>
        <w:rPr>
          <w:rFonts w:ascii="Arial Narrow" w:hAnsi="Arial Narrow" w:cs="Arial"/>
          <w:color w:val="auto"/>
          <w:lang w:val="sr-Cyrl-RS"/>
        </w:rPr>
      </w:pPr>
      <w:r w:rsidRPr="00FA02F3">
        <w:rPr>
          <w:rFonts w:ascii="Arial Narrow" w:hAnsi="Arial Narrow" w:cs="Arial"/>
          <w:color w:val="auto"/>
        </w:rPr>
        <w:t xml:space="preserve">Снабдевач се обавезује да набавку и испоруку електричне енергије за 1 kWh изврши по цени од категорије потрошње: </w:t>
      </w:r>
    </w:p>
    <w:p w:rsidR="008A334A" w:rsidRPr="005B3445" w:rsidRDefault="008A334A" w:rsidP="008A334A">
      <w:pPr>
        <w:ind w:left="284"/>
        <w:jc w:val="both"/>
        <w:rPr>
          <w:rFonts w:ascii="Arial Narrow" w:hAnsi="Arial Narrow" w:cs="Arial"/>
          <w:color w:val="auto"/>
          <w:lang w:val="sr-Cyrl-RS"/>
        </w:rPr>
      </w:pPr>
    </w:p>
    <w:p w:rsidR="008A334A" w:rsidRPr="001D55F7" w:rsidRDefault="008A334A" w:rsidP="008A334A">
      <w:pPr>
        <w:numPr>
          <w:ilvl w:val="0"/>
          <w:numId w:val="24"/>
        </w:numPr>
        <w:ind w:left="284" w:firstLine="0"/>
        <w:jc w:val="both"/>
        <w:rPr>
          <w:rFonts w:ascii="Arial Narrow" w:hAnsi="Arial Narrow" w:cs="Arial"/>
          <w:color w:val="auto"/>
        </w:rPr>
      </w:pPr>
      <w:r w:rsidRPr="001D55F7">
        <w:rPr>
          <w:rFonts w:ascii="Arial Narrow" w:hAnsi="Arial Narrow" w:cs="Arial"/>
          <w:i/>
          <w:color w:val="auto"/>
          <w:lang w:val="sr-Cyrl-RS"/>
        </w:rPr>
        <w:t>Јавно осветљење:</w:t>
      </w:r>
    </w:p>
    <w:p w:rsidR="008A334A" w:rsidRPr="00FA02F3" w:rsidRDefault="008A334A" w:rsidP="008A334A">
      <w:pPr>
        <w:ind w:left="284"/>
        <w:jc w:val="both"/>
        <w:rPr>
          <w:rFonts w:ascii="Arial Narrow" w:hAnsi="Arial Narrow" w:cs="Arial"/>
          <w:b/>
          <w:color w:val="auto"/>
        </w:rPr>
      </w:pPr>
    </w:p>
    <w:p w:rsidR="008A334A" w:rsidRDefault="008A334A" w:rsidP="008A334A">
      <w:pPr>
        <w:ind w:left="284"/>
        <w:jc w:val="both"/>
        <w:rPr>
          <w:rFonts w:ascii="Arial Narrow" w:hAnsi="Arial Narrow" w:cs="Arial"/>
          <w:color w:val="auto"/>
          <w:lang w:val="sr-Cyrl-RS"/>
        </w:rPr>
      </w:pPr>
    </w:p>
    <w:p w:rsidR="008A334A" w:rsidRDefault="008A334A" w:rsidP="008A334A">
      <w:pPr>
        <w:ind w:left="284"/>
        <w:jc w:val="both"/>
        <w:rPr>
          <w:rFonts w:ascii="Arial Narrow" w:hAnsi="Arial Narrow" w:cs="Arial"/>
          <w:color w:val="auto"/>
          <w:lang w:val="sr-Cyrl-RS"/>
        </w:rPr>
      </w:pPr>
      <w:r w:rsidRPr="001D55F7">
        <w:rPr>
          <w:rFonts w:ascii="Arial Narrow" w:hAnsi="Arial Narrow" w:cs="Arial"/>
          <w:i/>
          <w:color w:val="auto"/>
          <w:u w:val="single"/>
          <w:lang w:val="sr-Cyrl-RS"/>
        </w:rPr>
        <w:lastRenderedPageBreak/>
        <w:t>Обрачун – фактурисање</w:t>
      </w:r>
      <w:r>
        <w:rPr>
          <w:rFonts w:ascii="Arial Narrow" w:hAnsi="Arial Narrow" w:cs="Arial"/>
          <w:color w:val="auto"/>
          <w:lang w:val="sr-Cyrl-RS"/>
        </w:rPr>
        <w:t xml:space="preserve"> и наплата испоручене количине електричне енергије врши се по наведеној јединичној цени из обрасца понуде , а према стварно испорученој количини електричне енергије за обрачунски период на местима примопредаје током периода снабдевања.</w:t>
      </w:r>
    </w:p>
    <w:p w:rsidR="008A334A" w:rsidRPr="00FA02F3" w:rsidRDefault="008A334A" w:rsidP="008A334A">
      <w:pPr>
        <w:ind w:left="567"/>
        <w:jc w:val="both"/>
        <w:rPr>
          <w:rFonts w:ascii="Arial Narrow" w:hAnsi="Arial Narrow" w:cs="Arial Narrow"/>
          <w:color w:val="auto"/>
          <w:u w:val="single"/>
          <w:lang w:val="ru-RU"/>
        </w:rPr>
      </w:pPr>
    </w:p>
    <w:p w:rsidR="008A334A" w:rsidRPr="00FA02F3" w:rsidRDefault="008A334A" w:rsidP="008A334A">
      <w:pPr>
        <w:suppressAutoHyphens w:val="0"/>
        <w:spacing w:line="240" w:lineRule="auto"/>
        <w:jc w:val="both"/>
        <w:rPr>
          <w:rFonts w:ascii="Arial Narrow" w:eastAsia="Times New Roman" w:hAnsi="Arial Narrow"/>
          <w:color w:val="auto"/>
          <w:kern w:val="0"/>
          <w:u w:val="single"/>
          <w:lang w:val="ru-RU" w:eastAsia="en-US"/>
        </w:rPr>
      </w:pPr>
      <w:r w:rsidRPr="00FA02F3">
        <w:rPr>
          <w:rFonts w:ascii="Arial Narrow" w:eastAsia="Times New Roman" w:hAnsi="Arial Narrow"/>
          <w:b/>
          <w:color w:val="auto"/>
          <w:kern w:val="0"/>
          <w:lang w:val="ru-RU" w:eastAsia="en-US"/>
        </w:rPr>
        <w:t xml:space="preserve">   </w:t>
      </w:r>
      <w:r w:rsidRPr="00FA02F3">
        <w:rPr>
          <w:rFonts w:ascii="Arial Narrow" w:eastAsia="Times New Roman" w:hAnsi="Arial Narrow"/>
          <w:color w:val="auto"/>
          <w:kern w:val="0"/>
          <w:u w:val="single"/>
          <w:lang w:val="ru-RU" w:eastAsia="en-US"/>
        </w:rPr>
        <w:t xml:space="preserve">Захтеви у погледу гаранције и гарантног периода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Понуђач  је  дужан  да  гарантује  квалитетну,  поуздану  и  сигурну  испоруку  електричне  енергије  у складу  са  документом  „Правила  о  раду  тржишта  електричне  енергије"  (''Сл.  гласник  РС''  бр.  120/2012 и 120/2014) и другим важећим прописима који уређују ову област.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u w:val="single"/>
          <w:lang w:val="ru-RU" w:eastAsia="en-US"/>
        </w:rPr>
      </w:pPr>
      <w:r w:rsidRPr="00FA02F3">
        <w:rPr>
          <w:rFonts w:ascii="Arial Narrow" w:eastAsia="Times New Roman" w:hAnsi="Arial Narrow"/>
          <w:b/>
          <w:color w:val="auto"/>
          <w:kern w:val="0"/>
          <w:lang w:val="ru-RU" w:eastAsia="en-US"/>
        </w:rPr>
        <w:t xml:space="preserve"> </w:t>
      </w:r>
      <w:r w:rsidRPr="00FA02F3">
        <w:rPr>
          <w:rFonts w:ascii="Arial Narrow" w:eastAsia="Times New Roman" w:hAnsi="Arial Narrow"/>
          <w:color w:val="auto"/>
          <w:kern w:val="0"/>
          <w:u w:val="single"/>
          <w:lang w:val="ru-RU" w:eastAsia="en-US"/>
        </w:rPr>
        <w:t xml:space="preserve">Захтеви у погледу рока испоруке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Годину дана од дана ступања на снагу уговора о потпуном снабдевању, у периоду од 00:00 </w:t>
      </w:r>
      <w:r w:rsidRPr="00FA02F3">
        <w:rPr>
          <w:rFonts w:ascii="Arial Narrow" w:eastAsia="Times New Roman" w:hAnsi="Arial Narrow"/>
          <w:color w:val="auto"/>
          <w:kern w:val="0"/>
          <w:lang w:eastAsia="en-US"/>
        </w:rPr>
        <w:t>h</w:t>
      </w:r>
      <w:r w:rsidRPr="00FA02F3">
        <w:rPr>
          <w:rFonts w:ascii="Arial Narrow" w:eastAsia="Times New Roman" w:hAnsi="Arial Narrow"/>
          <w:color w:val="auto"/>
          <w:kern w:val="0"/>
          <w:lang w:val="ru-RU" w:eastAsia="en-US"/>
        </w:rPr>
        <w:t xml:space="preserve"> до  24:00 </w:t>
      </w:r>
      <w:r w:rsidRPr="00FA02F3">
        <w:rPr>
          <w:rFonts w:ascii="Arial Narrow" w:eastAsia="Times New Roman" w:hAnsi="Arial Narrow"/>
          <w:color w:val="auto"/>
          <w:kern w:val="0"/>
          <w:lang w:eastAsia="en-US"/>
        </w:rPr>
        <w:t>h</w:t>
      </w:r>
      <w:r w:rsidRPr="00FA02F3">
        <w:rPr>
          <w:rFonts w:ascii="Arial Narrow" w:eastAsia="Times New Roman" w:hAnsi="Arial Narrow"/>
          <w:color w:val="auto"/>
          <w:kern w:val="0"/>
          <w:lang w:val="ru-RU" w:eastAsia="en-US"/>
        </w:rPr>
        <w:t xml:space="preserve"> према централно – европском времену, осим у случајевима утврђеним уговором.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u w:val="single"/>
          <w:lang w:val="ru-RU" w:eastAsia="en-US"/>
        </w:rPr>
      </w:pPr>
      <w:r w:rsidRPr="00FA02F3">
        <w:rPr>
          <w:rFonts w:ascii="Arial Narrow" w:eastAsia="Times New Roman" w:hAnsi="Arial Narrow"/>
          <w:color w:val="auto"/>
          <w:kern w:val="0"/>
          <w:u w:val="single"/>
          <w:lang w:val="ru-RU" w:eastAsia="en-US"/>
        </w:rPr>
        <w:t xml:space="preserve"> Рекламације </w:t>
      </w:r>
    </w:p>
    <w:p w:rsidR="008A334A" w:rsidRPr="00FA02F3" w:rsidRDefault="008A334A" w:rsidP="008A334A">
      <w:pPr>
        <w:suppressAutoHyphens w:val="0"/>
        <w:spacing w:line="240" w:lineRule="auto"/>
        <w:ind w:left="567"/>
        <w:jc w:val="both"/>
        <w:rPr>
          <w:rFonts w:ascii="Arial Narrow" w:eastAsia="Times New Roman" w:hAnsi="Arial Narrow"/>
          <w:color w:val="auto"/>
          <w:kern w:val="0"/>
          <w:lang w:val="ru-RU" w:eastAsia="en-US"/>
        </w:rPr>
      </w:pPr>
    </w:p>
    <w:p w:rsidR="008A334A" w:rsidRPr="00FA02F3" w:rsidRDefault="008A334A" w:rsidP="008A334A">
      <w:pPr>
        <w:suppressAutoHyphens w:val="0"/>
        <w:spacing w:line="240" w:lineRule="auto"/>
        <w:jc w:val="both"/>
        <w:rPr>
          <w:rFonts w:ascii="Arial Narrow" w:eastAsia="Times New Roman" w:hAnsi="Arial Narrow"/>
          <w:color w:val="auto"/>
          <w:kern w:val="0"/>
          <w:lang w:val="ru-RU" w:eastAsia="en-US"/>
        </w:rPr>
      </w:pPr>
      <w:r w:rsidRPr="00FA02F3">
        <w:rPr>
          <w:rFonts w:ascii="Arial Narrow" w:eastAsia="Times New Roman" w:hAnsi="Arial Narrow"/>
          <w:color w:val="auto"/>
          <w:kern w:val="0"/>
          <w:lang w:val="ru-RU" w:eastAsia="en-US"/>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(осам) дана од дана пријема фактуре поднесе приговор понуђачу. Понуђач је дужан да у року од 8 (осам) дана, од дана пријема приговора одлучи о приговору Наручиоца. </w:t>
      </w:r>
    </w:p>
    <w:p w:rsidR="008A334A" w:rsidRPr="00FA02F3" w:rsidRDefault="008A334A" w:rsidP="008A334A">
      <w:pPr>
        <w:ind w:left="567"/>
        <w:jc w:val="both"/>
        <w:rPr>
          <w:rFonts w:cs="Calibri"/>
          <w:color w:val="auto"/>
          <w:lang w:val="ru-RU"/>
        </w:rPr>
      </w:pPr>
    </w:p>
    <w:p w:rsidR="008A334A" w:rsidRPr="00FA02F3" w:rsidRDefault="008A334A" w:rsidP="008A334A">
      <w:pPr>
        <w:jc w:val="both"/>
        <w:rPr>
          <w:rFonts w:ascii="Arial Narrow" w:hAnsi="Arial Narrow" w:cs="Calibri"/>
          <w:b/>
          <w:color w:val="auto"/>
          <w:lang w:val="ru-RU"/>
        </w:rPr>
      </w:pPr>
      <w:r w:rsidRPr="001D55F7">
        <w:rPr>
          <w:rFonts w:ascii="Arial Narrow" w:hAnsi="Arial Narrow" w:cs="Arial Narrow"/>
          <w:bCs/>
          <w:color w:val="auto"/>
          <w:u w:val="single"/>
          <w:lang w:val="ru-RU"/>
        </w:rPr>
        <w:t>8.4</w:t>
      </w:r>
      <w:r w:rsidRPr="00FA02F3">
        <w:rPr>
          <w:rFonts w:ascii="Arial Narrow" w:hAnsi="Arial Narrow" w:cs="Arial Narrow"/>
          <w:b/>
          <w:bCs/>
          <w:color w:val="auto"/>
          <w:u w:val="single"/>
          <w:lang w:val="ru-RU"/>
        </w:rPr>
        <w:t xml:space="preserve">. </w:t>
      </w:r>
      <w:r w:rsidRPr="00FA02F3">
        <w:rPr>
          <w:rFonts w:ascii="Arial Narrow" w:hAnsi="Arial Narrow" w:cs="Arial Narrow"/>
          <w:color w:val="auto"/>
          <w:u w:val="single"/>
          <w:lang w:val="ru-RU"/>
        </w:rPr>
        <w:t>Захтев у погледу рока важења понуде</w:t>
      </w:r>
    </w:p>
    <w:p w:rsidR="008A334A" w:rsidRPr="00FA02F3" w:rsidRDefault="008A334A" w:rsidP="008A334A">
      <w:pPr>
        <w:jc w:val="both"/>
        <w:rPr>
          <w:rFonts w:ascii="Arial Narrow" w:hAnsi="Arial Narrow" w:cs="Arial Narrow"/>
          <w:color w:val="auto"/>
          <w:lang w:val="ru-RU"/>
        </w:rPr>
      </w:pPr>
      <w:r w:rsidRPr="00FA02F3">
        <w:rPr>
          <w:rFonts w:ascii="Arial Narrow" w:hAnsi="Arial Narrow" w:cs="Arial Narrow"/>
          <w:color w:val="auto"/>
          <w:lang w:val="ru-RU"/>
        </w:rPr>
        <w:t>Рок важења понуде не може бити краћи од 30 дана од дана отварања понуда.</w:t>
      </w:r>
    </w:p>
    <w:p w:rsidR="008A334A" w:rsidRPr="00FA02F3" w:rsidRDefault="008A334A" w:rsidP="008A334A">
      <w:pPr>
        <w:jc w:val="both"/>
        <w:rPr>
          <w:rFonts w:ascii="Arial Narrow" w:hAnsi="Arial Narrow" w:cs="Arial Narrow"/>
          <w:color w:val="auto"/>
          <w:lang w:val="ru-RU"/>
        </w:rPr>
      </w:pPr>
      <w:r w:rsidRPr="00FA02F3">
        <w:rPr>
          <w:rFonts w:ascii="Arial Narrow" w:hAnsi="Arial Narrow" w:cs="Arial Narrow"/>
          <w:color w:val="auto"/>
          <w:lang w:val="ru-RU"/>
        </w:rPr>
        <w:t>У случају истека рока важења понуде, наручилац је дужан да у писаном облику затражи од понуђача продужење рока важења понуде.</w:t>
      </w:r>
    </w:p>
    <w:p w:rsidR="008A334A" w:rsidRPr="00FA02F3" w:rsidRDefault="008A334A" w:rsidP="008A334A">
      <w:pPr>
        <w:jc w:val="both"/>
        <w:rPr>
          <w:rFonts w:ascii="Arial Narrow" w:hAnsi="Arial Narrow" w:cs="Calibri"/>
          <w:b/>
          <w:bCs/>
          <w:i/>
          <w:iCs/>
          <w:color w:val="auto"/>
          <w:lang w:val="ru-RU"/>
        </w:rPr>
      </w:pPr>
      <w:r w:rsidRPr="00FA02F3">
        <w:rPr>
          <w:rFonts w:ascii="Arial Narrow" w:hAnsi="Arial Narrow" w:cs="Arial Narrow"/>
          <w:color w:val="auto"/>
          <w:lang w:val="ru-RU"/>
        </w:rPr>
        <w:t>Понуђач који прихвати захтев за продужење рока важења понуде на може мењати понуду.</w:t>
      </w:r>
    </w:p>
    <w:p w:rsidR="008A334A" w:rsidRPr="00FA02F3" w:rsidRDefault="008A334A" w:rsidP="008A334A">
      <w:pPr>
        <w:suppressAutoHyphens w:val="0"/>
        <w:spacing w:line="240" w:lineRule="auto"/>
        <w:ind w:right="-180"/>
        <w:jc w:val="both"/>
        <w:rPr>
          <w:rFonts w:ascii="Arial Narrow" w:eastAsia="Times New Roman" w:hAnsi="Arial Narrow"/>
          <w:iCs/>
          <w:color w:val="auto"/>
          <w:kern w:val="0"/>
          <w:lang w:val="ru-RU" w:eastAsia="en-US"/>
        </w:rPr>
      </w:pPr>
      <w:r w:rsidRPr="00FA02F3">
        <w:rPr>
          <w:rFonts w:ascii="Arial Narrow" w:eastAsia="Times New Roman" w:hAnsi="Arial Narrow"/>
          <w:iCs/>
          <w:color w:val="auto"/>
          <w:kern w:val="0"/>
          <w:lang w:val="ru-RU" w:eastAsia="en-US"/>
        </w:rPr>
        <w:t xml:space="preserve">Уколико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p>
    <w:p w:rsidR="008A334A" w:rsidRPr="00FA02F3" w:rsidRDefault="008A334A" w:rsidP="008A334A">
      <w:pPr>
        <w:ind w:left="567"/>
        <w:jc w:val="both"/>
        <w:rPr>
          <w:rFonts w:ascii="Arial Narrow" w:hAnsi="Arial Narrow"/>
          <w:iCs/>
          <w:color w:val="auto"/>
          <w:lang w:val="sr-Cyrl-RS"/>
        </w:rPr>
      </w:pPr>
    </w:p>
    <w:p w:rsidR="008A334A" w:rsidRPr="00FA02F3" w:rsidRDefault="008A334A" w:rsidP="008A334A">
      <w:pPr>
        <w:jc w:val="both"/>
        <w:rPr>
          <w:rFonts w:ascii="Arial Narrow" w:hAnsi="Arial Narrow"/>
          <w:b/>
          <w:bCs/>
          <w:iCs/>
          <w:color w:val="auto"/>
          <w:lang w:val="sr-Latn-RS"/>
        </w:rPr>
      </w:pPr>
      <w:r w:rsidRPr="00FA02F3">
        <w:rPr>
          <w:rFonts w:ascii="Arial Narrow" w:hAnsi="Arial Narrow"/>
          <w:b/>
          <w:bCs/>
          <w:iCs/>
          <w:color w:val="auto"/>
          <w:lang w:val="sr-Cyrl-CS"/>
        </w:rPr>
        <w:t>9</w:t>
      </w:r>
      <w:r w:rsidRPr="00FA02F3">
        <w:rPr>
          <w:rFonts w:ascii="Arial Narrow" w:hAnsi="Arial Narrow"/>
          <w:b/>
          <w:bCs/>
          <w:iCs/>
          <w:color w:val="auto"/>
          <w:lang w:val="sr-Latn-RS"/>
        </w:rPr>
        <w:t>. ВАЛУТА И НАЧИН НА КОЈИ МОРА ДА БУДЕ НАВЕДЕНА И ИЗРАЖЕНА ЦЕНА У ПОНУДИ</w:t>
      </w:r>
    </w:p>
    <w:p w:rsidR="008A334A" w:rsidRPr="00FA02F3" w:rsidRDefault="008A334A" w:rsidP="008A334A">
      <w:pPr>
        <w:jc w:val="both"/>
        <w:rPr>
          <w:rFonts w:ascii="Arial Narrow" w:hAnsi="Arial Narrow" w:cs="Arial Narrow"/>
          <w:color w:val="auto"/>
          <w:lang w:val="sr-Cyrl-CS"/>
        </w:rPr>
      </w:pPr>
      <w:r w:rsidRPr="00FA02F3">
        <w:rPr>
          <w:rFonts w:ascii="Arial Narrow" w:hAnsi="Arial Narrow" w:cs="Arial Narrow"/>
          <w:color w:val="auto"/>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8A334A" w:rsidRPr="00FA02F3" w:rsidRDefault="008A334A" w:rsidP="008A334A">
      <w:pPr>
        <w:jc w:val="both"/>
        <w:rPr>
          <w:rFonts w:ascii="Arial Narrow" w:hAnsi="Arial Narrow" w:cs="Arial Narrow"/>
          <w:color w:val="auto"/>
          <w:lang w:val="sr-Cyrl-CS"/>
        </w:rPr>
      </w:pPr>
      <w:r w:rsidRPr="00FA02F3">
        <w:rPr>
          <w:rFonts w:ascii="Arial Narrow" w:hAnsi="Arial Narrow" w:cs="Arial Narrow"/>
          <w:color w:val="auto"/>
          <w:lang w:val="sr-Cyrl-CS"/>
        </w:rPr>
        <w:t>Цена се могу мењати у односу на трошкове који су дефинисани Законом уз достављање одговарајућих доказа. Снабдевач се обавезује да о промени цена и других услова продаје непосредно обавести Купца у разумном року, а најкасније 15 (петнаест) дана пре примене измењених цена или услова продаје, изузев у случају снижења цена и давања Купцу повољнијих услова продаје.</w:t>
      </w:r>
    </w:p>
    <w:p w:rsidR="008A334A" w:rsidRPr="00FA02F3" w:rsidRDefault="008A334A" w:rsidP="008A334A">
      <w:pPr>
        <w:jc w:val="both"/>
        <w:rPr>
          <w:rFonts w:ascii="Arial Narrow" w:hAnsi="Arial Narrow" w:cs="Arial Narrow"/>
          <w:color w:val="auto"/>
          <w:lang w:val="sr-Cyrl-CS"/>
        </w:rPr>
      </w:pPr>
      <w:r w:rsidRPr="00FA02F3">
        <w:rPr>
          <w:rFonts w:ascii="Arial Narrow" w:hAnsi="Arial Narrow" w:cs="Arial Narrow"/>
          <w:color w:val="auto"/>
          <w:lang w:val="sr-Cyrl-CS"/>
        </w:rPr>
        <w:t xml:space="preserve">Снабдевач објављује цене у складу са прописима у ''Сл. Гласнику РС'', по добијању сагласности надлежних органа, односно тела у Републици Србији, у складу са прописима. </w:t>
      </w:r>
    </w:p>
    <w:p w:rsidR="008A334A" w:rsidRPr="00FA02F3" w:rsidRDefault="008A334A" w:rsidP="008A334A">
      <w:pPr>
        <w:jc w:val="both"/>
        <w:rPr>
          <w:rFonts w:ascii="Arial Narrow" w:hAnsi="Arial Narrow" w:cs="Arial Narrow"/>
          <w:color w:val="auto"/>
          <w:lang w:val="sr-Cyrl-CS"/>
        </w:rPr>
      </w:pPr>
      <w:r w:rsidRPr="00FA02F3">
        <w:rPr>
          <w:rFonts w:ascii="Arial Narrow" w:hAnsi="Arial Narrow" w:cs="Arial Narrow"/>
          <w:color w:val="auto"/>
          <w:lang w:val="sr-Cyrl-CS"/>
        </w:rPr>
        <w:t>Ако је у понуди исказана неуобичајено ниска цена, наручилац ће поступити у складу са чланом 92. Закона.</w:t>
      </w:r>
    </w:p>
    <w:p w:rsidR="008A334A" w:rsidRPr="00FA02F3" w:rsidRDefault="008A334A" w:rsidP="008A334A">
      <w:pPr>
        <w:ind w:left="567"/>
        <w:jc w:val="both"/>
        <w:rPr>
          <w:rFonts w:ascii="Arial Narrow" w:hAnsi="Arial Narrow" w:cs="Arial Narrow"/>
          <w:color w:val="auto"/>
          <w:lang w:val="ru-RU"/>
        </w:rPr>
      </w:pP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bCs/>
          <w:iCs/>
          <w:color w:val="auto"/>
          <w:kern w:val="0"/>
          <w:sz w:val="18"/>
          <w:lang w:val="sr-Cyrl-CS" w:eastAsia="en-US"/>
        </w:rPr>
      </w:pPr>
      <w:r w:rsidRPr="00FA02F3">
        <w:rPr>
          <w:rFonts w:ascii="Arial Narrow" w:eastAsia="Times New Roman" w:hAnsi="Arial Narrow"/>
          <w:bCs/>
          <w:iCs/>
          <w:color w:val="auto"/>
          <w:kern w:val="0"/>
          <w:sz w:val="18"/>
          <w:lang w:val="sr-Cyrl-CS" w:eastAsia="en-US"/>
        </w:rPr>
        <w:t>ЗАВИСНИ ТРОШКОВИ</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bCs/>
          <w:iCs/>
          <w:color w:val="auto"/>
          <w:kern w:val="0"/>
          <w:lang w:val="sr-Cyrl-CS" w:eastAsia="en-US"/>
        </w:rPr>
      </w:pPr>
      <w:r w:rsidRPr="00FA02F3">
        <w:rPr>
          <w:rFonts w:ascii="Arial Narrow" w:eastAsia="Times New Roman" w:hAnsi="Arial Narrow"/>
          <w:bCs/>
          <w:iCs/>
          <w:color w:val="auto"/>
          <w:kern w:val="0"/>
          <w:lang w:val="sr-Cyrl-CS" w:eastAsia="en-US"/>
        </w:rPr>
        <w:t>Понуђач је у обавези да у понуђену цену урачуна све трошкове као и све друге зависне трошкове везане за извршење предметне јавне набавке, према техничкој спецификацији .</w:t>
      </w:r>
    </w:p>
    <w:p w:rsidR="008A334A" w:rsidRPr="00FA02F3" w:rsidRDefault="008A334A" w:rsidP="008A334A">
      <w:pPr>
        <w:suppressAutoHyphens w:val="0"/>
        <w:autoSpaceDE w:val="0"/>
        <w:autoSpaceDN w:val="0"/>
        <w:adjustRightInd w:val="0"/>
        <w:spacing w:line="240" w:lineRule="auto"/>
        <w:jc w:val="both"/>
        <w:rPr>
          <w:rFonts w:ascii="Arial Narrow" w:eastAsia="Times New Roman" w:hAnsi="Arial Narrow"/>
          <w:b/>
          <w:iCs/>
          <w:color w:val="auto"/>
          <w:kern w:val="0"/>
          <w:lang w:val="ru-RU" w:eastAsia="en-US"/>
        </w:rPr>
      </w:pPr>
      <w:r w:rsidRPr="00FA02F3">
        <w:rPr>
          <w:rFonts w:ascii="Arial Narrow" w:eastAsia="Times New Roman" w:hAnsi="Arial Narrow"/>
          <w:color w:val="auto"/>
          <w:kern w:val="0"/>
          <w:lang w:val="ru-RU" w:eastAsia="en-US"/>
        </w:rPr>
        <w:t>Ако се понуђач не сагласи са исправком рачунских грешака, наручилац ће његову</w:t>
      </w:r>
      <w:r w:rsidRPr="00FA02F3">
        <w:rPr>
          <w:rFonts w:ascii="Arial Narrow" w:eastAsia="Times New Roman" w:hAnsi="Arial Narrow"/>
          <w:color w:val="auto"/>
          <w:kern w:val="0"/>
          <w:lang w:val="sr-Cyrl-CS" w:eastAsia="en-US"/>
        </w:rPr>
        <w:t xml:space="preserve"> </w:t>
      </w:r>
      <w:r w:rsidRPr="00FA02F3">
        <w:rPr>
          <w:rFonts w:ascii="Arial Narrow" w:eastAsia="Times New Roman" w:hAnsi="Arial Narrow"/>
          <w:color w:val="auto"/>
          <w:kern w:val="0"/>
          <w:lang w:val="ru-RU" w:eastAsia="en-US"/>
        </w:rPr>
        <w:t>понуду одбити као неприхватљиву.</w:t>
      </w:r>
    </w:p>
    <w:p w:rsidR="008A334A" w:rsidRPr="00FA02F3" w:rsidRDefault="008A334A" w:rsidP="008A334A">
      <w:pPr>
        <w:jc w:val="both"/>
        <w:rPr>
          <w:rFonts w:ascii="Arial Narrow" w:hAnsi="Arial Narrow"/>
          <w:iCs/>
          <w:color w:val="auto"/>
          <w:lang w:val="sr-Cyrl-RS"/>
        </w:rPr>
      </w:pPr>
    </w:p>
    <w:p w:rsidR="008A334A" w:rsidRPr="001D55F7" w:rsidRDefault="008A334A" w:rsidP="008A334A">
      <w:pPr>
        <w:jc w:val="both"/>
        <w:rPr>
          <w:rFonts w:ascii="Arial Narrow" w:hAnsi="Arial Narrow"/>
          <w:color w:val="auto"/>
          <w:lang w:val="sr-Cyrl-RS"/>
        </w:rPr>
      </w:pPr>
    </w:p>
    <w:p w:rsidR="008A334A" w:rsidRPr="00FA02F3" w:rsidRDefault="008A334A" w:rsidP="008A334A">
      <w:pPr>
        <w:ind w:left="567"/>
        <w:jc w:val="both"/>
        <w:rPr>
          <w:rFonts w:ascii="Arial" w:hAnsi="Arial" w:cs="Arial"/>
          <w:b/>
          <w:i/>
          <w:iCs/>
          <w:color w:val="auto"/>
          <w:lang w:val="sr-Cyrl-RS"/>
        </w:rPr>
      </w:pPr>
    </w:p>
    <w:p w:rsidR="008A334A" w:rsidRPr="00FA02F3" w:rsidRDefault="008A334A" w:rsidP="008A334A">
      <w:pPr>
        <w:ind w:left="567"/>
        <w:jc w:val="both"/>
        <w:rPr>
          <w:rFonts w:ascii="Arial Narrow" w:hAnsi="Arial Narrow"/>
          <w:b/>
          <w:iCs/>
          <w:color w:val="auto"/>
          <w:lang w:val="sr-Latn-RS"/>
        </w:rPr>
      </w:pPr>
      <w:r w:rsidRPr="00FA02F3">
        <w:rPr>
          <w:rFonts w:ascii="Arial Narrow" w:hAnsi="Arial Narrow"/>
          <w:b/>
          <w:iCs/>
          <w:color w:val="auto"/>
          <w:lang w:val="sr-Latn-RS"/>
        </w:rPr>
        <w:t>1</w:t>
      </w:r>
      <w:r>
        <w:rPr>
          <w:rFonts w:ascii="Arial Narrow" w:hAnsi="Arial Narrow"/>
          <w:b/>
          <w:iCs/>
          <w:color w:val="auto"/>
          <w:lang w:val="sr-Cyrl-CS"/>
        </w:rPr>
        <w:t>0</w:t>
      </w:r>
      <w:r w:rsidRPr="00FA02F3">
        <w:rPr>
          <w:rFonts w:ascii="Arial Narrow" w:hAnsi="Arial Narrow"/>
          <w:b/>
          <w:iCs/>
          <w:color w:val="auto"/>
          <w:lang w:val="sr-Latn-RS"/>
        </w:rPr>
        <w:t>. ПОДАЦИ О ВРСТИ, САДРЖИНИ, НАЧИНУ ПОДНОШЕЊА, ВИСИНИ И РОКОВИМА ОБЕЗБЕЂЕЊА ИСПУЊЕЊА ОБАВЕЗА ПОНУЂАЧА</w:t>
      </w:r>
    </w:p>
    <w:p w:rsidR="008A334A" w:rsidRPr="00FA02F3" w:rsidRDefault="008A334A" w:rsidP="008A334A">
      <w:pPr>
        <w:ind w:left="567"/>
        <w:jc w:val="both"/>
        <w:rPr>
          <w:rFonts w:ascii="Arial Narrow" w:hAnsi="Arial Narrow"/>
          <w:b/>
          <w:iCs/>
          <w:color w:val="auto"/>
          <w:lang w:val="sr-Cyrl-CS"/>
        </w:rPr>
      </w:pPr>
    </w:p>
    <w:p w:rsidR="008A334A" w:rsidRPr="00FA02F3" w:rsidRDefault="008A334A" w:rsidP="008A334A">
      <w:pPr>
        <w:autoSpaceDE w:val="0"/>
        <w:autoSpaceDN w:val="0"/>
        <w:adjustRightInd w:val="0"/>
        <w:ind w:left="567"/>
        <w:jc w:val="both"/>
        <w:rPr>
          <w:rFonts w:ascii="Arial Narrow" w:eastAsia="TimesNewRomanPSMT" w:hAnsi="Arial Narrow" w:cs="Arial"/>
          <w:bCs/>
          <w:iCs/>
          <w:color w:val="auto"/>
          <w:lang w:val="sr-Cyrl-CS"/>
        </w:rPr>
      </w:pPr>
      <w:r w:rsidRPr="00FA02F3">
        <w:rPr>
          <w:rFonts w:ascii="Arial Narrow" w:hAnsi="Arial Narrow"/>
          <w:b/>
          <w:bCs/>
          <w:iCs/>
          <w:color w:val="auto"/>
          <w:lang w:val="ru-RU"/>
        </w:rPr>
        <w:lastRenderedPageBreak/>
        <w:t>1</w:t>
      </w:r>
      <w:r>
        <w:rPr>
          <w:rFonts w:ascii="Arial Narrow" w:hAnsi="Arial Narrow"/>
          <w:b/>
          <w:bCs/>
          <w:iCs/>
          <w:color w:val="auto"/>
          <w:lang w:val="ru-RU"/>
        </w:rPr>
        <w:t>0</w:t>
      </w:r>
      <w:r w:rsidRPr="00FA02F3">
        <w:rPr>
          <w:rFonts w:ascii="Arial Narrow" w:hAnsi="Arial Narrow"/>
          <w:b/>
          <w:bCs/>
          <w:iCs/>
          <w:color w:val="auto"/>
          <w:lang w:val="ru-RU"/>
        </w:rPr>
        <w:t xml:space="preserve">.1. </w:t>
      </w:r>
      <w:r w:rsidRPr="00FA02F3">
        <w:rPr>
          <w:rFonts w:ascii="Arial Narrow" w:eastAsia="TimesNewRomanPSMT" w:hAnsi="Arial Narrow" w:cs="Arial"/>
          <w:b/>
          <w:bCs/>
          <w:iCs/>
          <w:color w:val="auto"/>
          <w:lang w:val="sr-Cyrl-CS"/>
        </w:rPr>
        <w:t xml:space="preserve">Средство финансијског обезбеђења </w:t>
      </w:r>
      <w:r w:rsidRPr="00FA02F3">
        <w:rPr>
          <w:rFonts w:ascii="Arial Narrow" w:hAnsi="Arial Narrow" w:cs="Arial"/>
          <w:b/>
          <w:color w:val="auto"/>
          <w:lang w:val="sr-Latn-RS"/>
        </w:rPr>
        <w:t xml:space="preserve">за </w:t>
      </w:r>
      <w:r w:rsidRPr="00FA02F3">
        <w:rPr>
          <w:rFonts w:ascii="Arial Narrow" w:hAnsi="Arial Narrow" w:cs="Arial"/>
          <w:b/>
          <w:color w:val="auto"/>
          <w:lang w:val="sr-Cyrl-RS"/>
        </w:rPr>
        <w:t>добро извршење посла</w:t>
      </w:r>
      <w:r w:rsidRPr="00FA02F3">
        <w:rPr>
          <w:rFonts w:ascii="Arial Narrow" w:hAnsi="Arial Narrow" w:cs="Arial"/>
          <w:b/>
          <w:color w:val="auto"/>
          <w:lang w:val="sr-Cyrl-CS"/>
        </w:rPr>
        <w:t xml:space="preserve"> - </w:t>
      </w:r>
      <w:r w:rsidRPr="00FA02F3">
        <w:rPr>
          <w:rFonts w:ascii="Arial Narrow" w:hAnsi="Arial Narrow" w:cs="Arial"/>
          <w:color w:val="auto"/>
          <w:lang w:val="sr-Latn-RS"/>
        </w:rPr>
        <w:t>Изабрани понуђач се обавезује да у т</w:t>
      </w:r>
      <w:r w:rsidRPr="00FA02F3">
        <w:rPr>
          <w:rFonts w:ascii="Arial Narrow" w:hAnsi="Arial Narrow" w:cs="Arial"/>
          <w:color w:val="auto"/>
          <w:lang w:val="sr-Cyrl-CS"/>
        </w:rPr>
        <w:t>р</w:t>
      </w:r>
      <w:r w:rsidRPr="00FA02F3">
        <w:rPr>
          <w:rFonts w:ascii="Arial Narrow" w:hAnsi="Arial Narrow" w:cs="Arial"/>
          <w:color w:val="auto"/>
          <w:lang w:val="sr-Latn-RS"/>
        </w:rPr>
        <w:t>енутку закључења/потписивања уговора</w:t>
      </w:r>
      <w:r w:rsidRPr="00FA02F3">
        <w:rPr>
          <w:rFonts w:ascii="Arial Narrow" w:hAnsi="Arial Narrow" w:cs="Arial"/>
          <w:color w:val="auto"/>
          <w:lang w:val="sr-Cyrl-RS"/>
        </w:rPr>
        <w:t xml:space="preserve"> </w:t>
      </w:r>
      <w:r w:rsidRPr="00FA02F3">
        <w:rPr>
          <w:rFonts w:ascii="Arial Narrow" w:eastAsia="TimesNewRomanPSMT" w:hAnsi="Arial Narrow" w:cs="Arial"/>
          <w:bCs/>
          <w:iCs/>
          <w:color w:val="auto"/>
          <w:lang w:val="sr-Latn-RS"/>
        </w:rPr>
        <w:t>преда Наручиоцу</w:t>
      </w:r>
      <w:r w:rsidRPr="00FA02F3">
        <w:rPr>
          <w:rFonts w:ascii="Arial Narrow" w:eastAsia="TimesNewRomanPSMT" w:hAnsi="Arial Narrow" w:cs="Arial"/>
          <w:bCs/>
          <w:iCs/>
          <w:color w:val="auto"/>
          <w:lang w:val="sr-Cyrl-CS"/>
        </w:rPr>
        <w:t xml:space="preserve"> бланко сопствену меницу, која мора бити евидентирана у Регистру меница и овлашћења Народне банке Србије, са роком доспећа 30 дана дужем од уговореног рока за реализацију уговора.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A334A" w:rsidRPr="00FA02F3" w:rsidRDefault="008A334A" w:rsidP="008A334A">
      <w:pPr>
        <w:suppressAutoHyphens w:val="0"/>
        <w:spacing w:line="240" w:lineRule="auto"/>
        <w:ind w:left="567"/>
        <w:jc w:val="both"/>
        <w:rPr>
          <w:rFonts w:ascii="Arial Narrow" w:eastAsia="Times New Roman" w:hAnsi="Arial Narrow" w:cs="Arial Narrow"/>
          <w:color w:val="auto"/>
          <w:kern w:val="0"/>
          <w:lang w:val="ru-RU" w:eastAsia="en-US"/>
        </w:rPr>
      </w:pPr>
      <w:r w:rsidRPr="00FA02F3">
        <w:rPr>
          <w:rFonts w:ascii="Arial Narrow" w:eastAsia="Times New Roman" w:hAnsi="Arial Narrow" w:cs="Arial Narrow"/>
          <w:color w:val="auto"/>
          <w:kern w:val="0"/>
          <w:lang w:val="ru-RU" w:eastAsia="en-US"/>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8A334A" w:rsidRPr="00FA02F3" w:rsidRDefault="008A334A" w:rsidP="008A334A">
      <w:pPr>
        <w:autoSpaceDE w:val="0"/>
        <w:autoSpaceDN w:val="0"/>
        <w:adjustRightInd w:val="0"/>
        <w:ind w:left="567"/>
        <w:jc w:val="both"/>
        <w:rPr>
          <w:rFonts w:ascii="Arial Narrow" w:eastAsia="TimesNewRomanPSMT" w:hAnsi="Arial Narrow" w:cs="Arial"/>
          <w:b/>
          <w:bCs/>
          <w:iCs/>
          <w:color w:val="auto"/>
          <w:lang w:val="sr-Cyrl-CS"/>
        </w:rPr>
      </w:pPr>
    </w:p>
    <w:p w:rsidR="008A334A" w:rsidRPr="00FA02F3" w:rsidRDefault="008A334A" w:rsidP="008A334A">
      <w:pPr>
        <w:ind w:left="567"/>
        <w:jc w:val="both"/>
        <w:rPr>
          <w:rFonts w:ascii="Arial Narrow" w:hAnsi="Arial Narrow"/>
          <w:i/>
          <w:color w:val="auto"/>
          <w:sz w:val="20"/>
          <w:lang w:val="sr-Cyrl-CS"/>
        </w:rPr>
      </w:pPr>
      <w:r w:rsidRPr="00FA02F3">
        <w:rPr>
          <w:rFonts w:ascii="Arial Narrow" w:hAnsi="Arial Narrow"/>
          <w:i/>
          <w:color w:val="auto"/>
          <w:sz w:val="20"/>
          <w:lang w:val="sr-Cyrl-CS"/>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8A334A" w:rsidRPr="00FA02F3" w:rsidRDefault="008A334A" w:rsidP="008A334A">
      <w:pPr>
        <w:tabs>
          <w:tab w:val="num" w:pos="1800"/>
        </w:tabs>
        <w:spacing w:after="120"/>
        <w:ind w:left="567"/>
        <w:jc w:val="both"/>
        <w:rPr>
          <w:rFonts w:ascii="Arial Narrow" w:hAnsi="Arial Narrow"/>
          <w:i/>
          <w:color w:val="auto"/>
          <w:sz w:val="20"/>
          <w:lang w:val="sr-Cyrl-CS"/>
        </w:rPr>
      </w:pPr>
      <w:r w:rsidRPr="00FA02F3">
        <w:rPr>
          <w:rFonts w:ascii="Arial Narrow" w:hAnsi="Arial Narrow"/>
          <w:i/>
          <w:color w:val="auto"/>
          <w:sz w:val="20"/>
          <w:lang w:val="sr-Cyrl-CS"/>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8A334A" w:rsidRPr="00FA02F3" w:rsidRDefault="008A334A" w:rsidP="008A334A">
      <w:pPr>
        <w:tabs>
          <w:tab w:val="num" w:pos="1800"/>
        </w:tabs>
        <w:spacing w:after="120"/>
        <w:ind w:left="567"/>
        <w:jc w:val="both"/>
        <w:rPr>
          <w:rFonts w:ascii="Arial Narrow" w:hAnsi="Arial Narrow"/>
          <w:i/>
          <w:color w:val="auto"/>
          <w:sz w:val="20"/>
          <w:lang w:val="sr-Cyrl-CS"/>
        </w:rPr>
      </w:pPr>
      <w:r w:rsidRPr="00FA02F3">
        <w:rPr>
          <w:rFonts w:ascii="Arial Narrow" w:hAnsi="Arial Narrow"/>
          <w:i/>
          <w:color w:val="auto"/>
          <w:sz w:val="20"/>
          <w:lang w:val="sr-Cyrl-CS"/>
        </w:rPr>
        <w:t>Бланко соло меница се попуњава сагласно овлашћењу које је обавезан пратилац бланко манице.</w:t>
      </w:r>
    </w:p>
    <w:p w:rsidR="008A334A" w:rsidRPr="00FA02F3" w:rsidRDefault="008A334A" w:rsidP="008A334A">
      <w:pPr>
        <w:tabs>
          <w:tab w:val="num" w:pos="1800"/>
        </w:tabs>
        <w:spacing w:after="120"/>
        <w:ind w:left="567"/>
        <w:jc w:val="both"/>
        <w:rPr>
          <w:rFonts w:ascii="Arial Narrow" w:hAnsi="Arial Narrow"/>
          <w:i/>
          <w:color w:val="auto"/>
          <w:sz w:val="20"/>
          <w:lang w:val="sr-Cyrl-CS"/>
        </w:rPr>
      </w:pPr>
      <w:r w:rsidRPr="00FA02F3">
        <w:rPr>
          <w:rFonts w:ascii="Arial Narrow" w:hAnsi="Arial Narrow"/>
          <w:i/>
          <w:color w:val="auto"/>
          <w:sz w:val="20"/>
          <w:lang w:val="sr-Cyrl-CS"/>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8A334A" w:rsidRPr="00FA02F3" w:rsidRDefault="008A334A" w:rsidP="008A334A">
      <w:pPr>
        <w:spacing w:line="240" w:lineRule="auto"/>
        <w:ind w:left="567"/>
        <w:jc w:val="both"/>
        <w:rPr>
          <w:rFonts w:ascii="Arial Narrow" w:eastAsia="Calibri" w:hAnsi="Arial Narrow" w:cs="Arial"/>
          <w:color w:val="auto"/>
          <w:kern w:val="0"/>
          <w:lang w:val="sr-Cyrl-RS" w:eastAsia="en-US"/>
        </w:rPr>
      </w:pPr>
      <w:r w:rsidRPr="00FA02F3">
        <w:rPr>
          <w:rFonts w:ascii="Arial Narrow" w:hAnsi="Arial Narrow"/>
          <w:b/>
          <w:bCs/>
          <w:iCs/>
          <w:color w:val="auto"/>
          <w:lang w:val="ru-RU"/>
        </w:rPr>
        <w:t>1</w:t>
      </w:r>
      <w:r>
        <w:rPr>
          <w:rFonts w:ascii="Arial Narrow" w:hAnsi="Arial Narrow"/>
          <w:b/>
          <w:bCs/>
          <w:iCs/>
          <w:color w:val="auto"/>
          <w:lang w:val="ru-RU"/>
        </w:rPr>
        <w:t>0</w:t>
      </w:r>
      <w:r w:rsidRPr="00FA02F3">
        <w:rPr>
          <w:rFonts w:ascii="Arial Narrow" w:hAnsi="Arial Narrow"/>
          <w:b/>
          <w:bCs/>
          <w:iCs/>
          <w:color w:val="auto"/>
          <w:lang w:val="ru-RU"/>
        </w:rPr>
        <w:t xml:space="preserve">.2. </w:t>
      </w:r>
      <w:r w:rsidRPr="00FA02F3">
        <w:rPr>
          <w:rFonts w:ascii="Arial Narrow" w:eastAsia="TimesNewRomanPSMT" w:hAnsi="Arial Narrow" w:cs="Arial"/>
          <w:b/>
          <w:bCs/>
          <w:iCs/>
          <w:color w:val="auto"/>
          <w:lang w:val="sr-Cyrl-CS"/>
        </w:rPr>
        <w:t xml:space="preserve">Средство финансијског обезбеђења </w:t>
      </w:r>
      <w:r w:rsidRPr="00FA02F3">
        <w:rPr>
          <w:rFonts w:ascii="Arial Narrow" w:hAnsi="Arial Narrow" w:cs="Arial"/>
          <w:b/>
          <w:color w:val="auto"/>
          <w:lang w:val="sr-Latn-RS"/>
        </w:rPr>
        <w:t xml:space="preserve">за </w:t>
      </w:r>
      <w:r w:rsidRPr="00FA02F3">
        <w:rPr>
          <w:rFonts w:ascii="Arial Narrow" w:hAnsi="Arial Narrow" w:cs="Arial"/>
          <w:b/>
          <w:color w:val="auto"/>
          <w:lang w:val="sr-Cyrl-RS"/>
        </w:rPr>
        <w:t xml:space="preserve">озбиљност понуде: </w:t>
      </w:r>
      <w:r w:rsidRPr="00FA02F3">
        <w:rPr>
          <w:rFonts w:ascii="Arial Narrow" w:eastAsia="Calibri" w:hAnsi="Arial Narrow" w:cs="Arial"/>
          <w:color w:val="auto"/>
          <w:kern w:val="0"/>
          <w:u w:val="single"/>
          <w:lang w:val="sr-Cyrl-RS" w:eastAsia="en-US"/>
        </w:rPr>
        <w:t xml:space="preserve">У понуди понуђач је дужан да приложи </w:t>
      </w:r>
      <w:r w:rsidRPr="00FA02F3">
        <w:rPr>
          <w:rFonts w:ascii="Arial Narrow" w:eastAsia="Calibri" w:hAnsi="Arial Narrow" w:cs="Arial"/>
          <w:b/>
          <w:bCs/>
          <w:color w:val="auto"/>
          <w:kern w:val="0"/>
          <w:u w:val="single"/>
          <w:lang w:val="sr-Cyrl-RS" w:eastAsia="en-US"/>
        </w:rPr>
        <w:t>бланко соло меницу са меничним овлашћењем на износ од 2% вредности понуде, без ПДВ, на име гаранције за озбиљност понуде</w:t>
      </w:r>
      <w:r w:rsidRPr="00FA02F3">
        <w:rPr>
          <w:rFonts w:ascii="Arial Narrow" w:eastAsia="Calibri" w:hAnsi="Arial Narrow" w:cs="Arial"/>
          <w:color w:val="auto"/>
          <w:kern w:val="0"/>
          <w:u w:val="single"/>
          <w:lang w:val="sr-Cyrl-RS" w:eastAsia="en-US"/>
        </w:rPr>
        <w:t>,</w:t>
      </w:r>
      <w:r w:rsidRPr="00FA02F3">
        <w:rPr>
          <w:rFonts w:ascii="Arial Narrow" w:eastAsia="Calibri" w:hAnsi="Arial Narrow" w:cs="Arial"/>
          <w:color w:val="auto"/>
          <w:kern w:val="0"/>
          <w:lang w:val="sr-Cyrl-RS" w:eastAsia="en-US"/>
        </w:rPr>
        <w:t xml:space="preserve"> са роком важење најмање 45 дана од дана јавног отварања понуда, а овај рок мора бити јасно наведен у меничном овлашћењу које се доставља уз меницу. Износ мора бити наведен у меничном овлашћењу у процентуалном и у номиналном износу.</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sr-Cyrl-RS" w:eastAsia="en-US"/>
        </w:rPr>
      </w:pPr>
      <w:r w:rsidRPr="00FA02F3">
        <w:rPr>
          <w:rFonts w:ascii="Arial Narrow" w:eastAsia="Calibri" w:hAnsi="Arial Narrow" w:cs="Arial"/>
          <w:color w:val="auto"/>
          <w:kern w:val="0"/>
          <w:lang w:val="sr-Cyrl-RS" w:eastAsia="en-US"/>
        </w:rPr>
        <w:t>Меница је саставни део понуде. Сваку понуда која се достави, а није покривена меницом, Наручилац ће одбити као неприхватљиву.</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sr-Cyrl-RS" w:eastAsia="en-US"/>
        </w:rPr>
      </w:pPr>
      <w:r w:rsidRPr="00FA02F3">
        <w:rPr>
          <w:rFonts w:ascii="Arial Narrow" w:eastAsia="Calibri" w:hAnsi="Arial Narrow" w:cs="Arial"/>
          <w:color w:val="auto"/>
          <w:kern w:val="0"/>
          <w:lang w:val="sr-Cyrl-RS" w:eastAsia="en-US"/>
        </w:rPr>
        <w:t>Меница може бити наплаћена у случајевима:</w:t>
      </w:r>
    </w:p>
    <w:p w:rsidR="008A334A" w:rsidRPr="00FA02F3" w:rsidRDefault="008A334A" w:rsidP="008A334A">
      <w:pPr>
        <w:numPr>
          <w:ilvl w:val="0"/>
          <w:numId w:val="26"/>
        </w:numPr>
        <w:suppressAutoHyphens w:val="0"/>
        <w:autoSpaceDN w:val="0"/>
        <w:spacing w:line="240" w:lineRule="auto"/>
        <w:ind w:left="567" w:firstLine="0"/>
        <w:jc w:val="both"/>
        <w:rPr>
          <w:rFonts w:ascii="Arial Narrow" w:eastAsia="Calibri" w:hAnsi="Arial Narrow" w:cs="Arial"/>
          <w:color w:val="auto"/>
          <w:kern w:val="0"/>
          <w:lang w:val="sl-SI" w:eastAsia="en-US"/>
        </w:rPr>
      </w:pPr>
      <w:r w:rsidRPr="00FA02F3">
        <w:rPr>
          <w:rFonts w:ascii="Arial Narrow" w:eastAsia="Calibri" w:hAnsi="Arial Narrow" w:cs="Arial"/>
          <w:color w:val="auto"/>
          <w:kern w:val="0"/>
          <w:lang w:val="sr-Cyrl-RS" w:eastAsia="en-US"/>
        </w:rPr>
        <w:t>ако понуђач опозове, допуни или измени своју понуду коју је наручилац прихватио;</w:t>
      </w:r>
    </w:p>
    <w:p w:rsidR="008A334A" w:rsidRPr="00FA02F3" w:rsidRDefault="008A334A" w:rsidP="008A334A">
      <w:pPr>
        <w:numPr>
          <w:ilvl w:val="0"/>
          <w:numId w:val="26"/>
        </w:numPr>
        <w:suppressAutoHyphens w:val="0"/>
        <w:autoSpaceDN w:val="0"/>
        <w:spacing w:line="240" w:lineRule="auto"/>
        <w:ind w:left="567" w:firstLine="0"/>
        <w:jc w:val="both"/>
        <w:rPr>
          <w:rFonts w:ascii="Arial Narrow" w:eastAsia="Calibri" w:hAnsi="Arial Narrow" w:cs="Arial"/>
          <w:b/>
          <w:bCs/>
          <w:color w:val="auto"/>
          <w:kern w:val="0"/>
          <w:lang w:val="sl-SI" w:eastAsia="en-US"/>
        </w:rPr>
      </w:pPr>
      <w:r w:rsidRPr="00FA02F3">
        <w:rPr>
          <w:rFonts w:ascii="Arial Narrow" w:eastAsia="Calibri" w:hAnsi="Arial Narrow" w:cs="Arial"/>
          <w:color w:val="auto"/>
          <w:kern w:val="0"/>
          <w:lang w:val="sr-Cyrl-RS" w:eastAsia="en-US"/>
        </w:rPr>
        <w:t>у случају да понуђач прихваћене понуде одбије да потпише уговор у одређеном року;</w:t>
      </w:r>
    </w:p>
    <w:p w:rsidR="008A334A" w:rsidRPr="00FA02F3" w:rsidRDefault="008A334A" w:rsidP="008A334A">
      <w:pPr>
        <w:numPr>
          <w:ilvl w:val="0"/>
          <w:numId w:val="26"/>
        </w:numPr>
        <w:suppressAutoHyphens w:val="0"/>
        <w:autoSpaceDN w:val="0"/>
        <w:spacing w:line="240" w:lineRule="auto"/>
        <w:ind w:left="567" w:firstLine="0"/>
        <w:jc w:val="both"/>
        <w:rPr>
          <w:rFonts w:ascii="Arial Narrow" w:eastAsia="Calibri" w:hAnsi="Arial Narrow" w:cs="Arial"/>
          <w:b/>
          <w:bCs/>
          <w:color w:val="auto"/>
          <w:kern w:val="0"/>
          <w:lang w:val="sl-SI" w:eastAsia="en-US"/>
        </w:rPr>
      </w:pPr>
      <w:r w:rsidRPr="00FA02F3">
        <w:rPr>
          <w:rFonts w:ascii="Arial Narrow" w:eastAsia="Calibri" w:hAnsi="Arial Narrow" w:cs="Arial"/>
          <w:color w:val="auto"/>
          <w:kern w:val="0"/>
          <w:lang w:val="sr-Cyrl-RS" w:eastAsia="en-US"/>
        </w:rPr>
        <w:t>у случају да понуђач не достави захтеване гаранције предвиђене  уговором.</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sr-Cyrl-RS" w:eastAsia="en-US"/>
        </w:rPr>
      </w:pPr>
      <w:r w:rsidRPr="00FA02F3">
        <w:rPr>
          <w:rFonts w:ascii="Arial Narrow" w:eastAsia="Calibri" w:hAnsi="Arial Narrow" w:cs="Arial"/>
          <w:color w:val="auto"/>
          <w:kern w:val="0"/>
          <w:lang w:val="sr-Cyrl-RS" w:eastAsia="en-US"/>
        </w:rPr>
        <w:t xml:space="preserve">Понуђач у понуди подноси и </w:t>
      </w:r>
      <w:r w:rsidRPr="00FA02F3">
        <w:rPr>
          <w:rFonts w:ascii="Arial Narrow" w:eastAsia="Calibri" w:hAnsi="Arial Narrow" w:cs="Arial"/>
          <w:color w:val="auto"/>
          <w:kern w:val="0"/>
          <w:lang w:eastAsia="en-US"/>
        </w:rPr>
        <w:t xml:space="preserve">копију важећег картона депонованих потписа овлашћених лица за располагање новчаним средствима са рачуна </w:t>
      </w:r>
      <w:r w:rsidRPr="00FA02F3">
        <w:rPr>
          <w:rFonts w:ascii="Arial Narrow" w:eastAsia="Calibri" w:hAnsi="Arial Narrow" w:cs="Arial"/>
          <w:color w:val="auto"/>
          <w:kern w:val="0"/>
          <w:lang w:val="sr-Cyrl-RS" w:eastAsia="en-US"/>
        </w:rPr>
        <w:t>п</w:t>
      </w:r>
      <w:r w:rsidRPr="00FA02F3">
        <w:rPr>
          <w:rFonts w:ascii="Arial Narrow" w:eastAsia="Calibri" w:hAnsi="Arial Narrow" w:cs="Arial"/>
          <w:color w:val="auto"/>
          <w:kern w:val="0"/>
          <w:lang w:eastAsia="en-US"/>
        </w:rPr>
        <w:t>онуђача код те пословне банке</w:t>
      </w:r>
      <w:r w:rsidRPr="00FA02F3">
        <w:rPr>
          <w:rFonts w:ascii="Arial Narrow" w:eastAsia="Calibri" w:hAnsi="Arial Narrow" w:cs="Arial"/>
          <w:color w:val="auto"/>
          <w:kern w:val="0"/>
          <w:lang w:val="sr-Cyrl-RS" w:eastAsia="en-US"/>
        </w:rPr>
        <w:t xml:space="preserve">, као и </w:t>
      </w:r>
      <w:r w:rsidRPr="00FA02F3">
        <w:rPr>
          <w:rFonts w:ascii="Arial Narrow" w:eastAsia="Calibri" w:hAnsi="Arial Narrow" w:cs="Arial"/>
          <w:color w:val="auto"/>
          <w:kern w:val="0"/>
          <w:lang w:eastAsia="en-US"/>
        </w:rPr>
        <w:t xml:space="preserve">оверен </w:t>
      </w:r>
      <w:r w:rsidRPr="00FA02F3">
        <w:rPr>
          <w:rFonts w:ascii="Arial Narrow" w:eastAsia="Calibri" w:hAnsi="Arial Narrow" w:cs="Arial"/>
          <w:color w:val="auto"/>
          <w:kern w:val="0"/>
          <w:lang w:val="sr-Cyrl-RS" w:eastAsia="en-US"/>
        </w:rPr>
        <w:t>з</w:t>
      </w:r>
      <w:r w:rsidRPr="00FA02F3">
        <w:rPr>
          <w:rFonts w:ascii="Arial Narrow" w:eastAsia="Calibri" w:hAnsi="Arial Narrow" w:cs="Arial"/>
          <w:color w:val="auto"/>
          <w:kern w:val="0"/>
          <w:lang w:eastAsia="en-US"/>
        </w:rPr>
        <w:t>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FA02F3">
        <w:rPr>
          <w:rFonts w:ascii="Arial Narrow" w:eastAsia="Calibri" w:hAnsi="Arial Narrow" w:cs="Arial"/>
          <w:color w:val="auto"/>
          <w:kern w:val="0"/>
          <w:lang w:val="sr-Cyrl-RS" w:eastAsia="en-US"/>
        </w:rPr>
        <w:t xml:space="preserve">. </w:t>
      </w:r>
    </w:p>
    <w:p w:rsidR="008A334A" w:rsidRPr="00FA02F3" w:rsidRDefault="008A334A" w:rsidP="008A334A">
      <w:pPr>
        <w:suppressAutoHyphens w:val="0"/>
        <w:spacing w:line="240" w:lineRule="auto"/>
        <w:ind w:left="567"/>
        <w:jc w:val="both"/>
        <w:rPr>
          <w:rFonts w:ascii="Arial Narrow" w:eastAsia="Times New Roman" w:hAnsi="Arial Narrow" w:cs="Arial"/>
          <w:color w:val="auto"/>
          <w:kern w:val="0"/>
          <w:lang w:val="sr-Cyrl-RS"/>
        </w:rPr>
      </w:pPr>
      <w:r w:rsidRPr="00FA02F3">
        <w:rPr>
          <w:rFonts w:ascii="Arial Narrow" w:eastAsia="Times New Roman" w:hAnsi="Arial Narrow" w:cs="Arial"/>
          <w:color w:val="auto"/>
          <w:kern w:val="0"/>
          <w:lang w:val="sr-Cyrl-RS"/>
        </w:rPr>
        <w:t>Меницу потписује законски заступник на начин одређен Законом о меници. У случају да</w:t>
      </w:r>
      <w:r w:rsidRPr="00FA02F3">
        <w:rPr>
          <w:rFonts w:ascii="Arial Narrow" w:eastAsia="Times New Roman" w:hAnsi="Arial Narrow" w:cs="Arial"/>
          <w:color w:val="auto"/>
          <w:kern w:val="0"/>
          <w:lang w:val="en-GB"/>
        </w:rPr>
        <w:t xml:space="preserve"> меницу и менично овлашћење не потписује законски заступник понуђача </w:t>
      </w:r>
      <w:r w:rsidRPr="00FA02F3">
        <w:rPr>
          <w:rFonts w:ascii="Arial Narrow" w:eastAsia="Times New Roman" w:hAnsi="Arial Narrow" w:cs="Arial"/>
          <w:color w:val="auto"/>
          <w:kern w:val="0"/>
          <w:lang w:val="sr-Cyrl-RS"/>
        </w:rPr>
        <w:t xml:space="preserve">у понуди се доставља и </w:t>
      </w:r>
      <w:r w:rsidRPr="00FA02F3">
        <w:rPr>
          <w:rFonts w:ascii="Arial Narrow" w:eastAsia="Times New Roman" w:hAnsi="Arial Narrow" w:cs="Arial"/>
          <w:color w:val="auto"/>
          <w:kern w:val="0"/>
          <w:lang w:val="en-GB"/>
        </w:rPr>
        <w:t>овлашћење којим законски заступник овлашћује лица за потписивање менице и меничног овлашћења за конкретан посао</w:t>
      </w:r>
      <w:r w:rsidRPr="00FA02F3">
        <w:rPr>
          <w:rFonts w:ascii="Arial Narrow" w:eastAsia="Times New Roman" w:hAnsi="Arial Narrow" w:cs="Arial"/>
          <w:color w:val="auto"/>
          <w:kern w:val="0"/>
          <w:lang w:val="sr-Cyrl-RS"/>
        </w:rPr>
        <w:t>.</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sr-Cyrl-RS" w:eastAsia="en-US"/>
        </w:rPr>
      </w:pPr>
      <w:r w:rsidRPr="00FA02F3">
        <w:rPr>
          <w:rFonts w:ascii="Arial Narrow" w:eastAsia="Calibri" w:hAnsi="Arial Narrow" w:cs="Arial"/>
          <w:color w:val="auto"/>
          <w:kern w:val="0"/>
          <w:lang w:val="sr-Cyrl-RS" w:eastAsia="en-US"/>
        </w:rPr>
        <w:t>М</w:t>
      </w:r>
      <w:r w:rsidRPr="00FA02F3">
        <w:rPr>
          <w:rFonts w:ascii="Arial Narrow" w:eastAsia="Calibri" w:hAnsi="Arial Narrow" w:cs="Arial"/>
          <w:color w:val="auto"/>
          <w:kern w:val="0"/>
          <w:lang w:eastAsia="en-US"/>
        </w:rPr>
        <w:t xml:space="preserve">енично писмо-овлашћење које мора бити издато на основу Закона о меници и тачке 1. 2. </w:t>
      </w:r>
      <w:proofErr w:type="gramStart"/>
      <w:r w:rsidRPr="00FA02F3">
        <w:rPr>
          <w:rFonts w:ascii="Arial Narrow" w:eastAsia="Calibri" w:hAnsi="Arial Narrow" w:cs="Arial"/>
          <w:color w:val="auto"/>
          <w:kern w:val="0"/>
          <w:lang w:eastAsia="en-US"/>
        </w:rPr>
        <w:t>и</w:t>
      </w:r>
      <w:proofErr w:type="gramEnd"/>
      <w:r w:rsidRPr="00FA02F3">
        <w:rPr>
          <w:rFonts w:ascii="Arial Narrow" w:eastAsia="Calibri" w:hAnsi="Arial Narrow" w:cs="Arial"/>
          <w:color w:val="auto"/>
          <w:kern w:val="0"/>
          <w:lang w:eastAsia="en-US"/>
        </w:rPr>
        <w:t xml:space="preserve"> 6. „Одлуке о облику садржини и начину коришћења јединствених инструмената платног промета“</w:t>
      </w:r>
      <w:r w:rsidRPr="00FA02F3">
        <w:rPr>
          <w:rFonts w:ascii="Arial Narrow" w:eastAsia="Calibri" w:hAnsi="Arial Narrow" w:cs="Arial"/>
          <w:color w:val="auto"/>
          <w:kern w:val="0"/>
          <w:lang w:val="sr-Cyrl-RS" w:eastAsia="en-US"/>
        </w:rPr>
        <w:t>.</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ru-RU" w:eastAsia="en-US"/>
        </w:rPr>
      </w:pPr>
      <w:r w:rsidRPr="00FA02F3">
        <w:rPr>
          <w:rFonts w:ascii="Arial Narrow" w:eastAsia="Calibri" w:hAnsi="Arial Narrow" w:cs="Arial"/>
          <w:color w:val="auto"/>
          <w:kern w:val="0"/>
          <w:lang w:val="ru-RU" w:eastAsia="en-US"/>
        </w:rPr>
        <w:t>Меница мора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80/15</w:t>
      </w:r>
      <w:r w:rsidRPr="00FA02F3">
        <w:rPr>
          <w:rFonts w:ascii="Arial Narrow" w:eastAsia="Calibri" w:hAnsi="Arial Narrow" w:cs="Arial"/>
          <w:color w:val="auto"/>
          <w:kern w:val="0"/>
          <w:lang w:eastAsia="en-US"/>
        </w:rPr>
        <w:t xml:space="preserve"> и 76/16</w:t>
      </w:r>
      <w:r w:rsidRPr="00FA02F3">
        <w:rPr>
          <w:rFonts w:ascii="Arial Narrow" w:eastAsia="Calibri" w:hAnsi="Arial Narrow" w:cs="Arial"/>
          <w:color w:val="auto"/>
          <w:kern w:val="0"/>
          <w:lang w:val="ru-RU" w:eastAsia="en-US"/>
        </w:rPr>
        <w:t>) Народне Банке Србије.</w:t>
      </w:r>
    </w:p>
    <w:p w:rsidR="008A334A" w:rsidRPr="00FA02F3" w:rsidRDefault="008A334A" w:rsidP="008A334A">
      <w:pPr>
        <w:suppressAutoHyphens w:val="0"/>
        <w:spacing w:line="240" w:lineRule="auto"/>
        <w:ind w:left="567"/>
        <w:jc w:val="both"/>
        <w:rPr>
          <w:rFonts w:ascii="Arial Narrow" w:eastAsia="Calibri" w:hAnsi="Arial Narrow" w:cs="Arial"/>
          <w:color w:val="auto"/>
          <w:kern w:val="0"/>
          <w:lang w:val="sr-Cyrl-RS" w:eastAsia="en-US"/>
        </w:rPr>
      </w:pPr>
      <w:r w:rsidRPr="00FA02F3">
        <w:rPr>
          <w:rFonts w:ascii="Arial Narrow" w:eastAsia="Calibri" w:hAnsi="Arial Narrow" w:cs="Arial"/>
          <w:color w:val="auto"/>
          <w:kern w:val="0"/>
          <w:lang w:val="sr-Cyrl-RS" w:eastAsia="en-US"/>
        </w:rPr>
        <w:t>Уколико понуђач не достави меницу са траженим прилозима, који морају бити дати у свему садржински као што је напред наведено, понуда ће бити одбијена као неприхватљива.</w:t>
      </w:r>
    </w:p>
    <w:p w:rsidR="008A334A" w:rsidRPr="00FA02F3" w:rsidRDefault="008A334A" w:rsidP="008A334A">
      <w:pPr>
        <w:rPr>
          <w:b/>
          <w:iCs/>
          <w:color w:val="auto"/>
          <w:lang w:val="sr-Cyrl-CS"/>
        </w:rPr>
      </w:pPr>
    </w:p>
    <w:p w:rsidR="008A334A" w:rsidRPr="00FA02F3" w:rsidRDefault="008A334A" w:rsidP="008A334A">
      <w:pPr>
        <w:autoSpaceDE w:val="0"/>
        <w:autoSpaceDN w:val="0"/>
        <w:adjustRightInd w:val="0"/>
        <w:spacing w:line="240" w:lineRule="auto"/>
        <w:ind w:left="567"/>
        <w:jc w:val="both"/>
        <w:rPr>
          <w:rFonts w:ascii="Arial Narrow" w:hAnsi="Arial Narrow"/>
          <w:color w:val="auto"/>
          <w:sz w:val="22"/>
          <w:szCs w:val="22"/>
          <w:lang w:val="ru-RU"/>
        </w:rPr>
      </w:pPr>
      <w:r w:rsidRPr="00FA02F3">
        <w:rPr>
          <w:rFonts w:ascii="Arial Narrow" w:hAnsi="Arial Narrow"/>
          <w:b/>
          <w:bCs/>
          <w:color w:val="auto"/>
          <w:lang w:val="sr-Latn-RS"/>
        </w:rPr>
        <w:t>1</w:t>
      </w:r>
      <w:r>
        <w:rPr>
          <w:rFonts w:ascii="Arial Narrow" w:hAnsi="Arial Narrow"/>
          <w:b/>
          <w:bCs/>
          <w:color w:val="auto"/>
          <w:lang w:val="sr-Cyrl-CS"/>
        </w:rPr>
        <w:t>1</w:t>
      </w:r>
      <w:r w:rsidRPr="00FA02F3">
        <w:rPr>
          <w:rFonts w:ascii="Arial Narrow" w:hAnsi="Arial Narrow"/>
          <w:b/>
          <w:bCs/>
          <w:color w:val="auto"/>
          <w:lang w:val="sr-Latn-RS"/>
        </w:rPr>
        <w:t>. ЗАШТИТА ПОВЕРЉИВОСТИ ПОДАТАКА КОЈЕ НАРУЧИЛАЦ СТАВЉА ПОНУЂАЧИМА НА РАСПОЛАГАЊЕ, УКЉУЧУЈУЋИ И ЊИХОВЕ ПОДИЗВОЂАЧЕ</w:t>
      </w:r>
    </w:p>
    <w:p w:rsidR="008A334A" w:rsidRPr="00FA02F3" w:rsidRDefault="008A334A" w:rsidP="008A334A">
      <w:pPr>
        <w:ind w:left="567"/>
        <w:jc w:val="both"/>
        <w:rPr>
          <w:rFonts w:ascii="Arial Narrow" w:hAnsi="Arial Narrow"/>
          <w:bCs/>
          <w:color w:val="auto"/>
          <w:lang w:val="sr-Cyrl-CS"/>
        </w:rPr>
      </w:pPr>
    </w:p>
    <w:p w:rsidR="008A334A" w:rsidRPr="00FA02F3" w:rsidRDefault="008A334A" w:rsidP="008A334A">
      <w:pPr>
        <w:ind w:left="567"/>
        <w:jc w:val="both"/>
        <w:rPr>
          <w:rFonts w:ascii="Arial Narrow" w:hAnsi="Arial Narrow" w:cs="Arial"/>
          <w:color w:val="auto"/>
          <w:lang w:val="sr-Cyrl-RS"/>
        </w:rPr>
      </w:pPr>
      <w:r w:rsidRPr="00FA02F3">
        <w:rPr>
          <w:rFonts w:ascii="Arial Narrow" w:hAnsi="Arial Narrow" w:cs="Arial"/>
          <w:color w:val="auto"/>
          <w:lang w:val="sr-Latn-RS"/>
        </w:rPr>
        <w:lastRenderedPageBreak/>
        <w:t>Предметна набавка не садржи поверљиве информације које наручилац ставља на располагање</w:t>
      </w:r>
      <w:r w:rsidRPr="00FA02F3">
        <w:rPr>
          <w:rFonts w:ascii="Arial Narrow" w:hAnsi="Arial Narrow" w:cs="Arial"/>
          <w:color w:val="auto"/>
          <w:lang w:val="sr-Cyrl-RS"/>
        </w:rPr>
        <w:t>.</w:t>
      </w:r>
    </w:p>
    <w:p w:rsidR="008A334A" w:rsidRPr="00FA02F3" w:rsidRDefault="008A334A" w:rsidP="008A334A">
      <w:pPr>
        <w:ind w:left="567"/>
        <w:jc w:val="both"/>
        <w:rPr>
          <w:rFonts w:eastAsia="Times New Roman"/>
          <w:bCs/>
          <w:color w:val="auto"/>
          <w:kern w:val="0"/>
          <w:lang w:val="sr-Cyrl-RS" w:eastAsia="en-US"/>
        </w:rPr>
      </w:pPr>
    </w:p>
    <w:p w:rsidR="008A334A" w:rsidRPr="00FA02F3" w:rsidRDefault="008A334A" w:rsidP="008A334A">
      <w:pPr>
        <w:ind w:left="567"/>
        <w:jc w:val="both"/>
        <w:rPr>
          <w:rFonts w:ascii="Arial Narrow" w:hAnsi="Arial Narrow"/>
          <w:b/>
          <w:bCs/>
          <w:color w:val="auto"/>
          <w:lang w:val="sr-Cyrl-RS"/>
        </w:rPr>
      </w:pPr>
      <w:r w:rsidRPr="00FA02F3">
        <w:rPr>
          <w:rFonts w:ascii="Arial Narrow" w:hAnsi="Arial Narrow"/>
          <w:b/>
          <w:bCs/>
          <w:color w:val="auto"/>
          <w:lang w:val="sr-Latn-RS"/>
        </w:rPr>
        <w:t>1</w:t>
      </w:r>
      <w:r>
        <w:rPr>
          <w:rFonts w:ascii="Arial Narrow" w:hAnsi="Arial Narrow"/>
          <w:b/>
          <w:bCs/>
          <w:color w:val="auto"/>
          <w:lang w:val="sr-Cyrl-CS"/>
        </w:rPr>
        <w:t>2</w:t>
      </w:r>
      <w:r w:rsidRPr="00FA02F3">
        <w:rPr>
          <w:rFonts w:ascii="Arial Narrow" w:hAnsi="Arial Narrow"/>
          <w:b/>
          <w:bCs/>
          <w:color w:val="auto"/>
          <w:lang w:val="sr-Latn-RS"/>
        </w:rPr>
        <w:t>. ДОДАТНЕ ИНФОРМАЦИЈЕ ИЛИ ПОЈАШЊЕЊА У ВЕЗИ СА ПРИПРЕМАЊЕМ ПОНУДЕ</w:t>
      </w:r>
    </w:p>
    <w:p w:rsidR="008A334A" w:rsidRPr="00FA02F3" w:rsidRDefault="008A334A" w:rsidP="008A334A">
      <w:pPr>
        <w:ind w:left="567"/>
        <w:jc w:val="both"/>
        <w:rPr>
          <w:rFonts w:ascii="Arial Narrow" w:hAnsi="Arial Narrow" w:cs="Arial"/>
          <w:b/>
          <w:bCs/>
          <w:color w:val="auto"/>
          <w:lang w:val="sr-Cyrl-RS"/>
        </w:rPr>
      </w:pPr>
    </w:p>
    <w:p w:rsidR="008A334A" w:rsidRPr="00FA02F3" w:rsidRDefault="008A334A" w:rsidP="008A334A">
      <w:pPr>
        <w:autoSpaceDE w:val="0"/>
        <w:autoSpaceDN w:val="0"/>
        <w:adjustRightInd w:val="0"/>
        <w:spacing w:line="240" w:lineRule="auto"/>
        <w:ind w:left="567"/>
        <w:jc w:val="both"/>
        <w:rPr>
          <w:rFonts w:ascii="Arial Narrow" w:hAnsi="Arial Narrow" w:cs="Arial"/>
          <w:color w:val="auto"/>
          <w:lang w:val="sr-Cyrl-RS"/>
        </w:rPr>
      </w:pPr>
      <w:r w:rsidRPr="00FA02F3">
        <w:rPr>
          <w:rFonts w:ascii="Arial Narrow" w:hAnsi="Arial Narrow" w:cs="Arial"/>
          <w:color w:val="auto"/>
          <w:lang w:val="sr-Latn-RS"/>
        </w:rPr>
        <w:t>Заинтересовано лице може, у писаном облику путем поште</w:t>
      </w:r>
      <w:r w:rsidRPr="00FA02F3">
        <w:rPr>
          <w:rFonts w:ascii="Arial Narrow" w:hAnsi="Arial Narrow" w:cs="Arial"/>
          <w:color w:val="auto"/>
          <w:lang w:val="sr-Cyrl-CS"/>
        </w:rPr>
        <w:t xml:space="preserve"> на адресу наручиоца </w:t>
      </w:r>
      <w:r w:rsidRPr="00FA02F3">
        <w:rPr>
          <w:rFonts w:ascii="Arial Narrow" w:hAnsi="Arial Narrow" w:cs="Arial"/>
          <w:b/>
          <w:color w:val="auto"/>
          <w:lang w:val="sr-Cyrl-CS"/>
        </w:rPr>
        <w:t>ГРАД</w:t>
      </w:r>
      <w:r w:rsidRPr="00FA02F3">
        <w:rPr>
          <w:rFonts w:ascii="Arial Narrow" w:eastAsia="TimesNewRomanPSMT" w:hAnsi="Arial Narrow" w:cs="Arial"/>
          <w:b/>
          <w:bCs/>
          <w:color w:val="auto"/>
          <w:lang w:val="sr-Cyrl-CS"/>
        </w:rPr>
        <w:t xml:space="preserve"> ВРШАЦ – Трг Победе 1. Вршац 26300 , ПИСАРНИЦА</w:t>
      </w:r>
      <w:r w:rsidRPr="00FA02F3">
        <w:rPr>
          <w:rFonts w:ascii="Arial Narrow" w:eastAsia="TimesNewRomanPSMT" w:hAnsi="Arial Narrow" w:cs="Arial"/>
          <w:bCs/>
          <w:color w:val="auto"/>
          <w:lang w:val="sr-Latn-RS"/>
        </w:rPr>
        <w:t xml:space="preserve"> или </w:t>
      </w:r>
      <w:r w:rsidRPr="00FA02F3">
        <w:rPr>
          <w:rFonts w:ascii="Arial Narrow" w:hAnsi="Arial Narrow" w:cs="Arial"/>
          <w:color w:val="auto"/>
          <w:lang w:val="sr-Latn-RS"/>
        </w:rPr>
        <w:t>електронске поште</w:t>
      </w:r>
      <w:r w:rsidRPr="00FA02F3">
        <w:rPr>
          <w:rFonts w:ascii="Arial Narrow" w:hAnsi="Arial Narrow" w:cs="Arial"/>
          <w:color w:val="auto"/>
          <w:lang w:val="sr-Cyrl-CS"/>
        </w:rPr>
        <w:t xml:space="preserve"> на </w:t>
      </w:r>
      <w:r w:rsidRPr="00FA02F3">
        <w:rPr>
          <w:rFonts w:ascii="Arial Narrow" w:hAnsi="Arial Narrow" w:cs="Arial"/>
          <w:iCs/>
          <w:color w:val="auto"/>
          <w:lang w:val="sr-Latn-RS"/>
        </w:rPr>
        <w:t>e</w:t>
      </w:r>
      <w:r w:rsidRPr="00FA02F3">
        <w:rPr>
          <w:rFonts w:ascii="Arial Narrow" w:hAnsi="Arial Narrow" w:cs="Arial"/>
          <w:iCs/>
          <w:color w:val="auto"/>
          <w:lang w:val="ru-RU"/>
        </w:rPr>
        <w:t>-</w:t>
      </w:r>
      <w:r w:rsidRPr="00FA02F3">
        <w:rPr>
          <w:rFonts w:ascii="Arial Narrow" w:hAnsi="Arial Narrow" w:cs="Arial"/>
          <w:iCs/>
          <w:color w:val="auto"/>
          <w:lang w:val="sr-Latn-RS"/>
        </w:rPr>
        <w:t>mail</w:t>
      </w:r>
      <w:r w:rsidRPr="00FA02F3">
        <w:rPr>
          <w:rFonts w:ascii="Arial Narrow" w:hAnsi="Arial Narrow" w:cs="Arial"/>
          <w:iCs/>
          <w:color w:val="auto"/>
          <w:lang w:val="sr-Cyrl-RS"/>
        </w:rPr>
        <w:t xml:space="preserve">: </w:t>
      </w:r>
      <w:hyperlink r:id="rId12" w:history="1">
        <w:r w:rsidRPr="00FA02F3">
          <w:rPr>
            <w:rStyle w:val="Hyperlink"/>
            <w:rFonts w:ascii="Arial Narrow" w:hAnsi="Arial Narrow" w:cs="Arial"/>
            <w:color w:val="auto"/>
            <w:lang w:val="sr-Latn-CS"/>
          </w:rPr>
          <w:t>speric@vrsac.org.rs</w:t>
        </w:r>
      </w:hyperlink>
      <w:r w:rsidRPr="00FA02F3">
        <w:rPr>
          <w:rFonts w:ascii="Arial Narrow" w:hAnsi="Arial Narrow" w:cs="Arial"/>
          <w:color w:val="auto"/>
          <w:u w:val="single"/>
          <w:lang w:val="sr-Cyrl-RS"/>
        </w:rPr>
        <w:t xml:space="preserve"> </w:t>
      </w:r>
      <w:r w:rsidRPr="00FA02F3">
        <w:rPr>
          <w:rFonts w:ascii="Arial Narrow" w:hAnsi="Arial Narrow" w:cs="Arial"/>
          <w:color w:val="auto"/>
          <w:lang w:val="sr-Latn-RS"/>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FA02F3">
        <w:rPr>
          <w:rFonts w:ascii="Arial Narrow" w:hAnsi="Arial Narrow" w:cs="Arial"/>
          <w:color w:val="auto"/>
          <w:lang w:val="sr-Cyrl-RS"/>
        </w:rPr>
        <w:t xml:space="preserve"> у радном времену Н</w:t>
      </w:r>
      <w:r>
        <w:rPr>
          <w:rFonts w:ascii="Arial Narrow" w:hAnsi="Arial Narrow" w:cs="Arial"/>
          <w:color w:val="auto"/>
          <w:lang w:val="sr-Cyrl-RS"/>
        </w:rPr>
        <w:t xml:space="preserve">аручиоца( 07,00-15,00 часова). </w:t>
      </w:r>
    </w:p>
    <w:p w:rsidR="008A334A" w:rsidRPr="00FA02F3" w:rsidRDefault="008A334A" w:rsidP="008A334A">
      <w:pPr>
        <w:ind w:left="567"/>
        <w:jc w:val="both"/>
        <w:rPr>
          <w:rFonts w:ascii="Arial Narrow" w:hAnsi="Arial Narrow" w:cs="Arial"/>
          <w:color w:val="auto"/>
          <w:lang w:val="sr-Cyrl-RS"/>
        </w:rPr>
      </w:pPr>
      <w:r w:rsidRPr="00FA02F3">
        <w:rPr>
          <w:rFonts w:ascii="Arial Narrow" w:hAnsi="Arial Narrow" w:cs="Arial"/>
          <w:color w:val="auto"/>
          <w:lang w:val="sr-Cyrl-RS"/>
        </w:rPr>
        <w:t>Уколико заинтересовано лице упути Захтев за додатним информацијама или појашњењима путем електронске поште радним даном у току трајања радног времена наручиоца примљени захтев ће се евидентирати садатумом када је и примљен.</w:t>
      </w:r>
    </w:p>
    <w:p w:rsidR="008A334A" w:rsidRPr="00FA02F3" w:rsidRDefault="008A334A" w:rsidP="008A334A">
      <w:pPr>
        <w:ind w:left="567"/>
        <w:jc w:val="both"/>
        <w:rPr>
          <w:rFonts w:ascii="Arial Narrow" w:hAnsi="Arial Narrow" w:cs="Arial"/>
          <w:color w:val="auto"/>
          <w:lang w:val="sr-Cyrl-RS"/>
        </w:rPr>
      </w:pPr>
      <w:r w:rsidRPr="00FA02F3">
        <w:rPr>
          <w:rFonts w:ascii="Arial Narrow" w:hAnsi="Arial Narrow" w:cs="Arial"/>
          <w:color w:val="auto"/>
          <w:lang w:val="sr-Cyrl-RS"/>
        </w:rPr>
        <w:t>Уколико заинтересовано лице упути Захтев за додатним информацијама или појашњењима путем електронске поште радним даном након истека радног времена наручиоца то јест након 15,00 часова, примљени захтев ће се евидентирати код наручиоца следећег радног дана.</w:t>
      </w:r>
    </w:p>
    <w:p w:rsidR="008A334A" w:rsidRPr="00FA02F3" w:rsidRDefault="008A334A" w:rsidP="008A334A">
      <w:pPr>
        <w:ind w:left="567"/>
        <w:jc w:val="both"/>
        <w:rPr>
          <w:rFonts w:ascii="Arial Narrow" w:hAnsi="Arial Narrow" w:cs="Arial"/>
          <w:color w:val="auto"/>
          <w:lang w:val="sr-Cyrl-RS"/>
        </w:rPr>
      </w:pPr>
      <w:r w:rsidRPr="00FA02F3">
        <w:rPr>
          <w:rFonts w:ascii="Arial Narrow" w:hAnsi="Arial Narrow" w:cs="Arial"/>
          <w:color w:val="auto"/>
          <w:lang w:val="sr-Cyrl-RS"/>
        </w:rPr>
        <w:t>Уколико заинтересовано лице упути Захтев за додатним информацијама или појашњењима путем електронске поште у данима када наручилац не ради, (викендом или у данима државног празника) примљени захтев ће се евидентирати првог радног дана у току трајања радног времена наручиоца од 07,00 х до 15,00 часова.</w:t>
      </w:r>
    </w:p>
    <w:p w:rsidR="008A334A" w:rsidRPr="00FA02F3" w:rsidRDefault="008A334A" w:rsidP="008A334A">
      <w:pPr>
        <w:autoSpaceDE w:val="0"/>
        <w:autoSpaceDN w:val="0"/>
        <w:adjustRightInd w:val="0"/>
        <w:spacing w:line="240" w:lineRule="auto"/>
        <w:ind w:left="567"/>
        <w:jc w:val="both"/>
        <w:rPr>
          <w:rFonts w:ascii="Arial Narrow" w:eastAsia="TimesNewRomanPSMT" w:hAnsi="Arial Narrow" w:cs="Arial"/>
          <w:b/>
          <w:bCs/>
          <w:color w:val="auto"/>
          <w:sz w:val="20"/>
          <w:szCs w:val="20"/>
          <w:lang w:val="sr-Cyrl-RS"/>
        </w:rPr>
      </w:pPr>
    </w:p>
    <w:p w:rsidR="008A334A" w:rsidRPr="00FA02F3" w:rsidRDefault="008A334A" w:rsidP="008A334A">
      <w:pPr>
        <w:ind w:left="567"/>
        <w:jc w:val="both"/>
        <w:rPr>
          <w:rFonts w:ascii="Arial Narrow" w:hAnsi="Arial Narrow" w:cs="Arial"/>
          <w:color w:val="auto"/>
          <w:lang w:val="sr-Latn-RS"/>
        </w:rPr>
      </w:pPr>
      <w:r w:rsidRPr="00FA02F3">
        <w:rPr>
          <w:rFonts w:ascii="Arial Narrow" w:hAnsi="Arial Narrow" w:cs="Arial"/>
          <w:color w:val="auto"/>
          <w:lang w:val="sr-Latn-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A334A" w:rsidRPr="00FA02F3" w:rsidRDefault="008A334A" w:rsidP="008A334A">
      <w:pPr>
        <w:ind w:left="567"/>
        <w:jc w:val="both"/>
        <w:rPr>
          <w:rFonts w:ascii="Arial Narrow" w:hAnsi="Arial Narrow" w:cs="Arial"/>
          <w:color w:val="auto"/>
          <w:lang w:val="sr-Cyrl-RS"/>
        </w:rPr>
      </w:pPr>
      <w:r w:rsidRPr="00FA02F3">
        <w:rPr>
          <w:rFonts w:ascii="Arial Narrow" w:hAnsi="Arial Narrow" w:cs="Arial"/>
          <w:color w:val="auto"/>
          <w:lang w:val="sr-Latn-RS"/>
        </w:rPr>
        <w:t>Додатне информације или појашњења упућују се са напоменом „Захтев за додатним информацијама или појашњењима конкурсне документације,</w:t>
      </w:r>
      <w:r w:rsidRPr="00FA02F3">
        <w:rPr>
          <w:rFonts w:ascii="Arial Narrow" w:eastAsia="TimesNewRomanPS-BoldMT" w:hAnsi="Arial Narrow" w:cs="Arial"/>
          <w:b/>
          <w:bCs/>
          <w:color w:val="auto"/>
          <w:lang w:val="sr-Latn-RS"/>
        </w:rPr>
        <w:t xml:space="preserve"> </w:t>
      </w:r>
      <w:r w:rsidRPr="001D55F7">
        <w:rPr>
          <w:rFonts w:ascii="Arial Narrow" w:eastAsia="TimesNewRomanPS-BoldMT" w:hAnsi="Arial Narrow" w:cs="Arial"/>
          <w:bCs/>
          <w:color w:val="auto"/>
          <w:lang w:val="sr-Latn-RS"/>
        </w:rPr>
        <w:t>бр</w:t>
      </w:r>
      <w:r w:rsidRPr="00FA02F3">
        <w:rPr>
          <w:rFonts w:ascii="Arial Narrow" w:eastAsia="TimesNewRomanPS-BoldMT" w:hAnsi="Arial Narrow" w:cs="Arial"/>
          <w:b/>
          <w:bCs/>
          <w:color w:val="auto"/>
          <w:lang w:val="sr-Latn-RS"/>
        </w:rPr>
        <w:t xml:space="preserve"> </w:t>
      </w:r>
      <w:r>
        <w:rPr>
          <w:rFonts w:ascii="Arial Narrow" w:eastAsia="Calibri" w:hAnsi="Arial Narrow"/>
          <w:color w:val="auto"/>
          <w:kern w:val="0"/>
          <w:sz w:val="22"/>
          <w:szCs w:val="22"/>
          <w:lang w:val="sr-Cyrl-RS" w:eastAsia="en-US"/>
        </w:rPr>
        <w:t>404-72/2020</w:t>
      </w:r>
      <w:r w:rsidRPr="00FA02F3">
        <w:rPr>
          <w:rFonts w:ascii="Arial Narrow" w:eastAsia="Calibri" w:hAnsi="Arial Narrow"/>
          <w:color w:val="auto"/>
          <w:kern w:val="0"/>
          <w:sz w:val="22"/>
          <w:szCs w:val="22"/>
          <w:lang w:val="sr-Cyrl-CS" w:eastAsia="en-US"/>
        </w:rPr>
        <w:t>-</w:t>
      </w:r>
      <w:r w:rsidRPr="00FA02F3">
        <w:rPr>
          <w:rFonts w:ascii="Arial Narrow" w:eastAsia="Calibri" w:hAnsi="Arial Narrow"/>
          <w:color w:val="auto"/>
          <w:kern w:val="0"/>
          <w:sz w:val="22"/>
          <w:szCs w:val="22"/>
          <w:lang w:val="sr-Cyrl-RS" w:eastAsia="en-US"/>
        </w:rPr>
        <w:t>IV-09</w:t>
      </w:r>
      <w:r w:rsidRPr="00FA02F3">
        <w:rPr>
          <w:rFonts w:ascii="Arial Narrow" w:hAnsi="Arial Narrow" w:cs="Arial"/>
          <w:color w:val="auto"/>
          <w:lang w:val="ru-RU"/>
        </w:rPr>
        <w:t>”</w:t>
      </w:r>
      <w:r w:rsidRPr="00FA02F3">
        <w:rPr>
          <w:rFonts w:ascii="Arial Narrow" w:hAnsi="Arial Narrow" w:cs="Arial"/>
          <w:color w:val="auto"/>
          <w:lang w:val="sr-Latn-RS"/>
        </w:rPr>
        <w:t>.</w:t>
      </w:r>
    </w:p>
    <w:p w:rsidR="008A334A" w:rsidRPr="00FA02F3" w:rsidRDefault="008A334A" w:rsidP="008A334A">
      <w:pPr>
        <w:ind w:left="567"/>
        <w:jc w:val="both"/>
        <w:rPr>
          <w:rFonts w:ascii="Arial Narrow" w:hAnsi="Arial Narrow" w:cs="Arial"/>
          <w:color w:val="auto"/>
          <w:lang w:val="sr-Cyrl-RS"/>
        </w:rPr>
      </w:pPr>
    </w:p>
    <w:p w:rsidR="008A334A" w:rsidRPr="00FA02F3" w:rsidRDefault="008A334A" w:rsidP="008A334A">
      <w:pPr>
        <w:spacing w:line="240" w:lineRule="auto"/>
        <w:ind w:left="567"/>
        <w:jc w:val="both"/>
        <w:rPr>
          <w:rFonts w:ascii="Arial Narrow" w:hAnsi="Arial Narrow" w:cs="Arial"/>
          <w:color w:val="auto"/>
          <w:lang w:val="sr-Latn-RS"/>
        </w:rPr>
      </w:pPr>
      <w:r w:rsidRPr="00FA02F3">
        <w:rPr>
          <w:rFonts w:ascii="Arial Narrow" w:hAnsi="Arial Narrow" w:cs="Arial"/>
          <w:color w:val="auto"/>
          <w:lang w:val="sr-Latn-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334A" w:rsidRPr="00FA02F3" w:rsidRDefault="008A334A" w:rsidP="008A334A">
      <w:pPr>
        <w:spacing w:line="240" w:lineRule="auto"/>
        <w:ind w:left="567"/>
        <w:jc w:val="both"/>
        <w:rPr>
          <w:rFonts w:ascii="Arial Narrow" w:hAnsi="Arial Narrow" w:cs="Arial"/>
          <w:color w:val="auto"/>
          <w:lang w:val="sr-Latn-RS"/>
        </w:rPr>
      </w:pPr>
      <w:r w:rsidRPr="00FA02F3">
        <w:rPr>
          <w:rFonts w:ascii="Arial Narrow" w:hAnsi="Arial Narrow" w:cs="Arial"/>
          <w:color w:val="auto"/>
          <w:lang w:val="sr-Latn-RS"/>
        </w:rPr>
        <w:t>По истеку рока предвиђеног за подношење понуда н</w:t>
      </w:r>
      <w:r w:rsidRPr="00FA02F3">
        <w:rPr>
          <w:rFonts w:ascii="Arial Narrow" w:hAnsi="Arial Narrow" w:cs="Arial"/>
          <w:color w:val="auto"/>
          <w:lang w:val="sr-Cyrl-CS"/>
        </w:rPr>
        <w:t>а</w:t>
      </w:r>
      <w:r w:rsidRPr="00FA02F3">
        <w:rPr>
          <w:rFonts w:ascii="Arial Narrow" w:hAnsi="Arial Narrow" w:cs="Arial"/>
          <w:color w:val="auto"/>
          <w:lang w:val="sr-Latn-RS"/>
        </w:rPr>
        <w:t xml:space="preserve">ручилац не може да мења нити да допуњује конкурсну документацију. </w:t>
      </w:r>
    </w:p>
    <w:p w:rsidR="008A334A" w:rsidRPr="00FA02F3" w:rsidRDefault="008A334A" w:rsidP="008A334A">
      <w:pPr>
        <w:spacing w:line="240" w:lineRule="auto"/>
        <w:ind w:left="567"/>
        <w:jc w:val="both"/>
        <w:rPr>
          <w:rFonts w:ascii="Arial Narrow" w:hAnsi="Arial Narrow" w:cs="Arial"/>
          <w:bCs/>
          <w:color w:val="auto"/>
          <w:lang w:val="sr-Latn-RS"/>
        </w:rPr>
      </w:pPr>
      <w:r w:rsidRPr="00FA02F3">
        <w:rPr>
          <w:rFonts w:ascii="Arial Narrow" w:hAnsi="Arial Narrow" w:cs="Arial"/>
          <w:color w:val="auto"/>
          <w:lang w:val="sr-Latn-RS"/>
        </w:rPr>
        <w:t xml:space="preserve">Тражење додатних информација или појашњења у вези са припремањем понуде телефоном није дозвољено. </w:t>
      </w:r>
    </w:p>
    <w:p w:rsidR="008A334A" w:rsidRPr="00FA02F3" w:rsidRDefault="008A334A" w:rsidP="008A334A">
      <w:pPr>
        <w:spacing w:line="240" w:lineRule="auto"/>
        <w:ind w:left="567"/>
        <w:jc w:val="both"/>
        <w:rPr>
          <w:rFonts w:ascii="Arial Narrow" w:hAnsi="Arial Narrow" w:cs="Arial"/>
          <w:bCs/>
          <w:color w:val="auto"/>
          <w:lang w:val="sr-Latn-RS"/>
        </w:rPr>
      </w:pPr>
      <w:r w:rsidRPr="00FA02F3">
        <w:rPr>
          <w:rFonts w:ascii="Arial Narrow" w:hAnsi="Arial Narrow" w:cs="Arial"/>
          <w:bCs/>
          <w:color w:val="auto"/>
          <w:lang w:val="sr-Latn-RS"/>
        </w:rPr>
        <w:t>Комуникација у поступку јавне набавке врши се искључиво на начин одређен чланом 20. Закона.</w:t>
      </w:r>
    </w:p>
    <w:p w:rsidR="008A334A" w:rsidRPr="00FA02F3" w:rsidRDefault="008A334A" w:rsidP="008A334A">
      <w:pPr>
        <w:ind w:left="567"/>
        <w:jc w:val="both"/>
        <w:rPr>
          <w:b/>
          <w:bCs/>
          <w:color w:val="auto"/>
          <w:lang w:val="sr-Latn-RS"/>
        </w:rPr>
      </w:pPr>
    </w:p>
    <w:p w:rsidR="008A334A" w:rsidRPr="00FA02F3" w:rsidRDefault="008A334A" w:rsidP="008A334A">
      <w:pPr>
        <w:ind w:left="567"/>
        <w:jc w:val="both"/>
        <w:rPr>
          <w:rFonts w:ascii="Arial Narrow" w:hAnsi="Arial Narrow" w:cs="Arial"/>
          <w:b/>
          <w:bCs/>
          <w:color w:val="auto"/>
          <w:lang w:val="sr-Latn-RS"/>
        </w:rPr>
      </w:pPr>
      <w:r w:rsidRPr="00FA02F3">
        <w:rPr>
          <w:rFonts w:ascii="Arial Narrow" w:hAnsi="Arial Narrow"/>
          <w:b/>
          <w:bCs/>
          <w:color w:val="auto"/>
          <w:lang w:val="sr-Latn-RS"/>
        </w:rPr>
        <w:t>1</w:t>
      </w:r>
      <w:r>
        <w:rPr>
          <w:rFonts w:ascii="Arial Narrow" w:hAnsi="Arial Narrow"/>
          <w:b/>
          <w:bCs/>
          <w:color w:val="auto"/>
          <w:lang w:val="sr-Cyrl-CS"/>
        </w:rPr>
        <w:t>3</w:t>
      </w:r>
      <w:r w:rsidRPr="00FA02F3">
        <w:rPr>
          <w:rFonts w:ascii="Arial Narrow" w:hAnsi="Arial Narrow"/>
          <w:b/>
          <w:bCs/>
          <w:color w:val="auto"/>
          <w:lang w:val="sr-Latn-RS"/>
        </w:rPr>
        <w:t xml:space="preserve">. ДОДАТНА ОБЈАШЊЕЊА ОД ПОНУЂАЧА ПОСЛЕ ОТВАРАЊА ПОНУДА И КОНТРОЛА КОД ПОНУЂАЧА ОДНОСНО ЊЕГОВОГ ПОДИЗВОЂАЧА </w:t>
      </w:r>
    </w:p>
    <w:p w:rsidR="008A334A" w:rsidRPr="00FA02F3" w:rsidRDefault="008A334A" w:rsidP="008A334A">
      <w:pPr>
        <w:spacing w:line="240" w:lineRule="auto"/>
        <w:ind w:left="567"/>
        <w:jc w:val="both"/>
        <w:rPr>
          <w:rFonts w:ascii="Arial Narrow" w:eastAsia="TimesNewRomanPSMT" w:hAnsi="Arial Narrow"/>
          <w:bCs/>
          <w:color w:val="auto"/>
          <w:lang w:val="sr-Latn-RS"/>
        </w:rPr>
      </w:pPr>
      <w:r w:rsidRPr="00FA02F3">
        <w:rPr>
          <w:rFonts w:ascii="Arial Narrow" w:hAnsi="Arial Narrow"/>
          <w:color w:val="auto"/>
          <w:lang w:val="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334A" w:rsidRPr="00FA02F3" w:rsidRDefault="008A334A" w:rsidP="008A334A">
      <w:pPr>
        <w:tabs>
          <w:tab w:val="left" w:pos="-135"/>
          <w:tab w:val="left" w:pos="0"/>
          <w:tab w:val="left" w:pos="120"/>
        </w:tabs>
        <w:spacing w:line="240" w:lineRule="auto"/>
        <w:ind w:left="567"/>
        <w:jc w:val="both"/>
        <w:rPr>
          <w:rFonts w:ascii="Arial Narrow" w:hAnsi="Arial Narrow"/>
          <w:color w:val="auto"/>
          <w:lang w:val="sr-Latn-RS"/>
        </w:rPr>
      </w:pPr>
      <w:r w:rsidRPr="00FA02F3">
        <w:rPr>
          <w:rFonts w:ascii="Arial Narrow" w:eastAsia="TimesNewRomanPSMT" w:hAnsi="Arial Narrow"/>
          <w:bCs/>
          <w:color w:val="auto"/>
          <w:lang w:val="sr-Latn-RS"/>
        </w:rPr>
        <w:t>Уколико наручилац оцени да су потребна додатна објашњења или је потребно извршити</w:t>
      </w:r>
      <w:r w:rsidRPr="00FA02F3">
        <w:rPr>
          <w:rFonts w:ascii="Arial Narrow" w:hAnsi="Arial Narrow"/>
          <w:color w:val="auto"/>
          <w:lang w:val="sr-Latn-RS"/>
        </w:rPr>
        <w:t xml:space="preserve"> контролу (увид) код понуђача, односно његовог подизвођача</w:t>
      </w:r>
      <w:r w:rsidRPr="00FA02F3">
        <w:rPr>
          <w:rFonts w:ascii="Arial Narrow" w:eastAsia="TimesNewRomanPSMT" w:hAnsi="Arial Narrow"/>
          <w:bCs/>
          <w:color w:val="auto"/>
          <w:lang w:val="sr-Latn-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334A" w:rsidRPr="00FA02F3" w:rsidRDefault="008A334A" w:rsidP="008A334A">
      <w:pPr>
        <w:tabs>
          <w:tab w:val="left" w:pos="-135"/>
          <w:tab w:val="left" w:pos="0"/>
          <w:tab w:val="left" w:pos="120"/>
        </w:tabs>
        <w:spacing w:line="240" w:lineRule="auto"/>
        <w:ind w:left="567"/>
        <w:jc w:val="both"/>
        <w:rPr>
          <w:rFonts w:ascii="Arial Narrow" w:hAnsi="Arial Narrow"/>
          <w:color w:val="auto"/>
          <w:lang w:val="sr-Latn-RS"/>
        </w:rPr>
      </w:pPr>
      <w:r w:rsidRPr="00FA02F3">
        <w:rPr>
          <w:rFonts w:ascii="Arial Narrow" w:hAnsi="Arial Narrow"/>
          <w:color w:val="auto"/>
          <w:lang w:val="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334A" w:rsidRPr="00FA02F3" w:rsidRDefault="008A334A" w:rsidP="008A334A">
      <w:pPr>
        <w:tabs>
          <w:tab w:val="left" w:pos="-135"/>
          <w:tab w:val="left" w:pos="0"/>
          <w:tab w:val="left" w:pos="120"/>
        </w:tabs>
        <w:spacing w:line="240" w:lineRule="auto"/>
        <w:ind w:left="567"/>
        <w:jc w:val="both"/>
        <w:rPr>
          <w:rFonts w:ascii="Arial Narrow" w:hAnsi="Arial Narrow"/>
          <w:color w:val="auto"/>
          <w:lang w:val="sr-Latn-RS"/>
        </w:rPr>
      </w:pPr>
      <w:r w:rsidRPr="00FA02F3">
        <w:rPr>
          <w:rFonts w:ascii="Arial Narrow" w:hAnsi="Arial Narrow"/>
          <w:color w:val="auto"/>
          <w:lang w:val="sr-Latn-RS"/>
        </w:rPr>
        <w:t>У случају разлике између јединичне и укупне цене, меродавна је јединична цена.</w:t>
      </w:r>
    </w:p>
    <w:p w:rsidR="008A334A" w:rsidRPr="00FA02F3" w:rsidRDefault="008A334A" w:rsidP="008A334A">
      <w:pPr>
        <w:spacing w:line="240" w:lineRule="auto"/>
        <w:ind w:left="567"/>
        <w:jc w:val="both"/>
        <w:rPr>
          <w:rFonts w:ascii="Arial Narrow" w:hAnsi="Arial Narrow"/>
          <w:b/>
          <w:bCs/>
          <w:color w:val="auto"/>
          <w:lang w:val="sr-Cyrl-RS"/>
        </w:rPr>
      </w:pPr>
      <w:r w:rsidRPr="00FA02F3">
        <w:rPr>
          <w:rFonts w:ascii="Arial Narrow" w:hAnsi="Arial Narrow"/>
          <w:color w:val="auto"/>
          <w:lang w:val="sr-Latn-RS"/>
        </w:rPr>
        <w:t>Ако се понуђач не сагласи са исправком рачунских грешака, наручил</w:t>
      </w:r>
      <w:r w:rsidRPr="00FA02F3">
        <w:rPr>
          <w:rFonts w:ascii="Arial Narrow" w:hAnsi="Arial Narrow"/>
          <w:color w:val="auto"/>
          <w:lang w:val="sr-Cyrl-CS"/>
        </w:rPr>
        <w:t>а</w:t>
      </w:r>
      <w:r w:rsidRPr="00FA02F3">
        <w:rPr>
          <w:rFonts w:ascii="Arial Narrow" w:hAnsi="Arial Narrow"/>
          <w:color w:val="auto"/>
          <w:lang w:val="sr-Latn-RS"/>
        </w:rPr>
        <w:t xml:space="preserve">ц ће његову понуду одбити као неприхватљиву. </w:t>
      </w:r>
    </w:p>
    <w:p w:rsidR="008A334A" w:rsidRPr="00FA02F3" w:rsidRDefault="008A334A" w:rsidP="008A334A">
      <w:pPr>
        <w:tabs>
          <w:tab w:val="left" w:pos="4065"/>
        </w:tabs>
        <w:ind w:left="567"/>
        <w:jc w:val="both"/>
        <w:rPr>
          <w:rFonts w:ascii="Arial" w:hAnsi="Arial" w:cs="Arial"/>
          <w:b/>
          <w:bCs/>
          <w:color w:val="auto"/>
          <w:lang w:val="sr-Cyrl-RS"/>
        </w:rPr>
      </w:pPr>
      <w:r w:rsidRPr="00FA02F3">
        <w:rPr>
          <w:rFonts w:ascii="Arial" w:hAnsi="Arial" w:cs="Arial"/>
          <w:b/>
          <w:bCs/>
          <w:color w:val="auto"/>
          <w:lang w:val="sr-Cyrl-RS"/>
        </w:rPr>
        <w:tab/>
      </w:r>
    </w:p>
    <w:p w:rsidR="008A334A" w:rsidRPr="00FA02F3" w:rsidRDefault="008A334A" w:rsidP="008A334A">
      <w:pPr>
        <w:ind w:left="567"/>
        <w:jc w:val="both"/>
        <w:rPr>
          <w:rFonts w:ascii="Arial Narrow" w:hAnsi="Arial Narrow" w:cs="Arial"/>
          <w:b/>
          <w:bCs/>
          <w:color w:val="auto"/>
          <w:lang w:val="sr-Latn-RS"/>
        </w:rPr>
      </w:pPr>
      <w:r w:rsidRPr="00FA02F3">
        <w:rPr>
          <w:rFonts w:ascii="Arial Narrow" w:hAnsi="Arial Narrow"/>
          <w:b/>
          <w:bCs/>
          <w:color w:val="auto"/>
          <w:lang w:val="sr-Latn-RS"/>
        </w:rPr>
        <w:t>1</w:t>
      </w:r>
      <w:r>
        <w:rPr>
          <w:rFonts w:ascii="Arial Narrow" w:hAnsi="Arial Narrow"/>
          <w:b/>
          <w:bCs/>
          <w:color w:val="auto"/>
          <w:lang w:val="sr-Cyrl-CS"/>
        </w:rPr>
        <w:t>4</w:t>
      </w:r>
      <w:r w:rsidRPr="00FA02F3">
        <w:rPr>
          <w:rFonts w:ascii="Arial Narrow" w:hAnsi="Arial Narrow"/>
          <w:b/>
          <w:bCs/>
          <w:color w:val="auto"/>
          <w:lang w:val="sr-Latn-RS"/>
        </w:rPr>
        <w:t>. НЕГАТИВНE РЕФЕРЕНЦE</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t>1) поступао супротно забрани из чл. 23. и 25. ЗЈН,</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lastRenderedPageBreak/>
        <w:t>2) учинио повреду конкуренције,</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t>4) одбио да достави доказе и средства обезбеђења на шта се у понуди обавезао.</w:t>
      </w:r>
    </w:p>
    <w:p w:rsidR="008A334A" w:rsidRPr="00FA02F3" w:rsidRDefault="008A334A" w:rsidP="008A334A">
      <w:pPr>
        <w:ind w:left="567"/>
        <w:jc w:val="both"/>
        <w:rPr>
          <w:rFonts w:ascii="Arial Narrow" w:eastAsia="TimesNewRomanPSMT" w:hAnsi="Arial Narrow"/>
          <w:bCs/>
          <w:iCs/>
          <w:color w:val="auto"/>
          <w:lang w:val="sr-Cyrl-CS"/>
        </w:rPr>
      </w:pPr>
      <w:r w:rsidRPr="00FA02F3">
        <w:rPr>
          <w:rFonts w:ascii="Arial Narrow" w:eastAsia="TimesNewRomanPSMT" w:hAnsi="Arial Narrow"/>
          <w:bCs/>
          <w:iCs/>
          <w:color w:val="auto"/>
          <w:lang w:val="sr-Cyrl-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A334A" w:rsidRPr="00FA02F3" w:rsidRDefault="008A334A" w:rsidP="008A334A">
      <w:pPr>
        <w:ind w:left="567"/>
        <w:jc w:val="both"/>
        <w:rPr>
          <w:rFonts w:ascii="Arial Narrow" w:eastAsia="Calibri" w:hAnsi="Arial Narrow" w:cs="Arial Narrow"/>
          <w:b/>
          <w:bCs/>
          <w:color w:val="auto"/>
          <w:kern w:val="0"/>
          <w:sz w:val="20"/>
          <w:szCs w:val="20"/>
          <w:lang w:val="ru-RU" w:eastAsia="en-US"/>
        </w:rPr>
      </w:pPr>
    </w:p>
    <w:p w:rsidR="008A334A" w:rsidRPr="00FA02F3" w:rsidRDefault="008A334A" w:rsidP="008A334A">
      <w:pPr>
        <w:ind w:left="567"/>
        <w:jc w:val="both"/>
        <w:rPr>
          <w:rFonts w:ascii="Arial Narrow" w:eastAsia="Calibri" w:hAnsi="Arial Narrow" w:cs="Arial Narrow"/>
          <w:color w:val="auto"/>
          <w:kern w:val="0"/>
          <w:lang w:val="ru-RU" w:eastAsia="en-US"/>
        </w:rPr>
      </w:pPr>
    </w:p>
    <w:p w:rsidR="008A334A" w:rsidRPr="00FA02F3" w:rsidRDefault="008A334A" w:rsidP="008A334A">
      <w:pPr>
        <w:ind w:left="567"/>
        <w:jc w:val="both"/>
        <w:rPr>
          <w:rFonts w:ascii="Arial Narrow" w:hAnsi="Arial Narrow"/>
          <w:b/>
          <w:bCs/>
          <w:color w:val="auto"/>
          <w:lang w:val="sr-Cyrl-RS"/>
        </w:rPr>
      </w:pPr>
      <w:r w:rsidRPr="00FA02F3">
        <w:rPr>
          <w:rFonts w:ascii="Arial Narrow" w:hAnsi="Arial Narrow"/>
          <w:b/>
          <w:bCs/>
          <w:color w:val="auto"/>
          <w:lang w:val="sr-Cyrl-CS"/>
        </w:rPr>
        <w:t>1</w:t>
      </w:r>
      <w:r>
        <w:rPr>
          <w:rFonts w:ascii="Arial Narrow" w:hAnsi="Arial Narrow"/>
          <w:b/>
          <w:bCs/>
          <w:color w:val="auto"/>
          <w:lang w:val="sr-Cyrl-CS"/>
        </w:rPr>
        <w:t>5</w:t>
      </w:r>
      <w:r w:rsidRPr="00FA02F3">
        <w:rPr>
          <w:rFonts w:ascii="Arial Narrow" w:hAnsi="Arial Narrow"/>
          <w:b/>
          <w:bCs/>
          <w:color w:val="auto"/>
          <w:lang w:val="sr-Latn-RS"/>
        </w:rPr>
        <w:t xml:space="preserve">. ПОШТОВАЊЕ ОБАВЕЗА КОЈЕ ПРОИЗИЛАЗЕ ИЗ ВАЖЕЋИХ ПРОПИСА </w:t>
      </w:r>
    </w:p>
    <w:p w:rsidR="008A334A" w:rsidRPr="00FA02F3" w:rsidRDefault="008A334A" w:rsidP="008A334A">
      <w:pPr>
        <w:ind w:left="567"/>
        <w:jc w:val="both"/>
        <w:rPr>
          <w:rFonts w:ascii="Arial Narrow" w:hAnsi="Arial Narrow"/>
          <w:color w:val="auto"/>
          <w:lang w:val="sr-Latn-RS"/>
        </w:rPr>
      </w:pPr>
      <w:r w:rsidRPr="00FA02F3">
        <w:rPr>
          <w:rFonts w:ascii="Arial Narrow" w:hAnsi="Arial Narrow"/>
          <w:color w:val="auto"/>
          <w:lang w:val="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A02F3">
        <w:rPr>
          <w:rFonts w:ascii="Arial Narrow" w:hAnsi="Arial Narrow"/>
          <w:color w:val="auto"/>
          <w:lang w:val="sr-Cyrl-CS"/>
        </w:rPr>
        <w:t>као и да нема забрану обављања делатности која је на снази у време подношења понуде</w:t>
      </w:r>
      <w:r w:rsidRPr="00FA02F3">
        <w:rPr>
          <w:rFonts w:ascii="Arial Narrow" w:hAnsi="Arial Narrow"/>
          <w:color w:val="auto"/>
          <w:lang w:val="sr-Latn-RS"/>
        </w:rPr>
        <w:t xml:space="preserve"> (Образац изјаве</w:t>
      </w:r>
      <w:r w:rsidRPr="00FA02F3">
        <w:rPr>
          <w:rFonts w:ascii="Arial Narrow" w:hAnsi="Arial Narrow"/>
          <w:color w:val="auto"/>
          <w:lang w:val="sr-Cyrl-RS"/>
        </w:rPr>
        <w:t xml:space="preserve"> је саставни део К</w:t>
      </w:r>
      <w:r w:rsidRPr="00FA02F3">
        <w:rPr>
          <w:rFonts w:ascii="Arial Narrow" w:hAnsi="Arial Narrow"/>
          <w:color w:val="auto"/>
          <w:lang w:val="sr-Latn-RS"/>
        </w:rPr>
        <w:t>онкурсне документације)</w:t>
      </w:r>
      <w:r w:rsidRPr="00FA02F3">
        <w:rPr>
          <w:rFonts w:ascii="Arial Narrow" w:hAnsi="Arial Narrow"/>
          <w:color w:val="auto"/>
          <w:lang w:val="sr-Cyrl-CS"/>
        </w:rPr>
        <w:t>.</w:t>
      </w:r>
    </w:p>
    <w:p w:rsidR="008A334A" w:rsidRPr="00FA02F3" w:rsidRDefault="008A334A" w:rsidP="008A334A">
      <w:pPr>
        <w:ind w:left="567"/>
        <w:jc w:val="both"/>
        <w:rPr>
          <w:rFonts w:ascii="Arial Narrow" w:hAnsi="Arial Narrow"/>
          <w:b/>
          <w:color w:val="auto"/>
          <w:lang w:val="sr-Latn-CS"/>
        </w:rPr>
      </w:pPr>
      <w:r w:rsidRPr="00FA02F3">
        <w:rPr>
          <w:rFonts w:ascii="Arial Narrow" w:hAnsi="Arial Narrow" w:cs="Arial"/>
          <w:color w:val="auto"/>
          <w:lang w:val="sr-Latn-RS"/>
        </w:rPr>
        <w:t xml:space="preserve"> </w:t>
      </w:r>
    </w:p>
    <w:p w:rsidR="008A334A" w:rsidRPr="00FA02F3" w:rsidRDefault="008A334A" w:rsidP="008A334A">
      <w:pPr>
        <w:ind w:left="567"/>
        <w:jc w:val="both"/>
        <w:rPr>
          <w:rFonts w:ascii="Arial Narrow" w:hAnsi="Arial Narrow"/>
          <w:b/>
          <w:color w:val="auto"/>
          <w:lang w:val="sr-Latn-RS"/>
        </w:rPr>
      </w:pPr>
      <w:r>
        <w:rPr>
          <w:rFonts w:ascii="Arial Narrow" w:hAnsi="Arial Narrow"/>
          <w:b/>
          <w:color w:val="auto"/>
          <w:lang w:val="sr-Cyrl-CS"/>
        </w:rPr>
        <w:t>16.</w:t>
      </w:r>
      <w:r w:rsidRPr="00FA02F3">
        <w:rPr>
          <w:rFonts w:ascii="Arial Narrow" w:hAnsi="Arial Narrow"/>
          <w:b/>
          <w:color w:val="auto"/>
          <w:lang w:val="sr-Latn-RS"/>
        </w:rPr>
        <w:t xml:space="preserve"> КОРИШЋЕЊЕ ПАТЕНТА И ОДГОВОРНОСТ ЗА ПОВРЕДУ ЗАШТИЋЕНИХ ПРАВА ИНТЕЛЕКТУАЛНЕ СВОЈИНЕ ТРЕЋИХ ЛИЦА</w:t>
      </w:r>
    </w:p>
    <w:p w:rsidR="008A334A" w:rsidRPr="00FA02F3" w:rsidRDefault="008A334A" w:rsidP="008A334A">
      <w:pPr>
        <w:ind w:left="567"/>
        <w:jc w:val="both"/>
        <w:rPr>
          <w:rFonts w:ascii="Arial Narrow" w:hAnsi="Arial Narrow"/>
          <w:b/>
          <w:color w:val="auto"/>
          <w:lang w:val="sr-Latn-RS"/>
        </w:rPr>
      </w:pPr>
      <w:r w:rsidRPr="00FA02F3">
        <w:rPr>
          <w:rFonts w:ascii="Arial Narrow" w:eastAsia="TimesNewRomanPSMT" w:hAnsi="Arial Narrow"/>
          <w:bCs/>
          <w:iCs/>
          <w:color w:val="auto"/>
          <w:lang w:val="sr-Latn-RS"/>
        </w:rPr>
        <w:t>Накнаду за коришћење патената, као и одговорност за повреду заштићених права интелектуалне својине трећих лица сноси понуђач.</w:t>
      </w:r>
    </w:p>
    <w:p w:rsidR="008A334A" w:rsidRPr="00FA02F3" w:rsidRDefault="008A334A" w:rsidP="008A334A">
      <w:pPr>
        <w:jc w:val="both"/>
        <w:rPr>
          <w:rFonts w:ascii="Arial" w:hAnsi="Arial" w:cs="Arial"/>
          <w:b/>
          <w:color w:val="auto"/>
          <w:lang w:val="sr-Cyrl-RS"/>
        </w:rPr>
      </w:pPr>
    </w:p>
    <w:p w:rsidR="008A334A" w:rsidRPr="001D55F7" w:rsidRDefault="008A334A" w:rsidP="008A334A">
      <w:pPr>
        <w:ind w:left="567"/>
        <w:jc w:val="both"/>
        <w:rPr>
          <w:rFonts w:ascii="Arial Narrow" w:hAnsi="Arial Narrow"/>
          <w:b/>
          <w:bCs/>
          <w:color w:val="auto"/>
          <w:lang w:val="sr-Latn-RS"/>
        </w:rPr>
      </w:pPr>
      <w:r w:rsidRPr="001D55F7">
        <w:rPr>
          <w:rFonts w:ascii="Arial Narrow" w:hAnsi="Arial Narrow"/>
          <w:b/>
          <w:bCs/>
          <w:color w:val="auto"/>
          <w:lang w:val="sr-Cyrl-RS"/>
        </w:rPr>
        <w:t>1</w:t>
      </w:r>
      <w:r>
        <w:rPr>
          <w:rFonts w:ascii="Arial Narrow" w:hAnsi="Arial Narrow"/>
          <w:b/>
          <w:bCs/>
          <w:color w:val="auto"/>
          <w:lang w:val="sr-Cyrl-RS"/>
        </w:rPr>
        <w:t>7</w:t>
      </w:r>
      <w:r w:rsidRPr="001D55F7">
        <w:rPr>
          <w:rFonts w:ascii="Arial Narrow" w:hAnsi="Arial Narrow"/>
          <w:b/>
          <w:bCs/>
          <w:color w:val="auto"/>
          <w:lang w:val="sr-Latn-RS"/>
        </w:rPr>
        <w:t xml:space="preserve">. НАЧИН И РОК ЗА ПОДНОШЕЊЕ ЗАХТЕВА ЗА ЗАШТИТУ ПРАВА ПОНУЂАЧА </w:t>
      </w:r>
    </w:p>
    <w:p w:rsidR="008A334A" w:rsidRPr="00FA02F3" w:rsidRDefault="008A334A" w:rsidP="008A334A">
      <w:pPr>
        <w:ind w:left="567"/>
        <w:jc w:val="both"/>
        <w:rPr>
          <w:rFonts w:ascii="Arial Narrow" w:hAnsi="Arial Narrow"/>
          <w:color w:val="auto"/>
          <w:lang w:val="ru-RU"/>
        </w:rPr>
      </w:pPr>
      <w:r w:rsidRPr="00FA02F3">
        <w:rPr>
          <w:rFonts w:ascii="Arial Narrow" w:hAnsi="Arial Narrow"/>
          <w:color w:val="auto"/>
          <w:lang w:val="sr-Latn-RS"/>
        </w:rPr>
        <w:t>Захтев за заштиту права може да поднесе понуђач, односно свако заинтересовано лице</w:t>
      </w:r>
      <w:r w:rsidRPr="00FA02F3">
        <w:rPr>
          <w:rFonts w:ascii="Arial Narrow" w:hAnsi="Arial Narrow"/>
          <w:color w:val="auto"/>
          <w:lang w:val="sr-Cyrl-CS"/>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FA02F3">
        <w:rPr>
          <w:rFonts w:ascii="Arial Narrow" w:hAnsi="Arial Narrow"/>
          <w:color w:val="auto"/>
          <w:lang w:val="ru-RU"/>
        </w:rPr>
        <w:t>.</w:t>
      </w:r>
      <w:r w:rsidRPr="00FA02F3">
        <w:rPr>
          <w:rFonts w:ascii="Arial Narrow" w:hAnsi="Arial Narrow"/>
          <w:color w:val="auto"/>
          <w:lang w:val="sr-Cyrl-CS"/>
        </w:rPr>
        <w:t xml:space="preserve"> </w:t>
      </w:r>
    </w:p>
    <w:p w:rsidR="008A334A" w:rsidRPr="00FA02F3" w:rsidRDefault="008A334A" w:rsidP="008A334A">
      <w:pPr>
        <w:suppressAutoHyphens w:val="0"/>
        <w:spacing w:line="240" w:lineRule="auto"/>
        <w:ind w:left="567"/>
        <w:jc w:val="both"/>
        <w:rPr>
          <w:rFonts w:ascii="Arial Narrow" w:eastAsia="TimesNewRomanPSMT" w:hAnsi="Arial Narrow"/>
          <w:bCs/>
          <w:color w:val="auto"/>
          <w:lang w:val="sr-Cyrl-RS"/>
        </w:rPr>
      </w:pPr>
      <w:r w:rsidRPr="00FA02F3">
        <w:rPr>
          <w:rFonts w:ascii="Arial Narrow" w:hAnsi="Arial Narrow"/>
          <w:color w:val="auto"/>
          <w:lang w:val="sr-Latn-RS"/>
        </w:rPr>
        <w:t xml:space="preserve">Захтев за заштиту права подноси се </w:t>
      </w:r>
      <w:r w:rsidRPr="00FA02F3">
        <w:rPr>
          <w:rFonts w:ascii="Arial Narrow" w:hAnsi="Arial Narrow"/>
          <w:color w:val="auto"/>
          <w:lang w:val="sr-Cyrl-CS"/>
        </w:rPr>
        <w:t xml:space="preserve">наручиоцу, а копија се истовремено доставља </w:t>
      </w:r>
      <w:r w:rsidRPr="00FA02F3">
        <w:rPr>
          <w:rFonts w:ascii="Arial Narrow" w:hAnsi="Arial Narrow"/>
          <w:color w:val="auto"/>
          <w:lang w:val="sr-Latn-RS"/>
        </w:rPr>
        <w:t>Републичкој комисији</w:t>
      </w:r>
      <w:r w:rsidRPr="00FA02F3">
        <w:rPr>
          <w:rFonts w:ascii="Arial Narrow" w:hAnsi="Arial Narrow"/>
          <w:color w:val="auto"/>
          <w:lang w:val="sr-Cyrl-CS"/>
        </w:rPr>
        <w:t>.</w:t>
      </w:r>
      <w:r w:rsidRPr="00FA02F3">
        <w:rPr>
          <w:rFonts w:ascii="Arial Narrow" w:eastAsia="TimesNewRomanPSMT" w:hAnsi="Arial Narrow"/>
          <w:bCs/>
          <w:color w:val="auto"/>
          <w:lang w:val="sr-Latn-RS"/>
        </w:rPr>
        <w:t xml:space="preserve">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Cyrl-RS" w:eastAsia="sr-Latn-RS"/>
        </w:rPr>
      </w:pPr>
      <w:r w:rsidRPr="00FA02F3">
        <w:rPr>
          <w:rFonts w:ascii="Arial Narrow" w:eastAsia="Calibri" w:hAnsi="Arial Narrow" w:cs="Arial"/>
          <w:color w:val="auto"/>
          <w:kern w:val="0"/>
          <w:lang w:val="sr-Latn-RS" w:eastAsia="sr-Latn-RS"/>
        </w:rPr>
        <w:t>Захтев  за  заштиту  права  се  подноси  непосредно, електронском поштом на e-ma</w:t>
      </w:r>
      <w:r>
        <w:rPr>
          <w:rFonts w:ascii="Arial Narrow" w:eastAsia="Calibri" w:hAnsi="Arial Narrow" w:cs="Arial"/>
          <w:color w:val="auto"/>
          <w:kern w:val="0"/>
          <w:lang w:val="sr-Latn-RS" w:eastAsia="sr-Latn-RS"/>
        </w:rPr>
        <w:t xml:space="preserve">il </w:t>
      </w:r>
      <w:hyperlink r:id="rId13" w:history="1">
        <w:r w:rsidRPr="00FA02F3">
          <w:rPr>
            <w:rStyle w:val="Hyperlink"/>
            <w:rFonts w:ascii="Arial Narrow" w:eastAsia="Calibri" w:hAnsi="Arial Narrow" w:cs="Arial"/>
            <w:color w:val="auto"/>
            <w:kern w:val="0"/>
            <w:lang w:val="sr-Latn-RS" w:eastAsia="sr-Latn-RS"/>
          </w:rPr>
          <w:t>speric@vrsac.org.rs</w:t>
        </w:r>
      </w:hyperlink>
      <w:r w:rsidRPr="00FA02F3">
        <w:rPr>
          <w:rFonts w:ascii="Arial Narrow" w:eastAsia="Calibri" w:hAnsi="Arial Narrow" w:cs="Arial"/>
          <w:color w:val="auto"/>
          <w:kern w:val="0"/>
          <w:lang w:val="sr-Latn-RS" w:eastAsia="sr-Latn-RS"/>
        </w:rPr>
        <w:t>,  као и  препорученом  пошиљком  са  повратницом</w:t>
      </w:r>
      <w:r w:rsidRPr="00FA02F3">
        <w:rPr>
          <w:rFonts w:ascii="Arial Narrow" w:eastAsia="Calibri" w:hAnsi="Arial Narrow" w:cs="Arial"/>
          <w:color w:val="auto"/>
          <w:kern w:val="0"/>
          <w:lang w:val="sr-Cyrl-RS" w:eastAsia="sr-Latn-RS"/>
        </w:rPr>
        <w:t xml:space="preserve"> </w:t>
      </w:r>
      <w:r w:rsidRPr="00FA02F3">
        <w:rPr>
          <w:rFonts w:ascii="Arial Narrow" w:eastAsia="TimesNewRomanPSMT" w:hAnsi="Arial Narrow"/>
          <w:bCs/>
          <w:color w:val="auto"/>
          <w:lang w:val="sr-Cyrl-RS"/>
        </w:rPr>
        <w:t xml:space="preserve">на адресу : Град Вршац, Градска управа Вршац/канцеларија 8. Трг </w:t>
      </w:r>
      <w:r>
        <w:rPr>
          <w:rFonts w:ascii="Arial Narrow" w:eastAsia="TimesNewRomanPSMT" w:hAnsi="Arial Narrow"/>
          <w:bCs/>
          <w:color w:val="auto"/>
          <w:lang w:val="sr-Cyrl-RS"/>
        </w:rPr>
        <w:t>п</w:t>
      </w:r>
      <w:r w:rsidRPr="00FA02F3">
        <w:rPr>
          <w:rFonts w:ascii="Arial Narrow" w:eastAsia="TimesNewRomanPSMT" w:hAnsi="Arial Narrow"/>
          <w:bCs/>
          <w:color w:val="auto"/>
          <w:lang w:val="sr-Cyrl-RS"/>
        </w:rPr>
        <w:t>обеде 1. Вршац 26300.</w:t>
      </w:r>
    </w:p>
    <w:p w:rsidR="008A334A" w:rsidRPr="00FA02F3" w:rsidRDefault="008A334A" w:rsidP="008A334A">
      <w:pPr>
        <w:suppressAutoHyphens w:val="0"/>
        <w:spacing w:line="240" w:lineRule="auto"/>
        <w:ind w:left="567"/>
        <w:jc w:val="both"/>
        <w:rPr>
          <w:rFonts w:ascii="Arial Narrow" w:eastAsia="TimesNewRomanPSMT" w:hAnsi="Arial Narrow"/>
          <w:bCs/>
          <w:color w:val="auto"/>
          <w:lang w:val="sr-Cyrl-RS"/>
        </w:rPr>
      </w:pPr>
      <w:r w:rsidRPr="00FA02F3">
        <w:rPr>
          <w:rFonts w:ascii="Arial Narrow" w:eastAsia="Calibri" w:hAnsi="Arial Narrow"/>
          <w:color w:val="auto"/>
          <w:kern w:val="0"/>
          <w:lang w:val="sr-Latn-RS" w:eastAsia="sr-Latn-RS"/>
        </w:rPr>
        <w:t> </w:t>
      </w:r>
      <w:r w:rsidRPr="00FA02F3">
        <w:rPr>
          <w:rFonts w:ascii="Arial Narrow" w:eastAsia="TimesNewRomanPSMT" w:hAnsi="Arial Narrow"/>
          <w:bCs/>
          <w:color w:val="auto"/>
          <w:lang w:val="sr-Cyrl-RS"/>
        </w:rPr>
        <w:tab/>
      </w:r>
    </w:p>
    <w:p w:rsidR="008A334A" w:rsidRPr="00FA02F3" w:rsidRDefault="008A334A" w:rsidP="008A334A">
      <w:pPr>
        <w:ind w:left="567"/>
        <w:jc w:val="both"/>
        <w:rPr>
          <w:rFonts w:ascii="Arial Narrow" w:hAnsi="Arial Narrow"/>
          <w:color w:val="auto"/>
          <w:lang w:val="sr-Cyrl-RS"/>
        </w:rPr>
      </w:pPr>
      <w:r w:rsidRPr="00FA02F3">
        <w:rPr>
          <w:rFonts w:ascii="Arial Narrow" w:hAnsi="Arial Narrow"/>
          <w:color w:val="auto"/>
          <w:lang w:val="sr-Latn-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A02F3">
        <w:rPr>
          <w:rFonts w:ascii="Arial Narrow" w:hAnsi="Arial Narrow"/>
          <w:color w:val="auto"/>
          <w:lang w:val="sr-Cyrl-RS"/>
        </w:rPr>
        <w:t>, у радном времену наручиоца од 07,00-15,00 часова</w:t>
      </w:r>
    </w:p>
    <w:p w:rsidR="008A334A" w:rsidRPr="00FA02F3" w:rsidRDefault="008A334A" w:rsidP="008A334A">
      <w:pPr>
        <w:ind w:left="567"/>
        <w:jc w:val="both"/>
        <w:rPr>
          <w:rFonts w:ascii="Arial Narrow" w:hAnsi="Arial Narrow"/>
          <w:color w:val="auto"/>
          <w:lang w:val="sr-Cyrl-CS"/>
        </w:rPr>
      </w:pPr>
    </w:p>
    <w:p w:rsidR="008A334A" w:rsidRPr="00FA02F3" w:rsidRDefault="008A334A" w:rsidP="008A334A">
      <w:pPr>
        <w:ind w:left="567"/>
        <w:jc w:val="both"/>
        <w:rPr>
          <w:rFonts w:ascii="Arial Narrow" w:hAnsi="Arial Narrow"/>
          <w:color w:val="auto"/>
          <w:lang w:val="sr-Latn-RS"/>
        </w:rPr>
      </w:pPr>
      <w:r w:rsidRPr="00FA02F3">
        <w:rPr>
          <w:rFonts w:ascii="Arial Narrow" w:hAnsi="Arial Narrow"/>
          <w:color w:val="auto"/>
          <w:lang w:val="sr-Cyrl-CS"/>
        </w:rPr>
        <w:t xml:space="preserve"> Наручилац објављује обавештење о поднетом з</w:t>
      </w:r>
      <w:r w:rsidRPr="00FA02F3">
        <w:rPr>
          <w:rFonts w:ascii="Arial Narrow" w:eastAsia="TimesNewRomanPSMT" w:hAnsi="Arial Narrow"/>
          <w:bCs/>
          <w:color w:val="auto"/>
          <w:lang w:val="sr-Latn-RS"/>
        </w:rPr>
        <w:t>ахтев</w:t>
      </w:r>
      <w:r w:rsidRPr="00FA02F3">
        <w:rPr>
          <w:rFonts w:ascii="Arial Narrow" w:eastAsia="TimesNewRomanPSMT" w:hAnsi="Arial Narrow"/>
          <w:bCs/>
          <w:color w:val="auto"/>
          <w:lang w:val="sr-Cyrl-CS"/>
        </w:rPr>
        <w:t>у</w:t>
      </w:r>
      <w:r w:rsidRPr="00FA02F3">
        <w:rPr>
          <w:rFonts w:ascii="Arial Narrow" w:eastAsia="TimesNewRomanPSMT" w:hAnsi="Arial Narrow"/>
          <w:bCs/>
          <w:color w:val="auto"/>
          <w:lang w:val="sr-Latn-RS"/>
        </w:rPr>
        <w:t xml:space="preserve"> за заштиту права </w:t>
      </w:r>
      <w:r w:rsidRPr="00FA02F3">
        <w:rPr>
          <w:rFonts w:ascii="Arial Narrow" w:eastAsia="TimesNewRomanPSMT" w:hAnsi="Arial Narrow"/>
          <w:bCs/>
          <w:color w:val="auto"/>
          <w:lang w:val="sr-Cyrl-CS"/>
        </w:rPr>
        <w:t xml:space="preserve">на Порталу јавних набавки и на својој интернет страници најкасније у року од два дана од дана пријема </w:t>
      </w:r>
      <w:r w:rsidRPr="00FA02F3">
        <w:rPr>
          <w:rFonts w:ascii="Arial Narrow" w:hAnsi="Arial Narrow"/>
          <w:color w:val="auto"/>
          <w:lang w:val="sr-Cyrl-CS"/>
        </w:rPr>
        <w:t>з</w:t>
      </w:r>
      <w:r w:rsidRPr="00FA02F3">
        <w:rPr>
          <w:rFonts w:ascii="Arial Narrow" w:eastAsia="TimesNewRomanPSMT" w:hAnsi="Arial Narrow"/>
          <w:bCs/>
          <w:color w:val="auto"/>
          <w:lang w:val="sr-Latn-RS"/>
        </w:rPr>
        <w:t>ахтев</w:t>
      </w:r>
      <w:r w:rsidRPr="00FA02F3">
        <w:rPr>
          <w:rFonts w:ascii="Arial Narrow" w:eastAsia="TimesNewRomanPSMT" w:hAnsi="Arial Narrow"/>
          <w:bCs/>
          <w:color w:val="auto"/>
          <w:lang w:val="sr-Cyrl-CS"/>
        </w:rPr>
        <w:t>а.</w:t>
      </w:r>
      <w:r w:rsidRPr="00FA02F3">
        <w:rPr>
          <w:rFonts w:ascii="Arial Narrow" w:eastAsia="TimesNewRomanPSMT" w:hAnsi="Arial Narrow"/>
          <w:bCs/>
          <w:color w:val="auto"/>
          <w:lang w:val="sr-Latn-RS"/>
        </w:rPr>
        <w:t xml:space="preserve"> </w:t>
      </w:r>
      <w:r w:rsidRPr="00FA02F3">
        <w:rPr>
          <w:rFonts w:ascii="Arial Narrow" w:hAnsi="Arial Narrow"/>
          <w:color w:val="auto"/>
          <w:lang w:val="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A02F3">
        <w:rPr>
          <w:rFonts w:ascii="Arial Narrow" w:hAnsi="Arial Narrow"/>
          <w:color w:val="auto"/>
          <w:lang w:val="sr-Cyrl-CS"/>
        </w:rPr>
        <w:t>7</w:t>
      </w:r>
      <w:r w:rsidRPr="00FA02F3">
        <w:rPr>
          <w:rFonts w:ascii="Arial Narrow" w:hAnsi="Arial Narrow"/>
          <w:color w:val="auto"/>
          <w:lang w:val="sr-Latn-RS"/>
        </w:rPr>
        <w:t xml:space="preserve"> дана пре истека рока за подношење понуда, без обзира на начин достављања</w:t>
      </w:r>
      <w:r w:rsidRPr="00FA02F3">
        <w:rPr>
          <w:rFonts w:ascii="Arial Narrow" w:hAnsi="Arial Narrow"/>
          <w:color w:val="auto"/>
          <w:lang w:val="sr-Cyrl-CS"/>
        </w:rPr>
        <w:t xml:space="preserve">. </w:t>
      </w:r>
    </w:p>
    <w:p w:rsidR="008A334A" w:rsidRPr="00FA02F3" w:rsidRDefault="008A334A" w:rsidP="008A334A">
      <w:pPr>
        <w:ind w:left="567"/>
        <w:jc w:val="both"/>
        <w:rPr>
          <w:rFonts w:ascii="Arial Narrow" w:hAnsi="Arial Narrow"/>
          <w:color w:val="auto"/>
          <w:lang w:val="sr-Cyrl-RS"/>
        </w:rPr>
      </w:pPr>
      <w:r w:rsidRPr="00FA02F3">
        <w:rPr>
          <w:rFonts w:ascii="Arial Narrow" w:hAnsi="Arial Narrow"/>
          <w:color w:val="auto"/>
          <w:lang w:val="sr-Latn-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A02F3">
        <w:rPr>
          <w:rFonts w:ascii="Arial Narrow" w:hAnsi="Arial Narrow"/>
          <w:color w:val="auto"/>
          <w:lang w:val="sr-Cyrl-CS"/>
        </w:rPr>
        <w:t xml:space="preserve">10 </w:t>
      </w:r>
      <w:r w:rsidRPr="00FA02F3">
        <w:rPr>
          <w:rFonts w:ascii="Arial Narrow" w:hAnsi="Arial Narrow"/>
          <w:color w:val="auto"/>
          <w:lang w:val="sr-Latn-RS"/>
        </w:rPr>
        <w:t xml:space="preserve">дана од дана </w:t>
      </w:r>
      <w:r w:rsidRPr="00FA02F3">
        <w:rPr>
          <w:rFonts w:ascii="Arial Narrow" w:hAnsi="Arial Narrow"/>
          <w:color w:val="auto"/>
          <w:lang w:val="sr-Cyrl-CS"/>
        </w:rPr>
        <w:t>објављивања</w:t>
      </w:r>
      <w:r w:rsidRPr="00FA02F3">
        <w:rPr>
          <w:rFonts w:ascii="Arial Narrow" w:hAnsi="Arial Narrow"/>
          <w:color w:val="auto"/>
          <w:lang w:val="sr-Latn-RS"/>
        </w:rPr>
        <w:t xml:space="preserve"> </w:t>
      </w:r>
      <w:r w:rsidRPr="00FA02F3">
        <w:rPr>
          <w:rFonts w:ascii="Arial Narrow" w:hAnsi="Arial Narrow"/>
          <w:color w:val="auto"/>
          <w:lang w:val="sr-Cyrl-RS"/>
        </w:rPr>
        <w:t>О</w:t>
      </w:r>
      <w:r w:rsidRPr="00FA02F3">
        <w:rPr>
          <w:rFonts w:ascii="Arial Narrow" w:hAnsi="Arial Narrow"/>
          <w:color w:val="auto"/>
          <w:lang w:val="sr-Latn-RS"/>
        </w:rPr>
        <w:t>длуке</w:t>
      </w:r>
      <w:r w:rsidRPr="00FA02F3">
        <w:rPr>
          <w:rFonts w:ascii="Arial Narrow" w:hAnsi="Arial Narrow"/>
          <w:color w:val="auto"/>
          <w:lang w:val="sr-Cyrl-CS"/>
        </w:rPr>
        <w:t xml:space="preserve"> на Порталу јавних набавки</w:t>
      </w:r>
      <w:r w:rsidRPr="00FA02F3">
        <w:rPr>
          <w:rFonts w:ascii="Arial Narrow" w:hAnsi="Arial Narrow"/>
          <w:color w:val="auto"/>
          <w:lang w:val="sr-Latn-RS"/>
        </w:rPr>
        <w:t xml:space="preserve">.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 xml:space="preserve">Захтев за заштиту права подноси се наручиоцу, а копија се истовремено доставља Републичкој комисији. </w:t>
      </w:r>
    </w:p>
    <w:p w:rsidR="008A334A" w:rsidRDefault="008A334A" w:rsidP="008A334A">
      <w:pPr>
        <w:suppressAutoHyphens w:val="0"/>
        <w:spacing w:line="240" w:lineRule="auto"/>
        <w:ind w:left="567"/>
        <w:jc w:val="both"/>
        <w:rPr>
          <w:rFonts w:ascii="Arial Narrow" w:eastAsia="Calibri" w:hAnsi="Arial Narrow"/>
          <w:color w:val="auto"/>
          <w:kern w:val="0"/>
          <w:lang w:val="sr-Cyrl-RS" w:eastAsia="sr-Latn-RS"/>
        </w:rPr>
      </w:pPr>
      <w:r w:rsidRPr="00FA02F3">
        <w:rPr>
          <w:rFonts w:ascii="Arial Narrow" w:eastAsia="Calibri" w:hAnsi="Arial Narrow" w:cs="Arial"/>
          <w:color w:val="auto"/>
          <w:kern w:val="0"/>
          <w:sz w:val="22"/>
          <w:szCs w:val="22"/>
          <w:lang w:val="sr-Latn-RS"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FA02F3">
        <w:rPr>
          <w:rFonts w:ascii="Arial Narrow" w:eastAsia="Calibri" w:hAnsi="Arial Narrow"/>
          <w:color w:val="auto"/>
          <w:kern w:val="0"/>
          <w:lang w:val="sr-Latn-RS" w:eastAsia="sr-Latn-RS"/>
        </w:rPr>
        <w:t> </w:t>
      </w:r>
    </w:p>
    <w:p w:rsidR="008A334A" w:rsidRDefault="008A334A" w:rsidP="008A334A">
      <w:pPr>
        <w:suppressAutoHyphens w:val="0"/>
        <w:spacing w:line="240" w:lineRule="auto"/>
        <w:ind w:left="567"/>
        <w:jc w:val="both"/>
        <w:rPr>
          <w:rFonts w:ascii="Arial Narrow" w:eastAsia="Calibri" w:hAnsi="Arial Narrow"/>
          <w:color w:val="auto"/>
          <w:kern w:val="0"/>
          <w:lang w:val="sr-Cyrl-RS" w:eastAsia="sr-Latn-RS"/>
        </w:rPr>
      </w:pPr>
    </w:p>
    <w:p w:rsidR="008A334A" w:rsidRDefault="008A334A" w:rsidP="008A334A">
      <w:pPr>
        <w:suppressAutoHyphens w:val="0"/>
        <w:spacing w:line="240" w:lineRule="auto"/>
        <w:ind w:left="567"/>
        <w:jc w:val="both"/>
        <w:rPr>
          <w:rFonts w:ascii="Arial Narrow" w:eastAsia="Calibri" w:hAnsi="Arial Narrow"/>
          <w:color w:val="auto"/>
          <w:kern w:val="0"/>
          <w:lang w:val="sr-Cyrl-RS" w:eastAsia="sr-Latn-RS"/>
        </w:rPr>
      </w:pPr>
    </w:p>
    <w:p w:rsidR="008A334A" w:rsidRDefault="008A334A" w:rsidP="008A334A">
      <w:pPr>
        <w:suppressAutoHyphens w:val="0"/>
        <w:spacing w:line="240" w:lineRule="auto"/>
        <w:ind w:left="567"/>
        <w:jc w:val="both"/>
        <w:rPr>
          <w:rFonts w:ascii="Arial Narrow" w:eastAsia="Calibri" w:hAnsi="Arial Narrow"/>
          <w:color w:val="auto"/>
          <w:kern w:val="0"/>
          <w:lang w:val="sr-Cyrl-RS" w:eastAsia="sr-Latn-RS"/>
        </w:rPr>
      </w:pPr>
    </w:p>
    <w:p w:rsidR="008A334A" w:rsidRPr="001D55F7" w:rsidRDefault="008A334A" w:rsidP="008A334A">
      <w:pPr>
        <w:suppressAutoHyphens w:val="0"/>
        <w:spacing w:line="240" w:lineRule="auto"/>
        <w:ind w:left="567"/>
        <w:jc w:val="both"/>
        <w:rPr>
          <w:rFonts w:ascii="Arial Narrow" w:eastAsia="Calibri" w:hAnsi="Arial Narrow"/>
          <w:color w:val="auto"/>
          <w:kern w:val="0"/>
          <w:lang w:val="sr-Cyrl-RS" w:eastAsia="sr-Latn-RS"/>
        </w:rPr>
      </w:pP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jc w:val="both"/>
        <w:rPr>
          <w:rFonts w:ascii="Arial Narrow" w:eastAsia="Calibri" w:hAnsi="Arial Narrow" w:cs="Arial"/>
          <w:color w:val="auto"/>
          <w:kern w:val="0"/>
          <w:sz w:val="22"/>
          <w:szCs w:val="22"/>
          <w:lang w:val="sr-Cyrl-RS" w:eastAsia="sr-Latn-RS"/>
        </w:rPr>
      </w:pPr>
      <w:r w:rsidRPr="00FA02F3">
        <w:rPr>
          <w:rFonts w:ascii="Arial Narrow" w:eastAsia="Calibri" w:hAnsi="Arial Narrow" w:cs="Arial"/>
          <w:color w:val="auto"/>
          <w:kern w:val="0"/>
          <w:sz w:val="22"/>
          <w:szCs w:val="22"/>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A334A" w:rsidRPr="00FA02F3" w:rsidRDefault="008A334A" w:rsidP="008A334A">
      <w:pPr>
        <w:suppressAutoHyphens w:val="0"/>
        <w:spacing w:line="240" w:lineRule="auto"/>
        <w:ind w:left="567"/>
        <w:jc w:val="both"/>
        <w:rPr>
          <w:rFonts w:ascii="Arial Narrow" w:eastAsia="Calibri" w:hAnsi="Arial Narrow"/>
          <w:color w:val="auto"/>
          <w:kern w:val="0"/>
          <w:lang w:val="sr-Latn-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Захтев за заштиту права садржи:</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1)</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назив и адресу подносиоца захтева и лице за контакт;</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2)</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назив и адресу наручиоца;</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3)</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податке о јавној набавци која је предмет захтева, односно о одлуци наручиоца;</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4)</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повреде прописа којима се уређује поступак јавне набавке;</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5)</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чињенице и доказе којима се повреде доказују;</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6)</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 xml:space="preserve">потврду о уплати таксе </w:t>
      </w:r>
      <w:r w:rsidRPr="00FA02F3">
        <w:rPr>
          <w:rFonts w:ascii="Arial Narrow" w:eastAsia="Calibri" w:hAnsi="Arial Narrow" w:cs="Arial"/>
          <w:color w:val="auto"/>
          <w:kern w:val="0"/>
          <w:sz w:val="22"/>
          <w:szCs w:val="22"/>
          <w:lang w:val="sr-Latn-RS" w:eastAsia="en-US"/>
        </w:rPr>
        <w:t xml:space="preserve">из члана 156. ЗЈН </w:t>
      </w:r>
    </w:p>
    <w:p w:rsidR="008A334A" w:rsidRPr="00FA02F3" w:rsidRDefault="008A334A" w:rsidP="008A334A">
      <w:pPr>
        <w:tabs>
          <w:tab w:val="num" w:pos="1440"/>
        </w:tabs>
        <w:suppressAutoHyphens w:val="0"/>
        <w:spacing w:line="240" w:lineRule="auto"/>
        <w:ind w:left="567"/>
        <w:rPr>
          <w:rFonts w:ascii="Arial Narrow" w:eastAsia="Calibri" w:hAnsi="Arial Narrow"/>
          <w:color w:val="auto"/>
          <w:kern w:val="0"/>
          <w:lang w:val="sr-Latn-RS" w:eastAsia="sr-Latn-RS"/>
        </w:rPr>
      </w:pPr>
      <w:r w:rsidRPr="00FA02F3">
        <w:rPr>
          <w:rFonts w:ascii="Arial Narrow" w:eastAsia="Arial" w:hAnsi="Arial Narrow" w:cs="Arial"/>
          <w:color w:val="auto"/>
          <w:kern w:val="0"/>
          <w:sz w:val="22"/>
          <w:szCs w:val="22"/>
          <w:lang w:val="sr-Latn-RS" w:eastAsia="sr-Latn-RS"/>
        </w:rPr>
        <w:t>7)</w:t>
      </w:r>
      <w:r w:rsidRPr="00FA02F3">
        <w:rPr>
          <w:rFonts w:ascii="Arial Narrow" w:eastAsia="Arial" w:hAnsi="Arial Narrow"/>
          <w:color w:val="auto"/>
          <w:kern w:val="0"/>
          <w:sz w:val="14"/>
          <w:szCs w:val="14"/>
          <w:lang w:val="sr-Latn-RS" w:eastAsia="sr-Latn-RS"/>
        </w:rPr>
        <w:t xml:space="preserve">      </w:t>
      </w:r>
      <w:r w:rsidRPr="00FA02F3">
        <w:rPr>
          <w:rFonts w:ascii="Arial Narrow" w:eastAsia="Calibri" w:hAnsi="Arial Narrow" w:cs="Arial"/>
          <w:color w:val="auto"/>
          <w:kern w:val="0"/>
          <w:sz w:val="22"/>
          <w:szCs w:val="22"/>
          <w:lang w:val="sr-Latn-RS" w:eastAsia="sr-Latn-RS"/>
        </w:rPr>
        <w:t>потпис подносиоца.</w:t>
      </w:r>
    </w:p>
    <w:p w:rsidR="008A334A" w:rsidRPr="00FA02F3" w:rsidRDefault="008A334A" w:rsidP="008A334A">
      <w:pPr>
        <w:suppressAutoHyphens w:val="0"/>
        <w:spacing w:line="240" w:lineRule="auto"/>
        <w:ind w:left="567"/>
        <w:rPr>
          <w:rFonts w:ascii="Arial Narrow" w:eastAsia="Calibri" w:hAnsi="Arial Narrow"/>
          <w:color w:val="auto"/>
          <w:kern w:val="0"/>
          <w:lang w:val="sr-Cyrl-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rPr>
          <w:rFonts w:ascii="Arial Narrow" w:eastAsia="Calibri" w:hAnsi="Arial Narrow"/>
          <w:color w:val="auto"/>
          <w:kern w:val="0"/>
          <w:lang w:val="sr-Latn-RS" w:eastAsia="sr-Latn-RS"/>
        </w:rPr>
      </w:pPr>
      <w:r w:rsidRPr="00FA02F3">
        <w:rPr>
          <w:rFonts w:ascii="Arial Narrow" w:eastAsia="Calibri" w:hAnsi="Arial Narrow" w:cs="Arial"/>
          <w:color w:val="auto"/>
          <w:kern w:val="0"/>
          <w:sz w:val="22"/>
          <w:szCs w:val="22"/>
          <w:lang w:val="sr-Latn-RS" w:eastAsia="sr-Latn-RS"/>
        </w:rPr>
        <w:t>Ако поднети захтев за заштиту права не садржи све обавезне елементе, наручилац ће такав захтев одбацити закључком.</w:t>
      </w:r>
    </w:p>
    <w:p w:rsidR="008A334A" w:rsidRPr="00FA02F3" w:rsidRDefault="008A334A" w:rsidP="008A334A">
      <w:pPr>
        <w:suppressAutoHyphens w:val="0"/>
        <w:spacing w:line="240" w:lineRule="auto"/>
        <w:ind w:left="567"/>
        <w:rPr>
          <w:rFonts w:ascii="Arial Narrow" w:eastAsia="Calibri" w:hAnsi="Arial Narrow"/>
          <w:color w:val="auto"/>
          <w:kern w:val="0"/>
          <w:lang w:val="sr-Cyrl-RS" w:eastAsia="sr-Latn-RS"/>
        </w:rPr>
      </w:pPr>
      <w:r w:rsidRPr="00FA02F3">
        <w:rPr>
          <w:rFonts w:ascii="Arial Narrow" w:eastAsia="Calibri" w:hAnsi="Arial Narrow"/>
          <w:color w:val="auto"/>
          <w:kern w:val="0"/>
          <w:lang w:val="sr-Latn-RS" w:eastAsia="sr-Latn-RS"/>
        </w:rPr>
        <w:t> </w:t>
      </w:r>
    </w:p>
    <w:p w:rsidR="008A334A" w:rsidRPr="00FA02F3" w:rsidRDefault="008A334A" w:rsidP="008A334A">
      <w:pPr>
        <w:suppressAutoHyphens w:val="0"/>
        <w:spacing w:line="240" w:lineRule="auto"/>
        <w:ind w:left="567"/>
        <w:rPr>
          <w:rFonts w:ascii="Arial Narrow" w:eastAsia="Calibri" w:hAnsi="Arial Narrow" w:cs="Arial"/>
          <w:color w:val="auto"/>
          <w:kern w:val="0"/>
          <w:sz w:val="22"/>
          <w:szCs w:val="22"/>
          <w:lang w:val="sr-Cyrl-RS" w:eastAsia="sr-Latn-RS"/>
        </w:rPr>
      </w:pPr>
      <w:r w:rsidRPr="00FA02F3">
        <w:rPr>
          <w:rFonts w:ascii="Arial Narrow" w:eastAsia="Calibri" w:hAnsi="Arial Narrow" w:cs="Arial"/>
          <w:color w:val="auto"/>
          <w:kern w:val="0"/>
          <w:sz w:val="22"/>
          <w:szCs w:val="22"/>
          <w:lang w:val="sr-Cyrl-RS" w:eastAsia="sr-Latn-RS"/>
        </w:rPr>
        <w:t xml:space="preserve">      </w:t>
      </w:r>
      <w:r w:rsidRPr="00FA02F3">
        <w:rPr>
          <w:rFonts w:ascii="Arial Narrow" w:eastAsia="Calibri" w:hAnsi="Arial Narrow" w:cs="Calibri"/>
          <w:color w:val="auto"/>
          <w:kern w:val="0"/>
          <w:sz w:val="22"/>
          <w:szCs w:val="22"/>
          <w:lang w:val="sr-Cyrl-RS" w:eastAsia="sr-Latn-RS"/>
        </w:rPr>
        <w:t xml:space="preserve">Подносилац захтева је дужан да на рачун буџета Републике Србије уплати таксу у износу од </w:t>
      </w:r>
      <w:r w:rsidRPr="00FA02F3">
        <w:rPr>
          <w:rFonts w:ascii="Arial Narrow" w:eastAsia="Calibri" w:hAnsi="Arial Narrow" w:cs="Calibri"/>
          <w:color w:val="auto"/>
          <w:kern w:val="0"/>
          <w:sz w:val="22"/>
          <w:szCs w:val="22"/>
          <w:lang w:val="sr-Latn-RS" w:eastAsia="en-US"/>
        </w:rPr>
        <w:t>120.000,00 динара;</w:t>
      </w:r>
      <w:r w:rsidRPr="00FA02F3">
        <w:rPr>
          <w:rFonts w:ascii="Arial" w:eastAsia="Calibri" w:hAnsi="Arial" w:cs="Arial"/>
          <w:color w:val="auto"/>
          <w:kern w:val="0"/>
          <w:sz w:val="22"/>
          <w:szCs w:val="22"/>
          <w:lang w:val="sr-Latn-RS" w:eastAsia="en-US"/>
        </w:rPr>
        <w:t xml:space="preserve"> </w:t>
      </w:r>
    </w:p>
    <w:p w:rsidR="008A334A" w:rsidRPr="00FA02F3" w:rsidRDefault="008A334A" w:rsidP="008A334A">
      <w:pPr>
        <w:suppressAutoHyphens w:val="0"/>
        <w:autoSpaceDE w:val="0"/>
        <w:autoSpaceDN w:val="0"/>
        <w:adjustRightInd w:val="0"/>
        <w:spacing w:line="240" w:lineRule="auto"/>
        <w:ind w:left="567"/>
        <w:rPr>
          <w:rFonts w:eastAsia="Times New Roman"/>
          <w:b/>
          <w:bCs/>
          <w:color w:val="auto"/>
          <w:kern w:val="0"/>
          <w:lang w:val="sr-Cyrl-RS" w:eastAsia="en-US"/>
        </w:rPr>
      </w:pPr>
    </w:p>
    <w:p w:rsidR="008A334A" w:rsidRPr="00FA02F3" w:rsidRDefault="008A334A" w:rsidP="008A334A">
      <w:pPr>
        <w:ind w:left="567"/>
        <w:jc w:val="both"/>
        <w:rPr>
          <w:rFonts w:ascii="Arial Narrow" w:hAnsi="Arial Narrow" w:cs="Arial"/>
          <w:b/>
          <w:color w:val="auto"/>
          <w:lang w:val="sr-Latn-RS"/>
        </w:rPr>
      </w:pPr>
      <w:r w:rsidRPr="00FA02F3">
        <w:rPr>
          <w:rFonts w:ascii="Arial Narrow" w:hAnsi="Arial Narrow" w:cs="Arial"/>
          <w:b/>
          <w:color w:val="auto"/>
          <w:lang w:val="sr-Cyrl-RS"/>
        </w:rPr>
        <w:t>1</w:t>
      </w:r>
      <w:r>
        <w:rPr>
          <w:rFonts w:ascii="Arial Narrow" w:hAnsi="Arial Narrow" w:cs="Arial"/>
          <w:b/>
          <w:color w:val="auto"/>
          <w:lang w:val="sr-Cyrl-RS"/>
        </w:rPr>
        <w:t>8</w:t>
      </w:r>
      <w:r w:rsidRPr="00FA02F3">
        <w:rPr>
          <w:rFonts w:ascii="Arial Narrow" w:hAnsi="Arial Narrow" w:cs="Arial"/>
          <w:b/>
          <w:color w:val="auto"/>
          <w:lang w:val="sr-Latn-RS"/>
        </w:rPr>
        <w:t>. РОК У КОЈЕМ ЋЕ УГОВОР БИТИ ЗАКЉУЧЕН</w:t>
      </w:r>
    </w:p>
    <w:p w:rsidR="008A334A" w:rsidRPr="00FA02F3" w:rsidRDefault="008A334A" w:rsidP="008A334A">
      <w:pPr>
        <w:ind w:left="567"/>
        <w:jc w:val="both"/>
        <w:rPr>
          <w:rFonts w:ascii="Arial" w:hAnsi="Arial" w:cs="Arial"/>
          <w:b/>
          <w:color w:val="auto"/>
          <w:lang w:val="sr-Latn-RS"/>
        </w:rPr>
      </w:pP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 w:val="22"/>
          <w:szCs w:val="22"/>
          <w:lang w:val="sr-Latn-RS" w:eastAsia="sr-Latn-RS"/>
        </w:rPr>
      </w:pPr>
      <w:r w:rsidRPr="00FA02F3">
        <w:rPr>
          <w:rFonts w:ascii="Arial Narrow" w:eastAsia="Arial Narrow" w:hAnsi="Arial Narrow" w:cs="Arial Narrow"/>
          <w:color w:val="auto"/>
          <w:kern w:val="0"/>
          <w:sz w:val="22"/>
          <w:szCs w:val="22"/>
          <w:lang w:val="sr-Latn-RS" w:eastAsia="sr-Latn-RS"/>
        </w:rPr>
        <w:t xml:space="preserve">1) </w:t>
      </w:r>
      <w:r w:rsidRPr="00FA02F3">
        <w:rPr>
          <w:rFonts w:ascii="Arial Narrow" w:eastAsia="Calibri" w:hAnsi="Arial Narrow" w:cs="Calibri"/>
          <w:color w:val="auto"/>
          <w:kern w:val="0"/>
          <w:sz w:val="22"/>
          <w:szCs w:val="22"/>
          <w:lang w:val="sr-Latn-RS" w:eastAsia="sr-Latn-RS"/>
        </w:rPr>
        <w:t>Уговор</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ће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закључити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Понуђачем</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року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Arial Narrow" w:hAnsi="Arial Narrow" w:cs="Arial Narrow"/>
          <w:b/>
          <w:color w:val="auto"/>
          <w:kern w:val="0"/>
          <w:sz w:val="22"/>
          <w:szCs w:val="22"/>
          <w:lang w:val="sr-Latn-RS" w:eastAsia="sr-Latn-RS"/>
        </w:rPr>
        <w:t>8 (o</w:t>
      </w:r>
      <w:r w:rsidRPr="00FA02F3">
        <w:rPr>
          <w:rFonts w:ascii="Arial Narrow" w:eastAsia="Calibri" w:hAnsi="Arial Narrow" w:cs="Calibri"/>
          <w:b/>
          <w:color w:val="auto"/>
          <w:kern w:val="0"/>
          <w:sz w:val="22"/>
          <w:szCs w:val="22"/>
          <w:lang w:val="sr-Latn-RS" w:eastAsia="sr-Latn-RS"/>
        </w:rPr>
        <w:t>сам</w:t>
      </w:r>
      <w:r w:rsidRPr="00FA02F3">
        <w:rPr>
          <w:rFonts w:ascii="Arial Narrow" w:eastAsia="Arial Narrow" w:hAnsi="Arial Narrow" w:cs="Arial Narrow"/>
          <w:b/>
          <w:color w:val="auto"/>
          <w:kern w:val="0"/>
          <w:sz w:val="22"/>
          <w:szCs w:val="22"/>
          <w:lang w:val="sr-Latn-RS" w:eastAsia="sr-Latn-RS"/>
        </w:rPr>
        <w:t xml:space="preserve">) </w:t>
      </w:r>
      <w:r w:rsidRPr="00FA02F3">
        <w:rPr>
          <w:rFonts w:ascii="Arial Narrow" w:eastAsia="Calibri" w:hAnsi="Arial Narrow" w:cs="Calibri"/>
          <w:b/>
          <w:color w:val="auto"/>
          <w:kern w:val="0"/>
          <w:sz w:val="22"/>
          <w:szCs w:val="22"/>
          <w:lang w:val="sr-Latn-RS" w:eastAsia="sr-Latn-RS"/>
        </w:rPr>
        <w:t>дана</w:t>
      </w:r>
      <w:r w:rsidRPr="00FA02F3">
        <w:rPr>
          <w:rFonts w:ascii="Arial Narrow" w:eastAsia="Arial Narrow" w:hAnsi="Arial Narrow" w:cs="Arial Narrow"/>
          <w:b/>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истека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рока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подношење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захтева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заштиту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права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из</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члана</w:t>
      </w:r>
      <w:r w:rsidRPr="00FA02F3">
        <w:rPr>
          <w:rFonts w:ascii="Arial Narrow" w:eastAsia="Arial Narrow" w:hAnsi="Arial Narrow" w:cs="Arial Narrow"/>
          <w:color w:val="auto"/>
          <w:kern w:val="0"/>
          <w:sz w:val="22"/>
          <w:szCs w:val="22"/>
          <w:lang w:val="sr-Latn-RS" w:eastAsia="sr-Latn-RS"/>
        </w:rPr>
        <w:t xml:space="preserve"> 149. </w:t>
      </w:r>
      <w:r w:rsidRPr="00FA02F3">
        <w:rPr>
          <w:rFonts w:ascii="Arial Narrow" w:eastAsia="Calibri" w:hAnsi="Arial Narrow" w:cs="Calibri"/>
          <w:color w:val="auto"/>
          <w:kern w:val="0"/>
          <w:sz w:val="22"/>
          <w:szCs w:val="22"/>
          <w:lang w:val="sr-Latn-RS" w:eastAsia="sr-Latn-RS"/>
        </w:rPr>
        <w:t>Закона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условом</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неко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заинтересованих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лица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није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поднео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захтев</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заштиту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права</w:t>
      </w:r>
      <w:r w:rsidRPr="00FA02F3">
        <w:rPr>
          <w:rFonts w:ascii="Arial Narrow" w:eastAsia="Arial Narrow" w:hAnsi="Arial Narrow" w:cs="Arial Narrow"/>
          <w:color w:val="auto"/>
          <w:kern w:val="0"/>
          <w:sz w:val="22"/>
          <w:szCs w:val="22"/>
          <w:lang w:val="sr-Latn-RS" w:eastAsia="sr-Latn-RS"/>
        </w:rPr>
        <w:t>.</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 w:val="22"/>
          <w:szCs w:val="22"/>
          <w:lang w:val="sr-Latn-RS" w:eastAsia="sr-Latn-RS"/>
        </w:rPr>
      </w:pPr>
      <w:r w:rsidRPr="00FA02F3">
        <w:rPr>
          <w:rFonts w:ascii="Arial Narrow" w:eastAsia="Arial Narrow" w:hAnsi="Arial Narrow" w:cs="Arial Narrow"/>
          <w:color w:val="auto"/>
          <w:kern w:val="0"/>
          <w:sz w:val="22"/>
          <w:szCs w:val="22"/>
          <w:lang w:val="sr-Latn-RS" w:eastAsia="sr-Latn-RS"/>
        </w:rPr>
        <w:t xml:space="preserve">2) </w:t>
      </w:r>
      <w:r w:rsidRPr="00FA02F3">
        <w:rPr>
          <w:rFonts w:ascii="Arial Narrow" w:eastAsia="Calibri" w:hAnsi="Arial Narrow" w:cs="Calibri"/>
          <w:color w:val="auto"/>
          <w:kern w:val="0"/>
          <w:sz w:val="22"/>
          <w:szCs w:val="22"/>
          <w:lang w:val="sr-Latn-RS" w:eastAsia="sr-Latn-RS"/>
        </w:rPr>
        <w:t>Обавештење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закљученом</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уговору</w:t>
      </w:r>
      <w:r w:rsidRPr="00FA02F3">
        <w:rPr>
          <w:rFonts w:ascii="Arial Narrow" w:eastAsia="Arial Narrow" w:hAnsi="Arial Narrow" w:cs="Arial Narrow"/>
          <w:color w:val="auto"/>
          <w:kern w:val="0"/>
          <w:sz w:val="22"/>
          <w:szCs w:val="22"/>
          <w:lang w:val="sr-Latn-RS" w:eastAsia="sr-Latn-RS"/>
        </w:rPr>
        <w:t xml:space="preserve"> , </w:t>
      </w:r>
      <w:r w:rsidRPr="00FA02F3">
        <w:rPr>
          <w:rFonts w:ascii="Arial Narrow" w:eastAsia="Calibri" w:hAnsi="Arial Narrow" w:cs="Calibri"/>
          <w:color w:val="auto"/>
          <w:kern w:val="0"/>
          <w:sz w:val="22"/>
          <w:szCs w:val="22"/>
          <w:lang w:val="sr-Latn-RS" w:eastAsia="sr-Latn-RS"/>
        </w:rPr>
        <w:t>наручилац</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ће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објавити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Порталу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јавних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УЈН</w:t>
      </w:r>
      <w:r w:rsidRPr="00FA02F3">
        <w:rPr>
          <w:rFonts w:ascii="Arial Narrow" w:eastAsia="Arial Narrow" w:hAnsi="Arial Narrow" w:cs="Arial Narrow"/>
          <w:color w:val="auto"/>
          <w:kern w:val="0"/>
          <w:sz w:val="22"/>
          <w:szCs w:val="22"/>
          <w:lang w:val="sr-Latn-RS" w:eastAsia="sr-Latn-RS"/>
        </w:rPr>
        <w:t>.</w:t>
      </w:r>
    </w:p>
    <w:p w:rsidR="008A334A" w:rsidRPr="00FA02F3" w:rsidRDefault="008A334A" w:rsidP="008A334A">
      <w:pPr>
        <w:ind w:left="567"/>
        <w:jc w:val="both"/>
        <w:rPr>
          <w:rFonts w:ascii="Arial" w:hAnsi="Arial" w:cs="Arial"/>
          <w:color w:val="auto"/>
          <w:lang w:val="sr-Cyrl-RS"/>
        </w:rPr>
      </w:pPr>
    </w:p>
    <w:p w:rsidR="008A334A" w:rsidRPr="00FA02F3" w:rsidRDefault="008A334A" w:rsidP="008A334A">
      <w:pPr>
        <w:suppressAutoHyphens w:val="0"/>
        <w:spacing w:line="240" w:lineRule="auto"/>
        <w:ind w:left="567"/>
        <w:jc w:val="both"/>
        <w:rPr>
          <w:color w:val="auto"/>
          <w:lang w:val="sr-Cyrl-RS"/>
        </w:rPr>
      </w:pPr>
      <w:r>
        <w:rPr>
          <w:rFonts w:ascii="Arial Narrow" w:eastAsia="Arial Narrow" w:hAnsi="Arial Narrow" w:cs="Arial Narrow"/>
          <w:b/>
          <w:i/>
          <w:color w:val="auto"/>
          <w:kern w:val="0"/>
          <w:sz w:val="22"/>
          <w:szCs w:val="22"/>
          <w:lang w:val="sr-Cyrl-RS" w:eastAsia="sr-Latn-RS"/>
        </w:rPr>
        <w:t>19</w:t>
      </w:r>
      <w:r w:rsidRPr="00FA02F3">
        <w:rPr>
          <w:rFonts w:ascii="Arial Narrow" w:eastAsia="Arial Narrow" w:hAnsi="Arial Narrow" w:cs="Arial Narrow"/>
          <w:b/>
          <w:i/>
          <w:color w:val="auto"/>
          <w:kern w:val="0"/>
          <w:sz w:val="22"/>
          <w:szCs w:val="22"/>
          <w:lang w:val="sr-Cyrl-RS" w:eastAsia="sr-Latn-RS"/>
        </w:rPr>
        <w:t>.</w:t>
      </w:r>
      <w:r w:rsidRPr="00FA02F3">
        <w:rPr>
          <w:color w:val="auto"/>
        </w:rPr>
        <w:t xml:space="preserve"> </w:t>
      </w:r>
      <w:r w:rsidRPr="00FA02F3">
        <w:rPr>
          <w:rFonts w:ascii="Arial Narrow" w:hAnsi="Arial Narrow"/>
          <w:b/>
          <w:color w:val="auto"/>
          <w:lang w:val="sr-Cyrl-RS"/>
        </w:rPr>
        <w:t>ИЗМЕНЕ И ДОПУНЕ УГОВОРА</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r w:rsidRPr="00FA02F3">
        <w:rPr>
          <w:rFonts w:ascii="Arial Narrow" w:eastAsia="Arial Narrow" w:hAnsi="Arial Narrow" w:cs="Arial Narrow"/>
          <w:color w:val="auto"/>
          <w:kern w:val="0"/>
          <w:szCs w:val="22"/>
          <w:lang w:val="sr-Cyrl-RS" w:eastAsia="sr-Latn-RS"/>
        </w:rPr>
        <w:t>Измене и допуне уговора о јавној набавци могу се извршити у складу са чл.115. Закона о јавним набавкама, који каже да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r w:rsidRPr="00FA02F3">
        <w:rPr>
          <w:rFonts w:ascii="Arial Narrow" w:eastAsia="Arial Narrow" w:hAnsi="Arial Narrow" w:cs="Arial Narrow"/>
          <w:color w:val="auto"/>
          <w:kern w:val="0"/>
          <w:szCs w:val="22"/>
          <w:lang w:val="sr-Cyrl-RS" w:eastAsia="sr-Latn-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r w:rsidRPr="00FA02F3">
        <w:rPr>
          <w:rFonts w:ascii="Arial Narrow" w:eastAsia="Arial Narrow" w:hAnsi="Arial Narrow" w:cs="Arial Narrow"/>
          <w:color w:val="auto"/>
          <w:kern w:val="0"/>
          <w:szCs w:val="22"/>
          <w:lang w:val="sr-Cyrl-RS" w:eastAsia="sr-Latn-RS"/>
        </w:rPr>
        <w:lastRenderedPageBreak/>
        <w:t>Лимити из става 1. овог члана не односе се на вишкове радова уколико су исти уговорени.</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r w:rsidRPr="00FA02F3">
        <w:rPr>
          <w:rFonts w:ascii="Arial Narrow" w:eastAsia="Arial Narrow" w:hAnsi="Arial Narrow" w:cs="Arial Narrow"/>
          <w:color w:val="auto"/>
          <w:kern w:val="0"/>
          <w:szCs w:val="22"/>
          <w:lang w:val="sr-Cyrl-RS" w:eastAsia="sr-Latn-RS"/>
        </w:rPr>
        <w:t>Изменом уговора о јавној набавци из ст. 1. и 2. овог члана не може се мењати предмет набавке.</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Cs w:val="22"/>
          <w:lang w:val="sr-Cyrl-RS" w:eastAsia="sr-Latn-RS"/>
        </w:rPr>
      </w:pPr>
      <w:r w:rsidRPr="00FA02F3">
        <w:rPr>
          <w:rFonts w:ascii="Arial Narrow" w:eastAsia="Arial Narrow" w:hAnsi="Arial Narrow" w:cs="Arial Narrow"/>
          <w:color w:val="auto"/>
          <w:kern w:val="0"/>
          <w:szCs w:val="22"/>
          <w:lang w:val="sr-Cyrl-RS" w:eastAsia="sr-Latn-RS"/>
        </w:rPr>
        <w:t>У случају из ст.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8A334A" w:rsidRPr="00FA02F3" w:rsidRDefault="008A334A" w:rsidP="008A334A">
      <w:pPr>
        <w:suppressAutoHyphens w:val="0"/>
        <w:spacing w:line="240" w:lineRule="auto"/>
        <w:jc w:val="both"/>
        <w:rPr>
          <w:rFonts w:ascii="Arial Narrow" w:eastAsia="Arial Narrow" w:hAnsi="Arial Narrow" w:cs="Arial Narrow"/>
          <w:b/>
          <w:i/>
          <w:color w:val="auto"/>
          <w:kern w:val="0"/>
          <w:sz w:val="22"/>
          <w:szCs w:val="22"/>
          <w:lang w:val="sr-Cyrl-RS" w:eastAsia="sr-Latn-RS"/>
        </w:rPr>
      </w:pPr>
    </w:p>
    <w:p w:rsidR="008A334A" w:rsidRPr="00FA02F3" w:rsidRDefault="008A334A" w:rsidP="008A334A">
      <w:pPr>
        <w:suppressAutoHyphens w:val="0"/>
        <w:spacing w:line="240" w:lineRule="auto"/>
        <w:ind w:left="567"/>
        <w:jc w:val="both"/>
        <w:rPr>
          <w:rFonts w:ascii="Arial Narrow" w:eastAsia="Arial Narrow" w:hAnsi="Arial Narrow" w:cs="Arial Narrow"/>
          <w:b/>
          <w:i/>
          <w:color w:val="auto"/>
          <w:kern w:val="0"/>
          <w:sz w:val="22"/>
          <w:szCs w:val="22"/>
          <w:lang w:val="sr-Latn-RS" w:eastAsia="sr-Latn-RS"/>
        </w:rPr>
      </w:pPr>
      <w:r w:rsidRPr="00FA02F3">
        <w:rPr>
          <w:rFonts w:ascii="Arial Narrow" w:eastAsia="Arial Narrow" w:hAnsi="Arial Narrow" w:cs="Arial Narrow"/>
          <w:b/>
          <w:i/>
          <w:color w:val="auto"/>
          <w:kern w:val="0"/>
          <w:sz w:val="22"/>
          <w:szCs w:val="22"/>
          <w:lang w:val="sr-Cyrl-RS" w:eastAsia="sr-Latn-RS"/>
        </w:rPr>
        <w:t>2</w:t>
      </w:r>
      <w:r>
        <w:rPr>
          <w:rFonts w:ascii="Arial Narrow" w:eastAsia="Arial Narrow" w:hAnsi="Arial Narrow" w:cs="Arial Narrow"/>
          <w:b/>
          <w:i/>
          <w:color w:val="auto"/>
          <w:kern w:val="0"/>
          <w:sz w:val="22"/>
          <w:szCs w:val="22"/>
          <w:lang w:val="sr-Cyrl-RS" w:eastAsia="sr-Latn-RS"/>
        </w:rPr>
        <w:t>0</w:t>
      </w:r>
      <w:r w:rsidRPr="00FA02F3">
        <w:rPr>
          <w:rFonts w:ascii="Arial Narrow" w:eastAsia="Arial Narrow" w:hAnsi="Arial Narrow" w:cs="Arial Narrow"/>
          <w:b/>
          <w:i/>
          <w:color w:val="auto"/>
          <w:kern w:val="0"/>
          <w:sz w:val="22"/>
          <w:szCs w:val="22"/>
          <w:lang w:val="sr-Cyrl-RS" w:eastAsia="sr-Latn-RS"/>
        </w:rPr>
        <w:t xml:space="preserve">. </w:t>
      </w:r>
      <w:r w:rsidRPr="00FA02F3">
        <w:rPr>
          <w:rFonts w:ascii="Arial Narrow" w:eastAsia="Arial Narrow" w:hAnsi="Arial Narrow" w:cs="Arial Narrow"/>
          <w:b/>
          <w:i/>
          <w:color w:val="auto"/>
          <w:kern w:val="0"/>
          <w:sz w:val="22"/>
          <w:szCs w:val="22"/>
          <w:lang w:val="sr-Latn-RS" w:eastAsia="sr-Latn-RS"/>
        </w:rPr>
        <w:t xml:space="preserve"> </w:t>
      </w:r>
      <w:r w:rsidRPr="00FA02F3">
        <w:rPr>
          <w:rFonts w:ascii="Arial Narrow" w:eastAsia="Calibri" w:hAnsi="Arial Narrow" w:cs="Calibri"/>
          <w:b/>
          <w:i/>
          <w:color w:val="auto"/>
          <w:kern w:val="0"/>
          <w:sz w:val="22"/>
          <w:szCs w:val="22"/>
          <w:lang w:val="sr-Latn-RS" w:eastAsia="sr-Latn-RS"/>
        </w:rPr>
        <w:t>ОБУСТАВЉАЊЕ</w:t>
      </w:r>
      <w:r w:rsidRPr="00FA02F3">
        <w:rPr>
          <w:rFonts w:ascii="Arial Narrow" w:eastAsia="Arial Narrow" w:hAnsi="Arial Narrow" w:cs="Arial Narrow"/>
          <w:b/>
          <w:i/>
          <w:color w:val="auto"/>
          <w:kern w:val="0"/>
          <w:sz w:val="22"/>
          <w:szCs w:val="22"/>
          <w:lang w:val="sr-Latn-RS" w:eastAsia="sr-Latn-RS"/>
        </w:rPr>
        <w:t xml:space="preserve"> </w:t>
      </w:r>
      <w:r w:rsidRPr="00FA02F3">
        <w:rPr>
          <w:rFonts w:ascii="Arial Narrow" w:eastAsia="Calibri" w:hAnsi="Arial Narrow" w:cs="Calibri"/>
          <w:b/>
          <w:i/>
          <w:color w:val="auto"/>
          <w:kern w:val="0"/>
          <w:sz w:val="22"/>
          <w:szCs w:val="22"/>
          <w:lang w:val="sr-Latn-RS" w:eastAsia="sr-Latn-RS"/>
        </w:rPr>
        <w:t>ПОСТУПКА</w:t>
      </w:r>
      <w:r w:rsidRPr="00FA02F3">
        <w:rPr>
          <w:rFonts w:ascii="Arial Narrow" w:eastAsia="Arial Narrow" w:hAnsi="Arial Narrow" w:cs="Arial Narrow"/>
          <w:b/>
          <w:i/>
          <w:color w:val="auto"/>
          <w:kern w:val="0"/>
          <w:sz w:val="22"/>
          <w:szCs w:val="22"/>
          <w:lang w:val="sr-Latn-RS" w:eastAsia="sr-Latn-RS"/>
        </w:rPr>
        <w:t xml:space="preserve"> </w:t>
      </w:r>
      <w:r w:rsidRPr="00FA02F3">
        <w:rPr>
          <w:rFonts w:ascii="Arial Narrow" w:eastAsia="Calibri" w:hAnsi="Arial Narrow" w:cs="Calibri"/>
          <w:b/>
          <w:i/>
          <w:color w:val="auto"/>
          <w:kern w:val="0"/>
          <w:sz w:val="22"/>
          <w:szCs w:val="22"/>
          <w:lang w:val="sr-Latn-RS" w:eastAsia="sr-Latn-RS"/>
        </w:rPr>
        <w:t>ЈАВНЕ</w:t>
      </w:r>
      <w:r w:rsidRPr="00FA02F3">
        <w:rPr>
          <w:rFonts w:ascii="Arial Narrow" w:eastAsia="Arial Narrow" w:hAnsi="Arial Narrow" w:cs="Arial Narrow"/>
          <w:b/>
          <w:i/>
          <w:color w:val="auto"/>
          <w:kern w:val="0"/>
          <w:sz w:val="22"/>
          <w:szCs w:val="22"/>
          <w:lang w:val="sr-Latn-RS" w:eastAsia="sr-Latn-RS"/>
        </w:rPr>
        <w:t xml:space="preserve"> </w:t>
      </w:r>
      <w:r w:rsidRPr="00FA02F3">
        <w:rPr>
          <w:rFonts w:ascii="Arial Narrow" w:eastAsia="Calibri" w:hAnsi="Arial Narrow" w:cs="Calibri"/>
          <w:b/>
          <w:i/>
          <w:color w:val="auto"/>
          <w:kern w:val="0"/>
          <w:sz w:val="22"/>
          <w:szCs w:val="22"/>
          <w:lang w:val="sr-Latn-RS" w:eastAsia="sr-Latn-RS"/>
        </w:rPr>
        <w:t>НАБАВКЕ</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 w:val="22"/>
          <w:szCs w:val="22"/>
          <w:lang w:val="sr-Latn-RS" w:eastAsia="sr-Latn-RS"/>
        </w:rPr>
      </w:pPr>
      <w:r w:rsidRPr="00FA02F3">
        <w:rPr>
          <w:rFonts w:ascii="Arial Narrow" w:eastAsia="Arial Narrow" w:hAnsi="Arial Narrow" w:cs="Arial Narrow"/>
          <w:color w:val="auto"/>
          <w:kern w:val="0"/>
          <w:sz w:val="22"/>
          <w:szCs w:val="22"/>
          <w:lang w:val="sr-Latn-RS" w:eastAsia="sr-Latn-RS"/>
        </w:rPr>
        <w:t xml:space="preserve">1) </w:t>
      </w:r>
      <w:r w:rsidRPr="00FA02F3">
        <w:rPr>
          <w:rFonts w:ascii="Arial Narrow" w:eastAsia="Calibri" w:hAnsi="Arial Narrow" w:cs="Calibri"/>
          <w:color w:val="auto"/>
          <w:kern w:val="0"/>
          <w:sz w:val="22"/>
          <w:szCs w:val="22"/>
          <w:lang w:val="sr-Latn-RS" w:eastAsia="sr-Latn-RS"/>
        </w:rPr>
        <w:t>Наручилац</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може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обустави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поступак</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јавне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из</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објективних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доказивих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разлога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који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нису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могли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предвидети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време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покретања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који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онемогућавају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започети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поступак</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оконча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односно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услед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којих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престала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потреба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наручиоца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предметном</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набавком</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због</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чега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неће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понављати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току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исте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буџетске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године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односно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наредних</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шест</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месеци</w:t>
      </w:r>
      <w:r w:rsidRPr="00FA02F3">
        <w:rPr>
          <w:rFonts w:ascii="Arial Narrow" w:eastAsia="Arial Narrow" w:hAnsi="Arial Narrow" w:cs="Arial Narrow"/>
          <w:color w:val="auto"/>
          <w:kern w:val="0"/>
          <w:sz w:val="22"/>
          <w:szCs w:val="22"/>
          <w:lang w:val="sr-Latn-RS" w:eastAsia="sr-Latn-RS"/>
        </w:rPr>
        <w:t>.</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 w:val="22"/>
          <w:szCs w:val="22"/>
          <w:lang w:val="sr-Latn-RS" w:eastAsia="sr-Latn-RS"/>
        </w:rPr>
      </w:pPr>
      <w:r w:rsidRPr="00FA02F3">
        <w:rPr>
          <w:rFonts w:ascii="Arial Narrow" w:eastAsia="Arial Narrow" w:hAnsi="Arial Narrow" w:cs="Arial Narrow"/>
          <w:color w:val="auto"/>
          <w:kern w:val="0"/>
          <w:sz w:val="22"/>
          <w:szCs w:val="22"/>
          <w:lang w:val="sr-Latn-RS" w:eastAsia="sr-Latn-RS"/>
        </w:rPr>
        <w:t xml:space="preserve">2) </w:t>
      </w:r>
      <w:r w:rsidRPr="00FA02F3">
        <w:rPr>
          <w:rFonts w:ascii="Arial Narrow" w:eastAsia="Calibri" w:hAnsi="Arial Narrow" w:cs="Calibri"/>
          <w:color w:val="auto"/>
          <w:kern w:val="0"/>
          <w:sz w:val="22"/>
          <w:szCs w:val="22"/>
          <w:lang w:val="sr-Latn-RS" w:eastAsia="sr-Latn-RS"/>
        </w:rPr>
        <w:t>Наручилац</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дужан</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своју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одлуку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обустави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јавне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писмено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образложи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посебно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наводећи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разлоге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обуставе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достави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понуђачима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року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три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доношења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одлуке</w:t>
      </w:r>
      <w:r w:rsidRPr="00FA02F3">
        <w:rPr>
          <w:rFonts w:ascii="Arial Narrow" w:eastAsia="Arial Narrow" w:hAnsi="Arial Narrow" w:cs="Arial Narrow"/>
          <w:color w:val="auto"/>
          <w:kern w:val="0"/>
          <w:sz w:val="22"/>
          <w:szCs w:val="22"/>
          <w:lang w:val="sr-Latn-RS" w:eastAsia="sr-Latn-RS"/>
        </w:rPr>
        <w:t>.</w:t>
      </w:r>
    </w:p>
    <w:p w:rsidR="008A334A" w:rsidRPr="00FA02F3" w:rsidRDefault="008A334A" w:rsidP="008A334A">
      <w:pPr>
        <w:suppressAutoHyphens w:val="0"/>
        <w:spacing w:line="240" w:lineRule="auto"/>
        <w:ind w:left="567"/>
        <w:jc w:val="both"/>
        <w:rPr>
          <w:rFonts w:ascii="Arial Narrow" w:eastAsia="Arial Narrow" w:hAnsi="Arial Narrow" w:cs="Arial Narrow"/>
          <w:color w:val="auto"/>
          <w:kern w:val="0"/>
          <w:sz w:val="22"/>
          <w:szCs w:val="22"/>
          <w:lang w:val="sr-Cyrl-RS" w:eastAsia="sr-Latn-RS"/>
        </w:rPr>
      </w:pPr>
      <w:r w:rsidRPr="00FA02F3">
        <w:rPr>
          <w:rFonts w:ascii="Arial Narrow" w:eastAsia="Arial Narrow" w:hAnsi="Arial Narrow" w:cs="Arial Narrow"/>
          <w:color w:val="auto"/>
          <w:kern w:val="0"/>
          <w:sz w:val="22"/>
          <w:szCs w:val="22"/>
          <w:lang w:val="sr-Latn-RS" w:eastAsia="sr-Latn-RS"/>
        </w:rPr>
        <w:t xml:space="preserve">3) </w:t>
      </w:r>
      <w:r w:rsidRPr="00FA02F3">
        <w:rPr>
          <w:rFonts w:ascii="Arial Narrow" w:eastAsia="Calibri" w:hAnsi="Arial Narrow" w:cs="Calibri"/>
          <w:color w:val="auto"/>
          <w:kern w:val="0"/>
          <w:sz w:val="22"/>
          <w:szCs w:val="22"/>
          <w:lang w:val="sr-Latn-RS" w:eastAsia="sr-Latn-RS"/>
        </w:rPr>
        <w:t>Наручилац</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дужан</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року</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пет</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дана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коначности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одлуке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обустави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јавне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објави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обавештење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обустави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поступка</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јавне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набавке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које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садржи</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податке</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из</w:t>
      </w:r>
      <w:r w:rsidRPr="00FA02F3">
        <w:rPr>
          <w:rFonts w:ascii="Arial Narrow" w:eastAsia="Arial Narrow" w:hAnsi="Arial Narrow" w:cs="Arial Narrow"/>
          <w:color w:val="auto"/>
          <w:kern w:val="0"/>
          <w:sz w:val="22"/>
          <w:szCs w:val="22"/>
          <w:lang w:val="sr-Latn-RS" w:eastAsia="sr-Latn-RS"/>
        </w:rPr>
        <w:t xml:space="preserve"> </w:t>
      </w:r>
      <w:r w:rsidRPr="00FA02F3">
        <w:rPr>
          <w:rFonts w:ascii="Arial Narrow" w:eastAsia="Calibri" w:hAnsi="Arial Narrow" w:cs="Calibri"/>
          <w:color w:val="auto"/>
          <w:kern w:val="0"/>
          <w:sz w:val="22"/>
          <w:szCs w:val="22"/>
          <w:lang w:val="sr-Latn-RS" w:eastAsia="sr-Latn-RS"/>
        </w:rPr>
        <w:t>Прилога</w:t>
      </w:r>
      <w:r w:rsidRPr="00FA02F3">
        <w:rPr>
          <w:rFonts w:ascii="Arial Narrow" w:eastAsia="Arial Narrow" w:hAnsi="Arial Narrow" w:cs="Arial Narrow"/>
          <w:color w:val="auto"/>
          <w:kern w:val="0"/>
          <w:sz w:val="22"/>
          <w:szCs w:val="22"/>
          <w:lang w:val="sr-Latn-RS" w:eastAsia="sr-Latn-RS"/>
        </w:rPr>
        <w:t xml:space="preserve"> 3</w:t>
      </w:r>
      <w:r w:rsidRPr="00FA02F3">
        <w:rPr>
          <w:rFonts w:ascii="Arial Narrow" w:eastAsia="Calibri" w:hAnsi="Arial Narrow" w:cs="Calibri"/>
          <w:color w:val="auto"/>
          <w:kern w:val="0"/>
          <w:sz w:val="22"/>
          <w:szCs w:val="22"/>
          <w:lang w:val="sr-Latn-RS" w:eastAsia="sr-Latn-RS"/>
        </w:rPr>
        <w:t>К</w:t>
      </w:r>
      <w:r w:rsidRPr="00FA02F3">
        <w:rPr>
          <w:rFonts w:ascii="Arial Narrow" w:eastAsia="Arial Narrow" w:hAnsi="Arial Narrow" w:cs="Arial Narrow"/>
          <w:color w:val="auto"/>
          <w:kern w:val="0"/>
          <w:sz w:val="22"/>
          <w:szCs w:val="22"/>
          <w:lang w:val="sr-Latn-RS" w:eastAsia="sr-Latn-RS"/>
        </w:rPr>
        <w:t xml:space="preserve"> .</w:t>
      </w: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Default="008A334A" w:rsidP="008A334A">
      <w:pPr>
        <w:suppressAutoHyphens w:val="0"/>
        <w:spacing w:line="240" w:lineRule="auto"/>
        <w:ind w:left="567"/>
        <w:jc w:val="both"/>
        <w:rPr>
          <w:rFonts w:eastAsia="Times New Roman"/>
          <w:color w:val="auto"/>
          <w:kern w:val="0"/>
          <w:lang w:val="ru-RU" w:eastAsia="en-US"/>
        </w:rPr>
      </w:pPr>
    </w:p>
    <w:p w:rsidR="00EB1575" w:rsidRDefault="00EB1575" w:rsidP="008A334A">
      <w:pPr>
        <w:suppressAutoHyphens w:val="0"/>
        <w:spacing w:line="240" w:lineRule="auto"/>
        <w:ind w:left="567"/>
        <w:jc w:val="both"/>
        <w:rPr>
          <w:rFonts w:eastAsia="Times New Roman"/>
          <w:color w:val="auto"/>
          <w:kern w:val="0"/>
          <w:lang w:val="ru-RU" w:eastAsia="en-US"/>
        </w:rPr>
      </w:pPr>
    </w:p>
    <w:p w:rsidR="00EB1575" w:rsidRDefault="00EB1575" w:rsidP="008A334A">
      <w:pPr>
        <w:suppressAutoHyphens w:val="0"/>
        <w:spacing w:line="240" w:lineRule="auto"/>
        <w:ind w:left="567"/>
        <w:jc w:val="both"/>
        <w:rPr>
          <w:rFonts w:eastAsia="Times New Roman"/>
          <w:color w:val="auto"/>
          <w:kern w:val="0"/>
          <w:lang w:val="ru-RU" w:eastAsia="en-US"/>
        </w:rPr>
      </w:pPr>
    </w:p>
    <w:p w:rsidR="00EB1575" w:rsidRPr="00FA02F3" w:rsidRDefault="00EB1575"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ind w:left="567"/>
        <w:jc w:val="both"/>
        <w:rPr>
          <w:rFonts w:eastAsia="Times New Roman"/>
          <w:color w:val="auto"/>
          <w:kern w:val="0"/>
          <w:lang w:val="ru-RU" w:eastAsia="en-US"/>
        </w:rPr>
      </w:pPr>
    </w:p>
    <w:p w:rsidR="008A334A" w:rsidRPr="00FA02F3" w:rsidRDefault="008A334A" w:rsidP="008A334A">
      <w:pPr>
        <w:suppressAutoHyphens w:val="0"/>
        <w:spacing w:line="240" w:lineRule="auto"/>
        <w:rPr>
          <w:rFonts w:ascii="Arial" w:eastAsia="Times New Roman" w:hAnsi="Arial" w:cs="Arial"/>
          <w:color w:val="auto"/>
          <w:kern w:val="0"/>
          <w:lang w:val="sr-Cyrl-C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CS" w:eastAsia="en-US"/>
        </w:rPr>
      </w:pPr>
    </w:p>
    <w:p w:rsidR="008A334A" w:rsidRPr="00FA02F3" w:rsidRDefault="008A334A" w:rsidP="008A334A">
      <w:pPr>
        <w:shd w:val="clear" w:color="auto" w:fill="CCFFFF"/>
        <w:suppressAutoHyphens w:val="0"/>
        <w:spacing w:line="240" w:lineRule="auto"/>
        <w:ind w:left="567"/>
        <w:rPr>
          <w:rFonts w:ascii="Arial" w:eastAsia="Times New Roman" w:hAnsi="Arial" w:cs="Arial"/>
          <w:b/>
          <w:bCs/>
          <w:color w:val="auto"/>
          <w:kern w:val="0"/>
          <w:lang w:val="sr-Cyrl-CS" w:eastAsia="en-US"/>
        </w:rPr>
      </w:pPr>
      <w:r w:rsidRPr="00FA02F3">
        <w:rPr>
          <w:rFonts w:ascii="Arial" w:eastAsia="Times New Roman" w:hAnsi="Arial" w:cs="Arial"/>
          <w:b/>
          <w:bCs/>
          <w:color w:val="auto"/>
          <w:kern w:val="0"/>
          <w:lang w:val="sr-Cyrl-CS" w:eastAsia="en-US"/>
        </w:rPr>
        <w:lastRenderedPageBreak/>
        <w:t>Прилог</w:t>
      </w:r>
      <w:r w:rsidRPr="00FA02F3">
        <w:rPr>
          <w:rFonts w:ascii="Arial" w:eastAsia="Times New Roman" w:hAnsi="Arial" w:cs="Arial"/>
          <w:b/>
          <w:bCs/>
          <w:color w:val="auto"/>
          <w:kern w:val="0"/>
          <w:lang w:val="sr-Latn-RS" w:eastAsia="en-US"/>
        </w:rPr>
        <w:t xml:space="preserve">                                                                                                                        </w:t>
      </w:r>
      <w:r w:rsidRPr="00FA02F3">
        <w:rPr>
          <w:rFonts w:ascii="Arial" w:eastAsia="Times New Roman" w:hAnsi="Arial" w:cs="Arial"/>
          <w:b/>
          <w:bCs/>
          <w:color w:val="auto"/>
          <w:kern w:val="0"/>
          <w:lang w:val="sr-Cyrl-RS" w:eastAsia="en-US"/>
        </w:rPr>
        <w:t>П/</w:t>
      </w:r>
      <w:r w:rsidRPr="00FA02F3">
        <w:rPr>
          <w:rFonts w:ascii="Arial" w:eastAsia="Times New Roman" w:hAnsi="Arial" w:cs="Arial"/>
          <w:b/>
          <w:bCs/>
          <w:color w:val="auto"/>
          <w:kern w:val="0"/>
          <w:lang w:val="sr-Latn-RS" w:eastAsia="en-US"/>
        </w:rPr>
        <w:t>1</w:t>
      </w:r>
    </w:p>
    <w:p w:rsidR="008A334A" w:rsidRPr="00FA02F3" w:rsidRDefault="008A334A" w:rsidP="008A334A">
      <w:pPr>
        <w:suppressAutoHyphens w:val="0"/>
        <w:spacing w:line="240" w:lineRule="auto"/>
        <w:ind w:left="567" w:right="1660"/>
        <w:rPr>
          <w:rFonts w:ascii="Arial" w:eastAsia="Times New Roman" w:hAnsi="Arial" w:cs="Arial"/>
          <w:color w:val="auto"/>
          <w:kern w:val="0"/>
          <w:lang w:val="sr-Cyrl-CS" w:eastAsia="en-US"/>
        </w:rPr>
      </w:pPr>
    </w:p>
    <w:p w:rsidR="008A334A" w:rsidRPr="00FA02F3" w:rsidRDefault="008A334A" w:rsidP="008A334A">
      <w:pPr>
        <w:suppressAutoHyphens w:val="0"/>
        <w:spacing w:line="240" w:lineRule="auto"/>
        <w:ind w:left="567" w:right="1660"/>
        <w:rPr>
          <w:rFonts w:eastAsia="Times New Roman"/>
          <w:color w:val="auto"/>
          <w:kern w:val="0"/>
          <w:lang w:val="sr-Cyrl-CS" w:eastAsia="en-US"/>
        </w:rPr>
      </w:pPr>
    </w:p>
    <w:p w:rsidR="008A334A" w:rsidRPr="00FA02F3" w:rsidRDefault="008A334A" w:rsidP="008A334A">
      <w:pPr>
        <w:suppressAutoHyphens w:val="0"/>
        <w:spacing w:line="240" w:lineRule="auto"/>
        <w:ind w:left="567" w:right="-50"/>
        <w:rPr>
          <w:rFonts w:ascii="Arial" w:eastAsia="Times New Roman" w:hAnsi="Arial" w:cs="Arial"/>
          <w:color w:val="auto"/>
          <w:kern w:val="0"/>
          <w:lang w:val="sr-Cyrl-CS" w:eastAsia="en-US"/>
        </w:rPr>
      </w:pPr>
      <w:r w:rsidRPr="00FA02F3">
        <w:rPr>
          <w:rFonts w:eastAsia="Times New Roman"/>
          <w:color w:val="auto"/>
          <w:kern w:val="0"/>
          <w:lang w:val="sr-Cyrl-CS" w:eastAsia="en-US"/>
        </w:rPr>
        <w:t>Залепити на предњој страни коверте</w:t>
      </w:r>
      <w:r w:rsidRPr="00FA02F3">
        <w:rPr>
          <w:noProof/>
          <w:color w:val="auto"/>
          <w:lang w:eastAsia="en-US"/>
        </w:rPr>
        <w:drawing>
          <wp:anchor distT="0" distB="0" distL="114300" distR="114300" simplePos="0" relativeHeight="251660288" behindDoc="0" locked="0" layoutInCell="1" allowOverlap="1">
            <wp:simplePos x="0" y="0"/>
            <wp:positionH relativeFrom="column">
              <wp:align>right</wp:align>
            </wp:positionH>
            <wp:positionV relativeFrom="paragraph">
              <wp:posOffset>1905</wp:posOffset>
            </wp:positionV>
            <wp:extent cx="628650" cy="352425"/>
            <wp:effectExtent l="0" t="0" r="0" b="9525"/>
            <wp:wrapSquare wrapText="left"/>
            <wp:docPr id="2" name="Picture 2"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0.gstatic.com/images?q=tbn:ANd9GcQKPBap1Mr2__i62Esw5F_Ntbx9Gn8VqqOeT2BASP_-pNs-z90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2F3">
        <w:rPr>
          <w:rFonts w:ascii="Arial" w:eastAsia="Times New Roman" w:hAnsi="Arial" w:cs="Arial"/>
          <w:color w:val="auto"/>
          <w:kern w:val="0"/>
          <w:lang w:val="sr-Cyrl-CS" w:eastAsia="en-US"/>
        </w:rPr>
        <w:br w:type="textWrapping" w:clear="all"/>
        <w:t>----------------------------------------------------------------------------------------------------------</w:t>
      </w:r>
    </w:p>
    <w:p w:rsidR="008A334A" w:rsidRPr="00FA02F3" w:rsidRDefault="008A334A" w:rsidP="008A334A">
      <w:pPr>
        <w:suppressAutoHyphens w:val="0"/>
        <w:spacing w:line="240" w:lineRule="auto"/>
        <w:ind w:left="567"/>
        <w:rPr>
          <w:rFonts w:ascii="Arial" w:eastAsia="Times New Roman" w:hAnsi="Arial" w:cs="Arial"/>
          <w:color w:val="auto"/>
          <w:kern w:val="0"/>
          <w:lang w:val="sr-Cyrl-CS"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A334A" w:rsidRPr="00FA02F3" w:rsidTr="00D1408B">
        <w:trPr>
          <w:trHeight w:val="9079"/>
        </w:trPr>
        <w:tc>
          <w:tcPr>
            <w:tcW w:w="10456" w:type="dxa"/>
            <w:tcBorders>
              <w:top w:val="single" w:sz="18" w:space="0" w:color="0000FF"/>
              <w:left w:val="single" w:sz="18" w:space="0" w:color="0000FF"/>
              <w:bottom w:val="single" w:sz="18" w:space="0" w:color="0000FF"/>
              <w:right w:val="single" w:sz="18" w:space="0" w:color="0000FF"/>
            </w:tcBorders>
            <w:shd w:val="clear" w:color="auto" w:fill="auto"/>
          </w:tcPr>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jc w:val="center"/>
              <w:rPr>
                <w:rFonts w:ascii="Arial" w:eastAsia="Times New Roman" w:hAnsi="Arial" w:cs="Arial"/>
                <w:color w:val="auto"/>
                <w:kern w:val="0"/>
                <w:sz w:val="44"/>
                <w:szCs w:val="44"/>
                <w:lang w:val="sr-Cyrl-CS" w:eastAsia="sr-Latn-CS"/>
              </w:rPr>
            </w:pPr>
          </w:p>
          <w:p w:rsidR="008A334A" w:rsidRPr="00FA02F3" w:rsidRDefault="008A334A" w:rsidP="00D1408B">
            <w:pPr>
              <w:suppressAutoHyphens w:val="0"/>
              <w:spacing w:line="240" w:lineRule="auto"/>
              <w:ind w:left="567"/>
              <w:jc w:val="center"/>
              <w:rPr>
                <w:rFonts w:ascii="Arial Narrow" w:eastAsia="Times New Roman" w:hAnsi="Arial Narrow" w:cs="Arial Narrow"/>
                <w:b/>
                <w:bCs/>
                <w:caps/>
                <w:color w:val="auto"/>
                <w:kern w:val="0"/>
                <w:sz w:val="40"/>
                <w:szCs w:val="40"/>
                <w:lang w:val="sr-Cyrl-CS" w:eastAsia="sr-Latn-CS"/>
              </w:rPr>
            </w:pPr>
            <w:r w:rsidRPr="00FA02F3">
              <w:rPr>
                <w:rFonts w:ascii="Arial Narrow" w:eastAsia="Times New Roman" w:hAnsi="Arial Narrow" w:cs="Arial Narrow"/>
                <w:b/>
                <w:bCs/>
                <w:caps/>
                <w:color w:val="auto"/>
                <w:kern w:val="0"/>
                <w:sz w:val="40"/>
                <w:szCs w:val="40"/>
                <w:lang w:val="sr-Cyrl-CS" w:eastAsia="sr-Latn-CS"/>
              </w:rPr>
              <w:t>ГРАД   Вршац</w:t>
            </w:r>
          </w:p>
          <w:p w:rsidR="008A334A" w:rsidRPr="00FA02F3" w:rsidRDefault="008A334A" w:rsidP="00D1408B">
            <w:pPr>
              <w:suppressAutoHyphens w:val="0"/>
              <w:spacing w:line="240" w:lineRule="auto"/>
              <w:ind w:left="567"/>
              <w:jc w:val="center"/>
              <w:rPr>
                <w:rFonts w:ascii="Arial Narrow" w:eastAsia="Times New Roman" w:hAnsi="Arial Narrow" w:cs="Arial Narrow"/>
                <w:b/>
                <w:bCs/>
                <w:color w:val="auto"/>
                <w:kern w:val="0"/>
                <w:sz w:val="44"/>
                <w:szCs w:val="44"/>
                <w:lang w:val="sr-Cyrl-CS" w:eastAsia="sr-Latn-CS"/>
              </w:rPr>
            </w:pPr>
            <w:r w:rsidRPr="00FA02F3">
              <w:rPr>
                <w:rFonts w:ascii="Arial Narrow" w:eastAsia="Times New Roman" w:hAnsi="Arial Narrow" w:cs="Arial Narrow"/>
                <w:b/>
                <w:bCs/>
                <w:color w:val="auto"/>
                <w:kern w:val="0"/>
                <w:sz w:val="44"/>
                <w:szCs w:val="44"/>
                <w:lang w:val="sr-Cyrl-CS" w:eastAsia="sr-Latn-CS"/>
              </w:rPr>
              <w:t xml:space="preserve">Трг </w:t>
            </w:r>
            <w:r>
              <w:rPr>
                <w:rFonts w:ascii="Arial Narrow" w:eastAsia="Times New Roman" w:hAnsi="Arial Narrow" w:cs="Arial Narrow"/>
                <w:b/>
                <w:bCs/>
                <w:color w:val="auto"/>
                <w:kern w:val="0"/>
                <w:sz w:val="44"/>
                <w:szCs w:val="44"/>
                <w:lang w:val="sr-Cyrl-CS" w:eastAsia="sr-Latn-CS"/>
              </w:rPr>
              <w:t>п</w:t>
            </w:r>
            <w:r w:rsidRPr="00FA02F3">
              <w:rPr>
                <w:rFonts w:ascii="Arial Narrow" w:eastAsia="Times New Roman" w:hAnsi="Arial Narrow" w:cs="Arial Narrow"/>
                <w:b/>
                <w:bCs/>
                <w:color w:val="auto"/>
                <w:kern w:val="0"/>
                <w:sz w:val="44"/>
                <w:szCs w:val="44"/>
                <w:lang w:val="sr-Cyrl-CS" w:eastAsia="sr-Latn-CS"/>
              </w:rPr>
              <w:t>обеде 1. Вршац 26300</w:t>
            </w:r>
          </w:p>
          <w:p w:rsidR="008A334A" w:rsidRPr="00FA02F3" w:rsidRDefault="008A334A" w:rsidP="00D1408B">
            <w:pPr>
              <w:suppressAutoHyphens w:val="0"/>
              <w:spacing w:line="240" w:lineRule="auto"/>
              <w:ind w:left="567"/>
              <w:jc w:val="center"/>
              <w:rPr>
                <w:rFonts w:ascii="Arial Narrow" w:eastAsia="Times New Roman" w:hAnsi="Arial Narrow" w:cs="Arial Narrow"/>
                <w:b/>
                <w:bCs/>
                <w:color w:val="auto"/>
                <w:kern w:val="0"/>
                <w:sz w:val="44"/>
                <w:szCs w:val="44"/>
                <w:lang w:val="sr-Cyrl-CS" w:eastAsia="sr-Latn-CS"/>
              </w:rPr>
            </w:pPr>
            <w:r w:rsidRPr="00FA02F3">
              <w:rPr>
                <w:rFonts w:ascii="Arial Narrow" w:eastAsia="Times New Roman" w:hAnsi="Arial Narrow" w:cs="Arial Narrow"/>
                <w:b/>
                <w:bCs/>
                <w:color w:val="auto"/>
                <w:kern w:val="0"/>
                <w:sz w:val="44"/>
                <w:szCs w:val="44"/>
                <w:lang w:val="sr-Cyrl-CS" w:eastAsia="sr-Latn-CS"/>
              </w:rPr>
              <w:t>Писарница</w:t>
            </w:r>
          </w:p>
          <w:p w:rsidR="008A334A" w:rsidRPr="00FA02F3" w:rsidRDefault="008A334A" w:rsidP="00D1408B">
            <w:pPr>
              <w:suppressAutoHyphens w:val="0"/>
              <w:spacing w:line="240" w:lineRule="auto"/>
              <w:ind w:left="567"/>
              <w:jc w:val="center"/>
              <w:rPr>
                <w:rFonts w:ascii="Arial Narrow" w:eastAsia="Times New Roman" w:hAnsi="Arial Narrow" w:cs="Arial Narrow"/>
                <w:b/>
                <w:bCs/>
                <w:color w:val="auto"/>
                <w:kern w:val="0"/>
                <w:sz w:val="44"/>
                <w:szCs w:val="44"/>
                <w:lang w:val="sr-Cyrl-CS" w:eastAsia="sr-Latn-CS"/>
              </w:rPr>
            </w:pPr>
          </w:p>
          <w:p w:rsidR="008A334A" w:rsidRPr="00FA02F3" w:rsidRDefault="008A334A" w:rsidP="00D1408B">
            <w:pPr>
              <w:suppressAutoHyphens w:val="0"/>
              <w:spacing w:line="240" w:lineRule="auto"/>
              <w:ind w:left="567"/>
              <w:jc w:val="center"/>
              <w:rPr>
                <w:rFonts w:ascii="Arial Narrow" w:eastAsia="Times New Roman" w:hAnsi="Arial Narrow" w:cs="Arial Narrow"/>
                <w:b/>
                <w:bCs/>
                <w:color w:val="auto"/>
                <w:kern w:val="0"/>
                <w:sz w:val="44"/>
                <w:szCs w:val="44"/>
                <w:lang w:val="sr-Cyrl-CS" w:eastAsia="sr-Latn-CS"/>
              </w:rPr>
            </w:pPr>
          </w:p>
          <w:p w:rsidR="008A334A" w:rsidRPr="00FA02F3" w:rsidRDefault="008A334A" w:rsidP="00D1408B">
            <w:pPr>
              <w:suppressAutoHyphens w:val="0"/>
              <w:spacing w:line="240" w:lineRule="auto"/>
              <w:ind w:left="567"/>
              <w:jc w:val="center"/>
              <w:rPr>
                <w:rFonts w:ascii="Arial Narrow" w:eastAsia="Times New Roman" w:hAnsi="Arial Narrow" w:cs="Arial Narrow"/>
                <w:bCs/>
                <w:caps/>
                <w:color w:val="auto"/>
                <w:kern w:val="0"/>
                <w:sz w:val="40"/>
                <w:szCs w:val="40"/>
                <w:lang w:val="sr-Cyrl-CS" w:eastAsia="sr-Latn-CS"/>
              </w:rPr>
            </w:pPr>
            <w:r w:rsidRPr="00FA02F3">
              <w:rPr>
                <w:rFonts w:ascii="Arial Narrow" w:eastAsia="Times New Roman" w:hAnsi="Arial Narrow" w:cs="Arial Narrow"/>
                <w:bCs/>
                <w:caps/>
                <w:color w:val="auto"/>
                <w:kern w:val="0"/>
                <w:sz w:val="40"/>
                <w:szCs w:val="40"/>
                <w:lang w:val="sr-Cyrl-CS" w:eastAsia="sr-Latn-CS"/>
              </w:rPr>
              <w:t>Понуда за јавну набавку:</w:t>
            </w:r>
          </w:p>
          <w:p w:rsidR="008A334A" w:rsidRPr="00FA02F3" w:rsidRDefault="008A334A" w:rsidP="00D1408B">
            <w:pPr>
              <w:suppressAutoHyphens w:val="0"/>
              <w:autoSpaceDE w:val="0"/>
              <w:autoSpaceDN w:val="0"/>
              <w:adjustRightInd w:val="0"/>
              <w:spacing w:line="240" w:lineRule="auto"/>
              <w:jc w:val="center"/>
              <w:rPr>
                <w:rFonts w:ascii="Arial Narrow" w:eastAsia="Calibri" w:hAnsi="Arial Narrow"/>
                <w:b/>
                <w:color w:val="auto"/>
                <w:kern w:val="0"/>
                <w:sz w:val="40"/>
                <w:szCs w:val="40"/>
                <w:lang w:val="sr-Cyrl-RS" w:eastAsia="en-US"/>
              </w:rPr>
            </w:pPr>
            <w:r w:rsidRPr="00FA02F3">
              <w:rPr>
                <w:rFonts w:ascii="Arial Narrow" w:eastAsia="Calibri" w:hAnsi="Arial Narrow"/>
                <w:b/>
                <w:color w:val="auto"/>
                <w:kern w:val="0"/>
                <w:sz w:val="40"/>
                <w:szCs w:val="40"/>
                <w:lang w:val="sr-Cyrl-RS" w:eastAsia="en-US"/>
              </w:rPr>
              <w:t>Набавка електричне енергије</w:t>
            </w:r>
          </w:p>
          <w:p w:rsidR="008A334A" w:rsidRPr="00FA02F3" w:rsidRDefault="008A334A" w:rsidP="00D1408B">
            <w:pPr>
              <w:suppressAutoHyphens w:val="0"/>
              <w:autoSpaceDE w:val="0"/>
              <w:autoSpaceDN w:val="0"/>
              <w:adjustRightInd w:val="0"/>
              <w:spacing w:line="240" w:lineRule="auto"/>
              <w:jc w:val="center"/>
              <w:rPr>
                <w:rFonts w:ascii="Arial Narrow" w:eastAsia="Times New Roman" w:hAnsi="Arial Narrow"/>
                <w:b/>
                <w:color w:val="auto"/>
                <w:kern w:val="0"/>
                <w:sz w:val="40"/>
                <w:szCs w:val="40"/>
                <w:lang w:val="ru-RU" w:eastAsia="en-US"/>
              </w:rPr>
            </w:pPr>
            <w:r w:rsidRPr="00FA02F3">
              <w:rPr>
                <w:rFonts w:ascii="Arial Narrow" w:eastAsia="Calibri" w:hAnsi="Arial Narrow"/>
                <w:b/>
                <w:color w:val="auto"/>
                <w:kern w:val="0"/>
                <w:sz w:val="40"/>
                <w:szCs w:val="40"/>
                <w:lang w:val="sr-Cyrl-RS" w:eastAsia="en-US"/>
              </w:rPr>
              <w:t xml:space="preserve"> </w:t>
            </w:r>
            <w:r w:rsidRPr="00FA02F3">
              <w:rPr>
                <w:rFonts w:ascii="Arial Narrow" w:eastAsia="Times New Roman" w:hAnsi="Arial Narrow"/>
                <w:b/>
                <w:color w:val="auto"/>
                <w:kern w:val="0"/>
                <w:sz w:val="40"/>
                <w:szCs w:val="40"/>
                <w:lang w:val="ru-RU" w:eastAsia="en-US"/>
              </w:rPr>
              <w:t>за потребе јавног осветљења</w:t>
            </w:r>
          </w:p>
          <w:p w:rsidR="008A334A" w:rsidRPr="00FA02F3" w:rsidRDefault="008A334A" w:rsidP="00D1408B">
            <w:pPr>
              <w:suppressAutoHyphens w:val="0"/>
              <w:autoSpaceDE w:val="0"/>
              <w:autoSpaceDN w:val="0"/>
              <w:adjustRightInd w:val="0"/>
              <w:spacing w:line="240" w:lineRule="auto"/>
              <w:jc w:val="center"/>
              <w:rPr>
                <w:rFonts w:ascii="Arial Narrow" w:eastAsia="Times New Roman" w:hAnsi="Arial Narrow"/>
                <w:b/>
                <w:color w:val="auto"/>
                <w:kern w:val="0"/>
                <w:sz w:val="40"/>
                <w:szCs w:val="40"/>
                <w:lang w:val="ru-RU" w:eastAsia="en-US"/>
              </w:rPr>
            </w:pPr>
            <w:r w:rsidRPr="00FA02F3">
              <w:rPr>
                <w:rFonts w:ascii="Arial Narrow" w:eastAsia="Times New Roman" w:hAnsi="Arial Narrow"/>
                <w:b/>
                <w:color w:val="auto"/>
                <w:kern w:val="0"/>
                <w:sz w:val="40"/>
                <w:szCs w:val="40"/>
                <w:lang w:val="ru-RU" w:eastAsia="en-US"/>
              </w:rPr>
              <w:t>града и насељених места града Вршца</w:t>
            </w:r>
          </w:p>
          <w:p w:rsidR="008A334A" w:rsidRPr="00FA02F3" w:rsidRDefault="008A334A" w:rsidP="00D1408B">
            <w:pPr>
              <w:suppressAutoHyphens w:val="0"/>
              <w:autoSpaceDE w:val="0"/>
              <w:autoSpaceDN w:val="0"/>
              <w:adjustRightInd w:val="0"/>
              <w:spacing w:line="240" w:lineRule="auto"/>
              <w:jc w:val="center"/>
              <w:rPr>
                <w:rFonts w:ascii="Arial Narrow" w:hAnsi="Arial Narrow"/>
                <w:b/>
                <w:i/>
                <w:iCs/>
                <w:color w:val="auto"/>
                <w:sz w:val="40"/>
                <w:szCs w:val="40"/>
                <w:lang w:val="sr-Cyrl-RS"/>
              </w:rPr>
            </w:pPr>
          </w:p>
          <w:p w:rsidR="008A334A" w:rsidRPr="00FA02F3" w:rsidRDefault="008A334A" w:rsidP="00D1408B">
            <w:pPr>
              <w:suppressAutoHyphens w:val="0"/>
              <w:autoSpaceDE w:val="0"/>
              <w:autoSpaceDN w:val="0"/>
              <w:adjustRightInd w:val="0"/>
              <w:spacing w:line="240" w:lineRule="auto"/>
              <w:jc w:val="center"/>
              <w:rPr>
                <w:rFonts w:ascii="Arial Narrow" w:hAnsi="Arial Narrow"/>
                <w:b/>
                <w:color w:val="auto"/>
                <w:sz w:val="40"/>
                <w:szCs w:val="40"/>
                <w:lang w:val="sr-Cyrl-RS"/>
              </w:rPr>
            </w:pPr>
            <w:proofErr w:type="gramStart"/>
            <w:r w:rsidRPr="00FA02F3">
              <w:rPr>
                <w:rFonts w:ascii="Arial Narrow" w:hAnsi="Arial Narrow"/>
                <w:b/>
                <w:color w:val="auto"/>
                <w:sz w:val="40"/>
                <w:szCs w:val="40"/>
              </w:rPr>
              <w:t>бр</w:t>
            </w:r>
            <w:proofErr w:type="gramEnd"/>
            <w:r w:rsidRPr="00FA02F3">
              <w:rPr>
                <w:rFonts w:ascii="Arial Narrow" w:hAnsi="Arial Narrow"/>
                <w:b/>
                <w:color w:val="auto"/>
                <w:sz w:val="40"/>
                <w:szCs w:val="40"/>
                <w:lang w:val="sr-Cyrl-RS"/>
              </w:rPr>
              <w:t>.</w:t>
            </w:r>
            <w:r w:rsidRPr="00FA02F3">
              <w:rPr>
                <w:rFonts w:ascii="Arial Narrow" w:hAnsi="Arial Narrow"/>
                <w:b/>
                <w:color w:val="auto"/>
                <w:sz w:val="40"/>
                <w:szCs w:val="40"/>
              </w:rPr>
              <w:t xml:space="preserve"> </w:t>
            </w:r>
            <w:r>
              <w:rPr>
                <w:rFonts w:ascii="Arial Narrow" w:hAnsi="Arial Narrow"/>
                <w:b/>
                <w:color w:val="auto"/>
                <w:sz w:val="40"/>
                <w:szCs w:val="40"/>
                <w:lang w:val="sr-Cyrl-RS"/>
              </w:rPr>
              <w:t>404-72/2020</w:t>
            </w:r>
            <w:r w:rsidRPr="00FA02F3">
              <w:rPr>
                <w:rFonts w:ascii="Arial Narrow" w:hAnsi="Arial Narrow"/>
                <w:b/>
                <w:color w:val="auto"/>
                <w:sz w:val="40"/>
                <w:szCs w:val="40"/>
                <w:lang w:val="sr-Cyrl-CS"/>
              </w:rPr>
              <w:t>-</w:t>
            </w:r>
            <w:r w:rsidRPr="00FA02F3">
              <w:rPr>
                <w:rFonts w:ascii="Arial Narrow" w:hAnsi="Arial Narrow"/>
                <w:b/>
                <w:color w:val="auto"/>
                <w:sz w:val="40"/>
                <w:szCs w:val="40"/>
                <w:lang w:val="sr-Cyrl-RS"/>
              </w:rPr>
              <w:t>IV-09</w:t>
            </w:r>
          </w:p>
          <w:p w:rsidR="008A334A" w:rsidRPr="00FA02F3" w:rsidRDefault="008A334A" w:rsidP="00D1408B">
            <w:pPr>
              <w:suppressAutoHyphens w:val="0"/>
              <w:spacing w:line="240" w:lineRule="auto"/>
              <w:ind w:left="567"/>
              <w:jc w:val="center"/>
              <w:rPr>
                <w:rFonts w:ascii="Arial Narrow" w:eastAsia="Times New Roman" w:hAnsi="Arial Narrow"/>
                <w:b/>
                <w:color w:val="auto"/>
                <w:kern w:val="0"/>
                <w:sz w:val="40"/>
                <w:szCs w:val="40"/>
                <w:lang w:val="sr-Cyrl-RS" w:eastAsia="sr-Latn-CS"/>
              </w:rPr>
            </w:pPr>
          </w:p>
          <w:p w:rsidR="008A334A" w:rsidRPr="00FA02F3" w:rsidRDefault="008A334A" w:rsidP="00D1408B">
            <w:pPr>
              <w:suppressAutoHyphens w:val="0"/>
              <w:spacing w:line="240" w:lineRule="auto"/>
              <w:ind w:left="567"/>
              <w:jc w:val="center"/>
              <w:rPr>
                <w:rFonts w:ascii="Arial Narrow" w:eastAsia="Times New Roman" w:hAnsi="Arial Narrow"/>
                <w:b/>
                <w:color w:val="auto"/>
                <w:kern w:val="0"/>
                <w:sz w:val="40"/>
                <w:szCs w:val="28"/>
                <w:lang w:val="sr-Cyrl-RS" w:eastAsia="sr-Latn-CS"/>
              </w:rPr>
            </w:pPr>
            <w:r w:rsidRPr="00FA02F3">
              <w:rPr>
                <w:rFonts w:ascii="Arial Narrow" w:eastAsia="Times New Roman" w:hAnsi="Arial Narrow"/>
                <w:b/>
                <w:color w:val="auto"/>
                <w:kern w:val="0"/>
                <w:sz w:val="40"/>
                <w:szCs w:val="28"/>
                <w:lang w:val="sr-Cyrl-RS" w:eastAsia="sr-Latn-CS"/>
              </w:rPr>
              <w:t xml:space="preserve">      </w:t>
            </w:r>
          </w:p>
          <w:p w:rsidR="008A334A" w:rsidRPr="00FA02F3" w:rsidRDefault="008A334A" w:rsidP="00D1408B">
            <w:pPr>
              <w:shd w:val="clear" w:color="auto" w:fill="F2DBDB"/>
              <w:suppressAutoHyphens w:val="0"/>
              <w:spacing w:line="240" w:lineRule="auto"/>
              <w:ind w:left="567"/>
              <w:jc w:val="center"/>
              <w:rPr>
                <w:rFonts w:ascii="Arial Narrow" w:eastAsia="Times New Roman" w:hAnsi="Arial Narrow" w:cs="Arial Narrow"/>
                <w:b/>
                <w:bCs/>
                <w:color w:val="auto"/>
                <w:kern w:val="0"/>
                <w:sz w:val="48"/>
                <w:szCs w:val="48"/>
                <w:u w:val="single"/>
                <w:lang w:val="sr-Cyrl-CS" w:eastAsia="sr-Latn-CS"/>
              </w:rPr>
            </w:pPr>
            <w:r w:rsidRPr="00FA02F3">
              <w:rPr>
                <w:rFonts w:ascii="Arial Narrow" w:eastAsia="Times New Roman" w:hAnsi="Arial Narrow" w:cs="Arial Narrow"/>
                <w:b/>
                <w:bCs/>
                <w:color w:val="auto"/>
                <w:kern w:val="0"/>
                <w:sz w:val="48"/>
                <w:szCs w:val="48"/>
                <w:u w:val="single"/>
                <w:lang w:val="sr-Cyrl-CS" w:eastAsia="sr-Latn-CS"/>
              </w:rPr>
              <w:t>НЕ ОТВАРАТИ!</w:t>
            </w: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p w:rsidR="008A334A" w:rsidRPr="00FA02F3" w:rsidRDefault="008A334A" w:rsidP="00D1408B">
            <w:pPr>
              <w:suppressAutoHyphens w:val="0"/>
              <w:spacing w:line="240" w:lineRule="auto"/>
              <w:ind w:left="567"/>
              <w:rPr>
                <w:rFonts w:ascii="Arial" w:eastAsia="Times New Roman" w:hAnsi="Arial" w:cs="Arial"/>
                <w:color w:val="auto"/>
                <w:kern w:val="0"/>
                <w:lang w:val="sr-Cyrl-CS" w:eastAsia="sr-Latn-CS"/>
              </w:rPr>
            </w:pPr>
          </w:p>
        </w:tc>
      </w:tr>
    </w:tbl>
    <w:p w:rsidR="008A334A" w:rsidRPr="00FA02F3" w:rsidRDefault="008A334A" w:rsidP="008A334A">
      <w:pPr>
        <w:suppressAutoHyphens w:val="0"/>
        <w:spacing w:line="240" w:lineRule="auto"/>
        <w:rPr>
          <w:rFonts w:ascii="Arial" w:eastAsia="Times New Roman" w:hAnsi="Arial" w:cs="Arial"/>
          <w:color w:val="auto"/>
          <w:kern w:val="0"/>
          <w:lang w:val="sr-Cyrl-C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C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FA02F3" w:rsidRDefault="008A334A" w:rsidP="008A334A">
      <w:pPr>
        <w:suppressAutoHyphens w:val="0"/>
        <w:spacing w:line="240" w:lineRule="auto"/>
        <w:rPr>
          <w:rFonts w:ascii="Arial" w:eastAsia="Times New Roman" w:hAnsi="Arial" w:cs="Arial"/>
          <w:color w:val="auto"/>
          <w:kern w:val="0"/>
          <w:lang w:val="sr-Cyrl-RS" w:eastAsia="en-US"/>
        </w:rPr>
      </w:pPr>
    </w:p>
    <w:p w:rsidR="008A334A" w:rsidRPr="00E02F53" w:rsidRDefault="008A334A" w:rsidP="008A334A">
      <w:pPr>
        <w:shd w:val="clear" w:color="auto" w:fill="CCFFFF"/>
        <w:suppressAutoHyphens w:val="0"/>
        <w:spacing w:line="240" w:lineRule="auto"/>
        <w:rPr>
          <w:rFonts w:ascii="Arial" w:eastAsia="Times New Roman" w:hAnsi="Arial" w:cs="Arial"/>
          <w:color w:val="002060"/>
          <w:kern w:val="0"/>
          <w:lang w:val="sr-Cyrl-CS" w:eastAsia="en-US"/>
        </w:rPr>
      </w:pPr>
    </w:p>
    <w:p w:rsidR="00673145" w:rsidRDefault="00673145"/>
    <w:sectPr w:rsidR="00673145" w:rsidSect="00CE667B">
      <w:footerReference w:type="default" r:id="rId16"/>
      <w:pgSz w:w="11906" w:h="16838" w:code="9"/>
      <w:pgMar w:top="426" w:right="991" w:bottom="567" w:left="144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07" w:rsidRDefault="00BF4707">
      <w:pPr>
        <w:spacing w:line="240" w:lineRule="auto"/>
      </w:pPr>
      <w:r>
        <w:separator/>
      </w:r>
    </w:p>
  </w:endnote>
  <w:endnote w:type="continuationSeparator" w:id="0">
    <w:p w:rsidR="00BF4707" w:rsidRDefault="00BF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7" w:usb1="08070000" w:usb2="00000010" w:usb3="00000000" w:csb0="00020007" w:csb1="00000000"/>
  </w:font>
  <w:font w:name="Times-Roman">
    <w:altName w:val="Times New Roman"/>
    <w:panose1 w:val="00000000000000000000"/>
    <w:charset w:val="00"/>
    <w:family w:val="roman"/>
    <w:notTrueType/>
    <w:pitch w:val="default"/>
  </w:font>
  <w:font w:name="Arabic Typesetting">
    <w:altName w:val="Courier New"/>
    <w:charset w:val="EE"/>
    <w:family w:val="script"/>
    <w:pitch w:val="variable"/>
    <w:sig w:usb0="00000000" w:usb1="C0000000" w:usb2="00000008" w:usb3="00000000" w:csb0="000000D3" w:csb1="00000000"/>
  </w:font>
  <w:font w:name="Verdana">
    <w:panose1 w:val="020B0604030504040204"/>
    <w:charset w:val="EE"/>
    <w:family w:val="swiss"/>
    <w:pitch w:val="variable"/>
    <w:sig w:usb0="A0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45" w:type="dxa"/>
      <w:tblLayout w:type="fixed"/>
      <w:tblLook w:val="0000" w:firstRow="0" w:lastRow="0" w:firstColumn="0" w:lastColumn="0" w:noHBand="0" w:noVBand="0"/>
    </w:tblPr>
    <w:tblGrid>
      <w:gridCol w:w="9464"/>
      <w:gridCol w:w="1681"/>
    </w:tblGrid>
    <w:tr w:rsidR="009F66C9" w:rsidTr="00F10521">
      <w:tc>
        <w:tcPr>
          <w:tcW w:w="9464" w:type="dxa"/>
          <w:tcBorders>
            <w:top w:val="single" w:sz="8" w:space="0" w:color="808080"/>
          </w:tcBorders>
          <w:shd w:val="clear" w:color="auto" w:fill="auto"/>
        </w:tcPr>
        <w:p w:rsidR="009F66C9" w:rsidRDefault="008A334A" w:rsidP="00F10521">
          <w:pPr>
            <w:pStyle w:val="Footer"/>
            <w:rPr>
              <w:b/>
              <w:bCs/>
              <w:i/>
              <w:color w:val="1F497D"/>
            </w:rPr>
          </w:pPr>
          <w:r w:rsidRPr="002F4600">
            <w:rPr>
              <w:b/>
              <w:bCs/>
              <w:i/>
              <w:color w:val="1F497D"/>
              <w:lang w:val="sr-Cyrl-RS"/>
            </w:rPr>
            <w:t>Конкурсна документација у отв</w:t>
          </w:r>
          <w:r>
            <w:rPr>
              <w:b/>
              <w:bCs/>
              <w:i/>
              <w:color w:val="1F497D"/>
              <w:lang w:val="sr-Cyrl-RS"/>
            </w:rPr>
            <w:t>ореном поступку за ЈН бр. 404-</w:t>
          </w:r>
          <w:r>
            <w:rPr>
              <w:b/>
              <w:bCs/>
              <w:i/>
              <w:color w:val="1F497D"/>
              <w:lang w:val="sr-Latn-RS"/>
            </w:rPr>
            <w:t>7</w:t>
          </w:r>
          <w:r>
            <w:rPr>
              <w:b/>
              <w:bCs/>
              <w:i/>
              <w:color w:val="1F497D"/>
              <w:lang w:val="sr-Cyrl-RS"/>
            </w:rPr>
            <w:t>2/20</w:t>
          </w:r>
          <w:r>
            <w:rPr>
              <w:b/>
              <w:bCs/>
              <w:i/>
              <w:color w:val="1F497D"/>
              <w:lang w:val="sr-Latn-RS"/>
            </w:rPr>
            <w:t>20</w:t>
          </w:r>
          <w:r w:rsidRPr="002F4600">
            <w:rPr>
              <w:b/>
              <w:bCs/>
              <w:i/>
              <w:color w:val="1F497D"/>
              <w:lang w:val="sr-Cyrl-RS"/>
            </w:rPr>
            <w:t>-</w:t>
          </w:r>
          <w:r w:rsidRPr="002F4600">
            <w:rPr>
              <w:b/>
              <w:bCs/>
              <w:i/>
              <w:color w:val="1F497D"/>
            </w:rPr>
            <w:t>IV-09</w:t>
          </w:r>
        </w:p>
        <w:p w:rsidR="009F66C9" w:rsidRPr="00D15AC7" w:rsidRDefault="00BF4707" w:rsidP="00F10521">
          <w:pPr>
            <w:pStyle w:val="Footer"/>
            <w:rPr>
              <w:b/>
              <w:bCs/>
              <w:i/>
              <w:color w:val="1F497D"/>
              <w:lang w:val="sr-Cyrl-RS"/>
            </w:rPr>
          </w:pPr>
        </w:p>
      </w:tc>
      <w:tc>
        <w:tcPr>
          <w:tcW w:w="1681" w:type="dxa"/>
          <w:tcBorders>
            <w:top w:val="single" w:sz="8" w:space="0" w:color="808080"/>
            <w:left w:val="single" w:sz="8" w:space="0" w:color="808080"/>
          </w:tcBorders>
          <w:shd w:val="clear" w:color="auto" w:fill="auto"/>
        </w:tcPr>
        <w:p w:rsidR="009F66C9" w:rsidRPr="002961F3" w:rsidRDefault="008A334A" w:rsidP="00520B3E">
          <w:pPr>
            <w:pStyle w:val="Footer"/>
            <w:rPr>
              <w:i/>
            </w:rPr>
          </w:pPr>
          <w:r w:rsidRPr="002961F3">
            <w:rPr>
              <w:b/>
              <w:bCs/>
              <w:i/>
              <w:color w:val="1F497D"/>
            </w:rPr>
            <w:fldChar w:fldCharType="begin"/>
          </w:r>
          <w:r w:rsidRPr="002961F3">
            <w:rPr>
              <w:b/>
              <w:bCs/>
              <w:i/>
              <w:color w:val="1F497D"/>
            </w:rPr>
            <w:instrText xml:space="preserve"> PAGE </w:instrText>
          </w:r>
          <w:r w:rsidRPr="002961F3">
            <w:rPr>
              <w:b/>
              <w:bCs/>
              <w:i/>
              <w:color w:val="1F497D"/>
            </w:rPr>
            <w:fldChar w:fldCharType="separate"/>
          </w:r>
          <w:r w:rsidR="00AA1A8C">
            <w:rPr>
              <w:b/>
              <w:bCs/>
              <w:i/>
              <w:noProof/>
              <w:color w:val="1F497D"/>
            </w:rPr>
            <w:t>19</w:t>
          </w:r>
          <w:r w:rsidRPr="002961F3">
            <w:rPr>
              <w:b/>
              <w:bCs/>
              <w:i/>
              <w:color w:val="1F497D"/>
            </w:rPr>
            <w:fldChar w:fldCharType="end"/>
          </w:r>
          <w:r w:rsidRPr="002961F3">
            <w:rPr>
              <w:i/>
              <w:color w:val="1F497D"/>
              <w:lang w:val="sr-Cyrl-RS"/>
            </w:rPr>
            <w:t>/</w:t>
          </w:r>
          <w:r w:rsidRPr="002961F3">
            <w:rPr>
              <w:b/>
              <w:bCs/>
              <w:i/>
              <w:color w:val="1F497D"/>
            </w:rPr>
            <w:fldChar w:fldCharType="begin"/>
          </w:r>
          <w:r w:rsidRPr="002961F3">
            <w:rPr>
              <w:b/>
              <w:bCs/>
              <w:i/>
              <w:color w:val="1F497D"/>
            </w:rPr>
            <w:instrText xml:space="preserve"> NUMPAGES \*Arabic </w:instrText>
          </w:r>
          <w:r w:rsidRPr="002961F3">
            <w:rPr>
              <w:b/>
              <w:bCs/>
              <w:i/>
              <w:color w:val="1F497D"/>
            </w:rPr>
            <w:fldChar w:fldCharType="separate"/>
          </w:r>
          <w:r w:rsidR="00AA1A8C">
            <w:rPr>
              <w:b/>
              <w:bCs/>
              <w:i/>
              <w:noProof/>
              <w:color w:val="1F497D"/>
            </w:rPr>
            <w:t>42</w:t>
          </w:r>
          <w:r w:rsidRPr="002961F3">
            <w:rPr>
              <w:b/>
              <w:bCs/>
              <w:i/>
              <w:color w:val="1F497D"/>
            </w:rPr>
            <w:fldChar w:fldCharType="end"/>
          </w:r>
        </w:p>
      </w:tc>
    </w:tr>
  </w:tbl>
  <w:p w:rsidR="009F66C9" w:rsidRDefault="008A334A" w:rsidP="002C6152">
    <w:pPr>
      <w:pStyle w:val="Footer"/>
      <w:tabs>
        <w:tab w:val="left" w:pos="9600"/>
        <w:tab w:val="right" w:pos="10490"/>
      </w:tabs>
    </w:pPr>
    <w:r>
      <w:tab/>
    </w:r>
    <w:r>
      <w:tab/>
    </w:r>
    <w:r>
      <w:tab/>
    </w:r>
    <w:r>
      <w:tab/>
      <w:t xml:space="preserve"> </w:t>
    </w:r>
  </w:p>
  <w:p w:rsidR="009F66C9" w:rsidRDefault="00BF4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47" w:type="pct"/>
      <w:tblInd w:w="-601" w:type="dxa"/>
      <w:tblBorders>
        <w:top w:val="single" w:sz="18" w:space="0" w:color="808080"/>
        <w:insideV w:val="single" w:sz="18" w:space="0" w:color="808080"/>
      </w:tblBorders>
      <w:tblLook w:val="04A0" w:firstRow="1" w:lastRow="0" w:firstColumn="1" w:lastColumn="0" w:noHBand="0" w:noVBand="1"/>
    </w:tblPr>
    <w:tblGrid>
      <w:gridCol w:w="937"/>
      <w:gridCol w:w="9385"/>
    </w:tblGrid>
    <w:tr w:rsidR="009F66C9" w:rsidRPr="003573AF" w:rsidTr="00E36A1C">
      <w:tc>
        <w:tcPr>
          <w:tcW w:w="993" w:type="dxa"/>
        </w:tcPr>
        <w:p w:rsidR="009F66C9" w:rsidRPr="00BE231C" w:rsidRDefault="008A334A">
          <w:pPr>
            <w:pStyle w:val="Footer"/>
            <w:jc w:val="right"/>
            <w:rPr>
              <w:b/>
              <w:bCs/>
              <w:color w:val="002060"/>
              <w:sz w:val="32"/>
              <w:szCs w:val="32"/>
            </w:rPr>
          </w:pPr>
          <w:r w:rsidRPr="00520B3E">
            <w:rPr>
              <w:rFonts w:ascii="Chiller" w:hAnsi="Chiller"/>
              <w:color w:val="002060"/>
              <w:sz w:val="22"/>
              <w:szCs w:val="22"/>
              <w:lang w:val="sr-Cyrl-RS"/>
            </w:rPr>
            <w:t xml:space="preserve"> </w:t>
          </w:r>
          <w:r w:rsidRPr="00BE231C">
            <w:rPr>
              <w:b/>
              <w:color w:val="002060"/>
              <w:sz w:val="20"/>
              <w:szCs w:val="22"/>
            </w:rPr>
            <w:fldChar w:fldCharType="begin"/>
          </w:r>
          <w:r w:rsidRPr="00BE231C">
            <w:rPr>
              <w:b/>
              <w:color w:val="002060"/>
              <w:sz w:val="22"/>
            </w:rPr>
            <w:instrText xml:space="preserve"> PAGE   \* MERGEFORMAT </w:instrText>
          </w:r>
          <w:r w:rsidRPr="00BE231C">
            <w:rPr>
              <w:b/>
              <w:color w:val="002060"/>
              <w:sz w:val="20"/>
              <w:szCs w:val="22"/>
            </w:rPr>
            <w:fldChar w:fldCharType="separate"/>
          </w:r>
          <w:r w:rsidR="00AA1A8C" w:rsidRPr="00AA1A8C">
            <w:rPr>
              <w:b/>
              <w:bCs/>
              <w:noProof/>
              <w:color w:val="002060"/>
              <w:sz w:val="28"/>
              <w:szCs w:val="32"/>
            </w:rPr>
            <w:t>21</w:t>
          </w:r>
          <w:r w:rsidRPr="00BE231C">
            <w:rPr>
              <w:b/>
              <w:bCs/>
              <w:noProof/>
              <w:color w:val="002060"/>
              <w:sz w:val="28"/>
              <w:szCs w:val="32"/>
            </w:rPr>
            <w:fldChar w:fldCharType="end"/>
          </w:r>
        </w:p>
      </w:tc>
      <w:tc>
        <w:tcPr>
          <w:tcW w:w="10348" w:type="dxa"/>
          <w:vAlign w:val="center"/>
        </w:tcPr>
        <w:p w:rsidR="003573AF" w:rsidRDefault="008A334A" w:rsidP="003573AF">
          <w:pPr>
            <w:pStyle w:val="Footer"/>
            <w:rPr>
              <w:b/>
              <w:bCs/>
              <w:i/>
              <w:color w:val="1F497D"/>
            </w:rPr>
          </w:pPr>
          <w:r w:rsidRPr="003573AF">
            <w:rPr>
              <w:rFonts w:ascii="Arial Narrow" w:hAnsi="Arial Narrow"/>
              <w:b/>
              <w:color w:val="002060"/>
              <w:lang w:val="sr-Cyrl-RS"/>
            </w:rPr>
            <w:t>42</w:t>
          </w:r>
          <w:r w:rsidRPr="003573AF">
            <w:rPr>
              <w:rFonts w:ascii="Arial Narrow" w:hAnsi="Arial Narrow"/>
              <w:color w:val="002060"/>
            </w:rPr>
            <w:t xml:space="preserve">     </w:t>
          </w:r>
          <w:r w:rsidRPr="003573AF">
            <w:rPr>
              <w:rFonts w:ascii="Arial Narrow" w:hAnsi="Arial Narrow"/>
              <w:color w:val="002060"/>
              <w:lang w:val="sr-Cyrl-RS"/>
            </w:rPr>
            <w:t xml:space="preserve"> </w:t>
          </w:r>
          <w:r w:rsidRPr="002F4600">
            <w:rPr>
              <w:b/>
              <w:bCs/>
              <w:i/>
              <w:color w:val="1F497D"/>
              <w:lang w:val="sr-Cyrl-RS"/>
            </w:rPr>
            <w:t>Конкурсна документација у отв</w:t>
          </w:r>
          <w:r>
            <w:rPr>
              <w:b/>
              <w:bCs/>
              <w:i/>
              <w:color w:val="1F497D"/>
              <w:lang w:val="sr-Cyrl-RS"/>
            </w:rPr>
            <w:t>ореном поступку за ЈН бр. 404-</w:t>
          </w:r>
          <w:r>
            <w:rPr>
              <w:b/>
              <w:bCs/>
              <w:i/>
              <w:color w:val="1F497D"/>
              <w:lang w:val="sr-Latn-RS"/>
            </w:rPr>
            <w:t>7</w:t>
          </w:r>
          <w:r>
            <w:rPr>
              <w:b/>
              <w:bCs/>
              <w:i/>
              <w:color w:val="1F497D"/>
              <w:lang w:val="sr-Cyrl-RS"/>
            </w:rPr>
            <w:t>2/20</w:t>
          </w:r>
          <w:r>
            <w:rPr>
              <w:b/>
              <w:bCs/>
              <w:i/>
              <w:color w:val="1F497D"/>
              <w:lang w:val="sr-Latn-RS"/>
            </w:rPr>
            <w:t>20</w:t>
          </w:r>
          <w:r w:rsidRPr="002F4600">
            <w:rPr>
              <w:b/>
              <w:bCs/>
              <w:i/>
              <w:color w:val="1F497D"/>
              <w:lang w:val="sr-Cyrl-RS"/>
            </w:rPr>
            <w:t>-</w:t>
          </w:r>
          <w:r w:rsidRPr="002F4600">
            <w:rPr>
              <w:b/>
              <w:bCs/>
              <w:i/>
              <w:color w:val="1F497D"/>
            </w:rPr>
            <w:t>IV-09</w:t>
          </w:r>
        </w:p>
        <w:p w:rsidR="009F66C9" w:rsidRPr="003573AF" w:rsidRDefault="00BF4707" w:rsidP="003573AF">
          <w:pPr>
            <w:pStyle w:val="Footer"/>
            <w:rPr>
              <w:rFonts w:ascii="Arial Narrow" w:hAnsi="Arial Narrow"/>
              <w:color w:val="002060"/>
              <w:lang w:val="sr-Cyrl-RS"/>
            </w:rPr>
          </w:pPr>
        </w:p>
      </w:tc>
    </w:tr>
  </w:tbl>
  <w:p w:rsidR="009F66C9" w:rsidRPr="002C1DA6" w:rsidRDefault="00BF4707" w:rsidP="00657BE6">
    <w:pPr>
      <w:widowControl w:val="0"/>
      <w:tabs>
        <w:tab w:val="left" w:pos="6570"/>
        <w:tab w:val="left" w:pos="9465"/>
      </w:tabs>
      <w:autoSpaceDE w:val="0"/>
      <w:autoSpaceDN w:val="0"/>
      <w:adjustRightInd w:val="0"/>
      <w:spacing w:line="200" w:lineRule="exact"/>
      <w:rPr>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07" w:rsidRDefault="00BF4707">
      <w:pPr>
        <w:spacing w:line="240" w:lineRule="auto"/>
      </w:pPr>
      <w:r>
        <w:separator/>
      </w:r>
    </w:p>
  </w:footnote>
  <w:footnote w:type="continuationSeparator" w:id="0">
    <w:p w:rsidR="00BF4707" w:rsidRDefault="00BF4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C9" w:rsidRPr="00402761" w:rsidRDefault="00BF4707" w:rsidP="00402761">
    <w:pPr>
      <w:pStyle w:val="Header"/>
      <w:tabs>
        <w:tab w:val="clear" w:pos="9026"/>
        <w:tab w:val="right" w:pos="9000"/>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173"/>
        </w:tabs>
        <w:ind w:left="3605" w:hanging="432"/>
      </w:pPr>
    </w:lvl>
    <w:lvl w:ilvl="1">
      <w:start w:val="1"/>
      <w:numFmt w:val="none"/>
      <w:pStyle w:val="Heading2"/>
      <w:suff w:val="nothing"/>
      <w:lvlText w:val=""/>
      <w:lvlJc w:val="left"/>
      <w:pPr>
        <w:tabs>
          <w:tab w:val="num" w:pos="3173"/>
        </w:tabs>
        <w:ind w:left="3749" w:hanging="576"/>
      </w:pPr>
    </w:lvl>
    <w:lvl w:ilvl="2">
      <w:start w:val="1"/>
      <w:numFmt w:val="none"/>
      <w:pStyle w:val="Heading3"/>
      <w:suff w:val="nothing"/>
      <w:lvlText w:val=""/>
      <w:lvlJc w:val="left"/>
      <w:pPr>
        <w:tabs>
          <w:tab w:val="num" w:pos="3173"/>
        </w:tabs>
        <w:ind w:left="3893" w:hanging="720"/>
      </w:pPr>
    </w:lvl>
    <w:lvl w:ilvl="3">
      <w:start w:val="1"/>
      <w:numFmt w:val="none"/>
      <w:pStyle w:val="Heading4"/>
      <w:suff w:val="nothing"/>
      <w:lvlText w:val=""/>
      <w:lvlJc w:val="left"/>
      <w:pPr>
        <w:tabs>
          <w:tab w:val="num" w:pos="3173"/>
        </w:tabs>
        <w:ind w:left="4037" w:hanging="864"/>
      </w:pPr>
    </w:lvl>
    <w:lvl w:ilvl="4">
      <w:start w:val="1"/>
      <w:numFmt w:val="none"/>
      <w:pStyle w:val="Heading5"/>
      <w:suff w:val="nothing"/>
      <w:lvlText w:val=""/>
      <w:lvlJc w:val="left"/>
      <w:pPr>
        <w:tabs>
          <w:tab w:val="num" w:pos="3173"/>
        </w:tabs>
        <w:ind w:left="4181" w:hanging="1008"/>
      </w:pPr>
    </w:lvl>
    <w:lvl w:ilvl="5">
      <w:start w:val="1"/>
      <w:numFmt w:val="none"/>
      <w:pStyle w:val="Heading6"/>
      <w:suff w:val="nothing"/>
      <w:lvlText w:val=""/>
      <w:lvlJc w:val="left"/>
      <w:pPr>
        <w:tabs>
          <w:tab w:val="num" w:pos="3173"/>
        </w:tabs>
        <w:ind w:left="4325" w:hanging="1152"/>
      </w:pPr>
    </w:lvl>
    <w:lvl w:ilvl="6">
      <w:start w:val="1"/>
      <w:numFmt w:val="none"/>
      <w:pStyle w:val="Heading7"/>
      <w:suff w:val="nothing"/>
      <w:lvlText w:val=""/>
      <w:lvlJc w:val="left"/>
      <w:pPr>
        <w:tabs>
          <w:tab w:val="num" w:pos="3173"/>
        </w:tabs>
        <w:ind w:left="4469" w:hanging="1296"/>
      </w:pPr>
    </w:lvl>
    <w:lvl w:ilvl="7">
      <w:start w:val="1"/>
      <w:numFmt w:val="none"/>
      <w:pStyle w:val="Heading8"/>
      <w:suff w:val="nothing"/>
      <w:lvlText w:val=""/>
      <w:lvlJc w:val="left"/>
      <w:pPr>
        <w:tabs>
          <w:tab w:val="num" w:pos="3173"/>
        </w:tabs>
        <w:ind w:left="4613" w:hanging="1440"/>
      </w:pPr>
    </w:lvl>
    <w:lvl w:ilvl="8">
      <w:start w:val="1"/>
      <w:numFmt w:val="none"/>
      <w:pStyle w:val="Heading9"/>
      <w:suff w:val="nothing"/>
      <w:lvlText w:val=""/>
      <w:lvlJc w:val="left"/>
      <w:pPr>
        <w:tabs>
          <w:tab w:val="num" w:pos="3173"/>
        </w:tabs>
        <w:ind w:left="4757"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15:restartNumberingAfterBreak="0">
    <w:nsid w:val="000026E9"/>
    <w:multiLevelType w:val="hybridMultilevel"/>
    <w:tmpl w:val="D5220DC8"/>
    <w:lvl w:ilvl="0" w:tplc="0D76C230">
      <w:start w:val="1"/>
      <w:numFmt w:val="decimal"/>
      <w:lvlText w:val="3.%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10BF322C"/>
    <w:multiLevelType w:val="hybridMultilevel"/>
    <w:tmpl w:val="433A9DB8"/>
    <w:lvl w:ilvl="0" w:tplc="241A000B">
      <w:start w:val="1"/>
      <w:numFmt w:val="bullet"/>
      <w:lvlText w:val=""/>
      <w:lvlJc w:val="left"/>
      <w:pPr>
        <w:ind w:left="1295" w:hanging="360"/>
      </w:pPr>
      <w:rPr>
        <w:rFonts w:ascii="Wingdings" w:hAnsi="Wingdings" w:hint="default"/>
      </w:rPr>
    </w:lvl>
    <w:lvl w:ilvl="1" w:tplc="241A0003" w:tentative="1">
      <w:start w:val="1"/>
      <w:numFmt w:val="bullet"/>
      <w:lvlText w:val="o"/>
      <w:lvlJc w:val="left"/>
      <w:pPr>
        <w:ind w:left="2015" w:hanging="360"/>
      </w:pPr>
      <w:rPr>
        <w:rFonts w:ascii="Courier New" w:hAnsi="Courier New" w:cs="Courier New" w:hint="default"/>
      </w:rPr>
    </w:lvl>
    <w:lvl w:ilvl="2" w:tplc="241A0005" w:tentative="1">
      <w:start w:val="1"/>
      <w:numFmt w:val="bullet"/>
      <w:lvlText w:val=""/>
      <w:lvlJc w:val="left"/>
      <w:pPr>
        <w:ind w:left="2735" w:hanging="360"/>
      </w:pPr>
      <w:rPr>
        <w:rFonts w:ascii="Wingdings" w:hAnsi="Wingdings" w:hint="default"/>
      </w:rPr>
    </w:lvl>
    <w:lvl w:ilvl="3" w:tplc="241A0001" w:tentative="1">
      <w:start w:val="1"/>
      <w:numFmt w:val="bullet"/>
      <w:lvlText w:val=""/>
      <w:lvlJc w:val="left"/>
      <w:pPr>
        <w:ind w:left="3455" w:hanging="360"/>
      </w:pPr>
      <w:rPr>
        <w:rFonts w:ascii="Symbol" w:hAnsi="Symbol" w:hint="default"/>
      </w:rPr>
    </w:lvl>
    <w:lvl w:ilvl="4" w:tplc="241A0003" w:tentative="1">
      <w:start w:val="1"/>
      <w:numFmt w:val="bullet"/>
      <w:lvlText w:val="o"/>
      <w:lvlJc w:val="left"/>
      <w:pPr>
        <w:ind w:left="4175" w:hanging="360"/>
      </w:pPr>
      <w:rPr>
        <w:rFonts w:ascii="Courier New" w:hAnsi="Courier New" w:cs="Courier New" w:hint="default"/>
      </w:rPr>
    </w:lvl>
    <w:lvl w:ilvl="5" w:tplc="241A0005" w:tentative="1">
      <w:start w:val="1"/>
      <w:numFmt w:val="bullet"/>
      <w:lvlText w:val=""/>
      <w:lvlJc w:val="left"/>
      <w:pPr>
        <w:ind w:left="4895" w:hanging="360"/>
      </w:pPr>
      <w:rPr>
        <w:rFonts w:ascii="Wingdings" w:hAnsi="Wingdings" w:hint="default"/>
      </w:rPr>
    </w:lvl>
    <w:lvl w:ilvl="6" w:tplc="241A0001" w:tentative="1">
      <w:start w:val="1"/>
      <w:numFmt w:val="bullet"/>
      <w:lvlText w:val=""/>
      <w:lvlJc w:val="left"/>
      <w:pPr>
        <w:ind w:left="5615" w:hanging="360"/>
      </w:pPr>
      <w:rPr>
        <w:rFonts w:ascii="Symbol" w:hAnsi="Symbol" w:hint="default"/>
      </w:rPr>
    </w:lvl>
    <w:lvl w:ilvl="7" w:tplc="241A0003" w:tentative="1">
      <w:start w:val="1"/>
      <w:numFmt w:val="bullet"/>
      <w:lvlText w:val="o"/>
      <w:lvlJc w:val="left"/>
      <w:pPr>
        <w:ind w:left="6335" w:hanging="360"/>
      </w:pPr>
      <w:rPr>
        <w:rFonts w:ascii="Courier New" w:hAnsi="Courier New" w:cs="Courier New" w:hint="default"/>
      </w:rPr>
    </w:lvl>
    <w:lvl w:ilvl="8" w:tplc="241A0005" w:tentative="1">
      <w:start w:val="1"/>
      <w:numFmt w:val="bullet"/>
      <w:lvlText w:val=""/>
      <w:lvlJc w:val="left"/>
      <w:pPr>
        <w:ind w:left="7055" w:hanging="360"/>
      </w:pPr>
      <w:rPr>
        <w:rFonts w:ascii="Wingdings" w:hAnsi="Wingdings" w:hint="default"/>
      </w:rPr>
    </w:lvl>
  </w:abstractNum>
  <w:abstractNum w:abstractNumId="6" w15:restartNumberingAfterBreak="0">
    <w:nsid w:val="1CCF57EC"/>
    <w:multiLevelType w:val="hybridMultilevel"/>
    <w:tmpl w:val="177E8572"/>
    <w:lvl w:ilvl="0" w:tplc="5EB241DA">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36D32AE"/>
    <w:multiLevelType w:val="hybridMultilevel"/>
    <w:tmpl w:val="C31CC294"/>
    <w:lvl w:ilvl="0" w:tplc="081A0001">
      <w:start w:val="1"/>
      <w:numFmt w:val="bullet"/>
      <w:lvlText w:val=""/>
      <w:lvlJc w:val="left"/>
      <w:pPr>
        <w:ind w:left="1080" w:hanging="360"/>
      </w:pPr>
      <w:rPr>
        <w:rFonts w:ascii="Symbol" w:hAnsi="Symbol" w:hint="default"/>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306F4BE8"/>
    <w:multiLevelType w:val="hybridMultilevel"/>
    <w:tmpl w:val="5D24A1D4"/>
    <w:lvl w:ilvl="0" w:tplc="5EB241DA">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6047FEF"/>
    <w:multiLevelType w:val="hybridMultilevel"/>
    <w:tmpl w:val="F784364A"/>
    <w:lvl w:ilvl="0" w:tplc="5EB241DA">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3AB3AB4"/>
    <w:multiLevelType w:val="hybridMultilevel"/>
    <w:tmpl w:val="029203CA"/>
    <w:lvl w:ilvl="0" w:tplc="B6BCC57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4152280"/>
    <w:multiLevelType w:val="hybridMultilevel"/>
    <w:tmpl w:val="D9040B00"/>
    <w:lvl w:ilvl="0" w:tplc="2BD285E2">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50357F9"/>
    <w:multiLevelType w:val="hybridMultilevel"/>
    <w:tmpl w:val="8A1A6736"/>
    <w:lvl w:ilvl="0" w:tplc="00000002">
      <w:start w:val="1"/>
      <w:numFmt w:val="bullet"/>
      <w:lvlText w:val=""/>
      <w:lvlJc w:val="left"/>
      <w:pPr>
        <w:ind w:left="1713" w:hanging="360"/>
      </w:pPr>
      <w:rPr>
        <w:rFonts w:ascii="Symbol" w:hAnsi="Symbol"/>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13" w15:restartNumberingAfterBreak="0">
    <w:nsid w:val="4A91738D"/>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DC8498F"/>
    <w:multiLevelType w:val="hybridMultilevel"/>
    <w:tmpl w:val="4DC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92A2B"/>
    <w:multiLevelType w:val="hybridMultilevel"/>
    <w:tmpl w:val="FC0AC8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F525D7"/>
    <w:multiLevelType w:val="hybridMultilevel"/>
    <w:tmpl w:val="D63096E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6DE3208"/>
    <w:multiLevelType w:val="hybridMultilevel"/>
    <w:tmpl w:val="F51000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0995D8A"/>
    <w:multiLevelType w:val="hybridMultilevel"/>
    <w:tmpl w:val="68A2A888"/>
    <w:lvl w:ilvl="0" w:tplc="241A000D">
      <w:start w:val="1"/>
      <w:numFmt w:val="bullet"/>
      <w:lvlText w:val=""/>
      <w:lvlJc w:val="left"/>
      <w:pPr>
        <w:ind w:left="1713" w:hanging="360"/>
      </w:pPr>
      <w:rPr>
        <w:rFonts w:ascii="Wingdings" w:hAnsi="Wingdings"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2" w15:restartNumberingAfterBreak="0">
    <w:nsid w:val="729E5B7B"/>
    <w:multiLevelType w:val="hybridMultilevel"/>
    <w:tmpl w:val="8690D5E8"/>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3" w15:restartNumberingAfterBreak="0">
    <w:nsid w:val="74DA1A2D"/>
    <w:multiLevelType w:val="hybridMultilevel"/>
    <w:tmpl w:val="B902F586"/>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E2F28"/>
    <w:multiLevelType w:val="hybridMultilevel"/>
    <w:tmpl w:val="0C8CB29A"/>
    <w:lvl w:ilvl="0" w:tplc="BD7E2D74">
      <w:start w:val="3"/>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9D06391"/>
    <w:multiLevelType w:val="hybridMultilevel"/>
    <w:tmpl w:val="B7E8D46A"/>
    <w:lvl w:ilvl="0" w:tplc="5EB241DA">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4"/>
  </w:num>
  <w:num w:numId="5">
    <w:abstractNumId w:val="3"/>
  </w:num>
  <w:num w:numId="6">
    <w:abstractNumId w:val="4"/>
  </w:num>
  <w:num w:numId="7">
    <w:abstractNumId w:val="10"/>
  </w:num>
  <w:num w:numId="8">
    <w:abstractNumId w:val="20"/>
  </w:num>
  <w:num w:numId="9">
    <w:abstractNumId w:val="19"/>
  </w:num>
  <w:num w:numId="10">
    <w:abstractNumId w:val="13"/>
  </w:num>
  <w:num w:numId="11">
    <w:abstractNumId w:val="25"/>
  </w:num>
  <w:num w:numId="12">
    <w:abstractNumId w:val="9"/>
  </w:num>
  <w:num w:numId="13">
    <w:abstractNumId w:val="21"/>
  </w:num>
  <w:num w:numId="14">
    <w:abstractNumId w:val="11"/>
  </w:num>
  <w:num w:numId="15">
    <w:abstractNumId w:val="1"/>
  </w:num>
  <w:num w:numId="16">
    <w:abstractNumId w:val="5"/>
  </w:num>
  <w:num w:numId="17">
    <w:abstractNumId w:val="12"/>
  </w:num>
  <w:num w:numId="18">
    <w:abstractNumId w:val="15"/>
  </w:num>
  <w:num w:numId="19">
    <w:abstractNumId w:val="18"/>
  </w:num>
  <w:num w:numId="20">
    <w:abstractNumId w:val="22"/>
  </w:num>
  <w:num w:numId="21">
    <w:abstractNumId w:val="6"/>
  </w:num>
  <w:num w:numId="22">
    <w:abstractNumId w:val="2"/>
    <w:lvlOverride w:ilvl="0">
      <w:startOverride w:val="1"/>
    </w:lvlOverride>
  </w:num>
  <w:num w:numId="23">
    <w:abstractNumId w:val="24"/>
  </w:num>
  <w:num w:numId="24">
    <w:abstractNumId w:val="23"/>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37"/>
    <w:rsid w:val="00673145"/>
    <w:rsid w:val="008A334A"/>
    <w:rsid w:val="00AA1A8C"/>
    <w:rsid w:val="00BF4707"/>
    <w:rsid w:val="00EB1575"/>
    <w:rsid w:val="00F8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0E53-E360-4C3F-B8F0-57C1E7C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4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A334A"/>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link w:val="Heading2Char"/>
    <w:qFormat/>
    <w:rsid w:val="008A334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A334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8A334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A334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8A334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8A334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8A334A"/>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8A334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4A"/>
    <w:rPr>
      <w:rFonts w:ascii="Cambria" w:eastAsia="Arial Unicode MS" w:hAnsi="Cambria" w:cs="font284"/>
      <w:b/>
      <w:bCs/>
      <w:color w:val="365F91"/>
      <w:kern w:val="1"/>
      <w:sz w:val="28"/>
      <w:szCs w:val="28"/>
      <w:lang w:eastAsia="ar-SA"/>
    </w:rPr>
  </w:style>
  <w:style w:type="character" w:customStyle="1" w:styleId="Heading2Char">
    <w:name w:val="Heading 2 Char"/>
    <w:basedOn w:val="DefaultParagraphFont"/>
    <w:link w:val="Heading2"/>
    <w:rsid w:val="008A334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334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334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334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A334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334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334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334A"/>
    <w:rPr>
      <w:rFonts w:ascii="Arial" w:eastAsia="Times New Roman" w:hAnsi="Arial" w:cs="Arial"/>
      <w:color w:val="000000"/>
      <w:kern w:val="1"/>
      <w:sz w:val="24"/>
      <w:szCs w:val="24"/>
      <w:lang w:eastAsia="ar-SA"/>
    </w:rPr>
  </w:style>
  <w:style w:type="character" w:customStyle="1" w:styleId="WW8Num2z0">
    <w:name w:val="WW8Num2z0"/>
    <w:rsid w:val="008A334A"/>
    <w:rPr>
      <w:rFonts w:ascii="Symbol" w:hAnsi="Symbol" w:cs="Symbol"/>
    </w:rPr>
  </w:style>
  <w:style w:type="character" w:customStyle="1" w:styleId="WW8Num2z1">
    <w:name w:val="WW8Num2z1"/>
    <w:rsid w:val="008A334A"/>
    <w:rPr>
      <w:rFonts w:ascii="Courier New" w:hAnsi="Courier New" w:cs="Courier New"/>
    </w:rPr>
  </w:style>
  <w:style w:type="character" w:customStyle="1" w:styleId="WW8Num2z2">
    <w:name w:val="WW8Num2z2"/>
    <w:rsid w:val="008A334A"/>
    <w:rPr>
      <w:rFonts w:ascii="Wingdings" w:hAnsi="Wingdings" w:cs="Wingdings"/>
    </w:rPr>
  </w:style>
  <w:style w:type="character" w:customStyle="1" w:styleId="WW8Num3z1">
    <w:name w:val="WW8Num3z1"/>
    <w:rsid w:val="008A334A"/>
    <w:rPr>
      <w:b/>
      <w:i w:val="0"/>
      <w:sz w:val="24"/>
      <w:szCs w:val="24"/>
    </w:rPr>
  </w:style>
  <w:style w:type="character" w:customStyle="1" w:styleId="WW8Num4z0">
    <w:name w:val="WW8Num4z0"/>
    <w:rsid w:val="008A334A"/>
    <w:rPr>
      <w:rFonts w:cs="Arial"/>
      <w:i w:val="0"/>
      <w:sz w:val="24"/>
    </w:rPr>
  </w:style>
  <w:style w:type="character" w:customStyle="1" w:styleId="WW8Num4z1">
    <w:name w:val="WW8Num4z1"/>
    <w:rsid w:val="008A334A"/>
    <w:rPr>
      <w:rFonts w:ascii="Courier New" w:hAnsi="Courier New" w:cs="Courier New"/>
    </w:rPr>
  </w:style>
  <w:style w:type="character" w:customStyle="1" w:styleId="WW8Num4z2">
    <w:name w:val="WW8Num4z2"/>
    <w:rsid w:val="008A334A"/>
    <w:rPr>
      <w:rFonts w:ascii="Wingdings" w:hAnsi="Wingdings" w:cs="Wingdings"/>
    </w:rPr>
  </w:style>
  <w:style w:type="character" w:customStyle="1" w:styleId="WW8Num4z3">
    <w:name w:val="WW8Num4z3"/>
    <w:rsid w:val="008A334A"/>
    <w:rPr>
      <w:rFonts w:ascii="Symbol" w:hAnsi="Symbol" w:cs="Symbol"/>
    </w:rPr>
  </w:style>
  <w:style w:type="character" w:customStyle="1" w:styleId="WW8Num5z0">
    <w:name w:val="WW8Num5z0"/>
    <w:rsid w:val="008A334A"/>
    <w:rPr>
      <w:rFonts w:cs="Arial"/>
      <w:b w:val="0"/>
      <w:i w:val="0"/>
      <w:sz w:val="24"/>
    </w:rPr>
  </w:style>
  <w:style w:type="character" w:customStyle="1" w:styleId="WW8Num5z1">
    <w:name w:val="WW8Num5z1"/>
    <w:rsid w:val="008A334A"/>
    <w:rPr>
      <w:rFonts w:ascii="Courier New" w:hAnsi="Courier New" w:cs="Courier New"/>
    </w:rPr>
  </w:style>
  <w:style w:type="character" w:customStyle="1" w:styleId="WW8Num5z2">
    <w:name w:val="WW8Num5z2"/>
    <w:rsid w:val="008A334A"/>
    <w:rPr>
      <w:rFonts w:ascii="Wingdings" w:hAnsi="Wingdings" w:cs="Wingdings"/>
    </w:rPr>
  </w:style>
  <w:style w:type="character" w:customStyle="1" w:styleId="WW8Num6z0">
    <w:name w:val="WW8Num6z0"/>
    <w:rsid w:val="008A334A"/>
    <w:rPr>
      <w:rFonts w:ascii="Symbol" w:hAnsi="Symbol" w:cs="Symbol"/>
    </w:rPr>
  </w:style>
  <w:style w:type="character" w:customStyle="1" w:styleId="WW8Num6z1">
    <w:name w:val="WW8Num6z1"/>
    <w:rsid w:val="008A334A"/>
    <w:rPr>
      <w:rFonts w:ascii="Courier New" w:hAnsi="Courier New" w:cs="Courier New"/>
    </w:rPr>
  </w:style>
  <w:style w:type="character" w:customStyle="1" w:styleId="WW8Num6z2">
    <w:name w:val="WW8Num6z2"/>
    <w:rsid w:val="008A334A"/>
    <w:rPr>
      <w:rFonts w:ascii="Wingdings" w:hAnsi="Wingdings" w:cs="Wingdings"/>
    </w:rPr>
  </w:style>
  <w:style w:type="character" w:customStyle="1" w:styleId="WW8Num8z1">
    <w:name w:val="WW8Num8z1"/>
    <w:rsid w:val="008A334A"/>
    <w:rPr>
      <w:rFonts w:ascii="Courier New" w:hAnsi="Courier New" w:cs="Courier New"/>
    </w:rPr>
  </w:style>
  <w:style w:type="character" w:customStyle="1" w:styleId="WW8Num8z2">
    <w:name w:val="WW8Num8z2"/>
    <w:rsid w:val="008A334A"/>
    <w:rPr>
      <w:rFonts w:ascii="Wingdings" w:hAnsi="Wingdings" w:cs="Wingdings"/>
    </w:rPr>
  </w:style>
  <w:style w:type="character" w:customStyle="1" w:styleId="WW8Num8z3">
    <w:name w:val="WW8Num8z3"/>
    <w:rsid w:val="008A334A"/>
    <w:rPr>
      <w:rFonts w:ascii="Symbol" w:hAnsi="Symbol" w:cs="Symbol"/>
    </w:rPr>
  </w:style>
  <w:style w:type="character" w:customStyle="1" w:styleId="WW8Num9z0">
    <w:name w:val="WW8Num9z0"/>
    <w:rsid w:val="008A334A"/>
    <w:rPr>
      <w:i w:val="0"/>
    </w:rPr>
  </w:style>
  <w:style w:type="character" w:customStyle="1" w:styleId="WW8Num9z1">
    <w:name w:val="WW8Num9z1"/>
    <w:rsid w:val="008A334A"/>
    <w:rPr>
      <w:rFonts w:ascii="Courier New" w:hAnsi="Courier New" w:cs="Courier New"/>
    </w:rPr>
  </w:style>
  <w:style w:type="character" w:customStyle="1" w:styleId="WW8Num9z2">
    <w:name w:val="WW8Num9z2"/>
    <w:rsid w:val="008A334A"/>
    <w:rPr>
      <w:rFonts w:ascii="Wingdings" w:hAnsi="Wingdings" w:cs="Wingdings"/>
    </w:rPr>
  </w:style>
  <w:style w:type="character" w:customStyle="1" w:styleId="WW8Num9z3">
    <w:name w:val="WW8Num9z3"/>
    <w:rsid w:val="008A334A"/>
    <w:rPr>
      <w:rFonts w:ascii="Symbol" w:hAnsi="Symbol" w:cs="Symbol"/>
    </w:rPr>
  </w:style>
  <w:style w:type="character" w:customStyle="1" w:styleId="WW8Num10z1">
    <w:name w:val="WW8Num10z1"/>
    <w:rsid w:val="008A334A"/>
    <w:rPr>
      <w:rFonts w:ascii="Courier New" w:hAnsi="Courier New" w:cs="Courier New"/>
    </w:rPr>
  </w:style>
  <w:style w:type="character" w:customStyle="1" w:styleId="WW8Num10z2">
    <w:name w:val="WW8Num10z2"/>
    <w:rsid w:val="008A334A"/>
    <w:rPr>
      <w:rFonts w:ascii="Wingdings" w:hAnsi="Wingdings" w:cs="Wingdings"/>
    </w:rPr>
  </w:style>
  <w:style w:type="character" w:customStyle="1" w:styleId="WW8Num10z3">
    <w:name w:val="WW8Num10z3"/>
    <w:rsid w:val="008A334A"/>
    <w:rPr>
      <w:rFonts w:ascii="Symbol" w:hAnsi="Symbol" w:cs="Symbol"/>
    </w:rPr>
  </w:style>
  <w:style w:type="character" w:customStyle="1" w:styleId="WW8Num5z3">
    <w:name w:val="WW8Num5z3"/>
    <w:rsid w:val="008A334A"/>
    <w:rPr>
      <w:rFonts w:ascii="Symbol" w:hAnsi="Symbol" w:cs="Symbol"/>
    </w:rPr>
  </w:style>
  <w:style w:type="character" w:customStyle="1" w:styleId="WW8Num7z0">
    <w:name w:val="WW8Num7z0"/>
    <w:rsid w:val="008A334A"/>
    <w:rPr>
      <w:b w:val="0"/>
      <w:i w:val="0"/>
      <w:color w:val="00000A"/>
    </w:rPr>
  </w:style>
  <w:style w:type="character" w:customStyle="1" w:styleId="WW8Num8z0">
    <w:name w:val="WW8Num8z0"/>
    <w:rsid w:val="008A334A"/>
    <w:rPr>
      <w:rFonts w:ascii="Symbol" w:hAnsi="Symbol" w:cs="Symbol"/>
    </w:rPr>
  </w:style>
  <w:style w:type="character" w:customStyle="1" w:styleId="WW8Num11z0">
    <w:name w:val="WW8Num11z0"/>
    <w:rsid w:val="008A334A"/>
    <w:rPr>
      <w:rFonts w:ascii="Wingdings" w:hAnsi="Wingdings" w:cs="Wingdings"/>
      <w:b w:val="0"/>
      <w:i w:val="0"/>
      <w:color w:val="00000A"/>
    </w:rPr>
  </w:style>
  <w:style w:type="character" w:customStyle="1" w:styleId="WW8Num11z1">
    <w:name w:val="WW8Num11z1"/>
    <w:rsid w:val="008A334A"/>
    <w:rPr>
      <w:rFonts w:ascii="Courier New" w:hAnsi="Courier New" w:cs="Arial"/>
      <w:b w:val="0"/>
      <w:i w:val="0"/>
      <w:sz w:val="24"/>
    </w:rPr>
  </w:style>
  <w:style w:type="character" w:customStyle="1" w:styleId="WW8Num11z2">
    <w:name w:val="WW8Num11z2"/>
    <w:rsid w:val="008A334A"/>
    <w:rPr>
      <w:rFonts w:ascii="Wingdings" w:hAnsi="Wingdings" w:cs="Wingdings"/>
    </w:rPr>
  </w:style>
  <w:style w:type="character" w:customStyle="1" w:styleId="WW8Num11z3">
    <w:name w:val="WW8Num11z3"/>
    <w:rsid w:val="008A334A"/>
    <w:rPr>
      <w:rFonts w:ascii="Symbol" w:hAnsi="Symbol" w:cs="Symbol"/>
    </w:rPr>
  </w:style>
  <w:style w:type="character" w:customStyle="1" w:styleId="WW8Num12z0">
    <w:name w:val="WW8Num12z0"/>
    <w:rsid w:val="008A334A"/>
    <w:rPr>
      <w:b w:val="0"/>
    </w:rPr>
  </w:style>
  <w:style w:type="character" w:customStyle="1" w:styleId="WW8Num12z1">
    <w:name w:val="WW8Num12z1"/>
    <w:rsid w:val="008A334A"/>
    <w:rPr>
      <w:rFonts w:ascii="Courier New" w:hAnsi="Courier New" w:cs="Arial"/>
      <w:b w:val="0"/>
      <w:i w:val="0"/>
      <w:sz w:val="24"/>
    </w:rPr>
  </w:style>
  <w:style w:type="character" w:customStyle="1" w:styleId="WW8Num12z2">
    <w:name w:val="WW8Num12z2"/>
    <w:rsid w:val="008A334A"/>
    <w:rPr>
      <w:rFonts w:ascii="Wingdings" w:hAnsi="Wingdings" w:cs="Wingdings"/>
    </w:rPr>
  </w:style>
  <w:style w:type="character" w:customStyle="1" w:styleId="WW8Num12z3">
    <w:name w:val="WW8Num12z3"/>
    <w:rsid w:val="008A334A"/>
    <w:rPr>
      <w:rFonts w:ascii="Symbol" w:hAnsi="Symbol" w:cs="Symbol"/>
    </w:rPr>
  </w:style>
  <w:style w:type="character" w:customStyle="1" w:styleId="WW8Num14z0">
    <w:name w:val="WW8Num14z0"/>
    <w:rsid w:val="008A334A"/>
    <w:rPr>
      <w:rFonts w:ascii="Wingdings" w:hAnsi="Wingdings" w:cs="Wingdings"/>
    </w:rPr>
  </w:style>
  <w:style w:type="character" w:customStyle="1" w:styleId="WW8Num14z1">
    <w:name w:val="WW8Num14z1"/>
    <w:rsid w:val="008A334A"/>
    <w:rPr>
      <w:rFonts w:ascii="Courier New" w:hAnsi="Courier New" w:cs="Arial"/>
      <w:b w:val="0"/>
      <w:i w:val="0"/>
      <w:sz w:val="24"/>
    </w:rPr>
  </w:style>
  <w:style w:type="character" w:customStyle="1" w:styleId="WW8Num14z3">
    <w:name w:val="WW8Num14z3"/>
    <w:rsid w:val="008A334A"/>
    <w:rPr>
      <w:rFonts w:ascii="Symbol" w:hAnsi="Symbol" w:cs="Symbol"/>
    </w:rPr>
  </w:style>
  <w:style w:type="character" w:customStyle="1" w:styleId="WW8Num15z1">
    <w:name w:val="WW8Num15z1"/>
    <w:rsid w:val="008A334A"/>
    <w:rPr>
      <w:b/>
      <w:i w:val="0"/>
      <w:sz w:val="24"/>
      <w:szCs w:val="24"/>
    </w:rPr>
  </w:style>
  <w:style w:type="character" w:customStyle="1" w:styleId="WW8Num16z1">
    <w:name w:val="WW8Num16z1"/>
    <w:rsid w:val="008A334A"/>
    <w:rPr>
      <w:rFonts w:ascii="Courier New" w:hAnsi="Courier New" w:cs="Arial"/>
      <w:b w:val="0"/>
      <w:i w:val="0"/>
      <w:sz w:val="24"/>
    </w:rPr>
  </w:style>
  <w:style w:type="character" w:customStyle="1" w:styleId="WW8Num16z2">
    <w:name w:val="WW8Num16z2"/>
    <w:rsid w:val="008A334A"/>
    <w:rPr>
      <w:rFonts w:ascii="Wingdings" w:hAnsi="Wingdings" w:cs="Wingdings"/>
    </w:rPr>
  </w:style>
  <w:style w:type="character" w:customStyle="1" w:styleId="WW8Num16z3">
    <w:name w:val="WW8Num16z3"/>
    <w:rsid w:val="008A334A"/>
    <w:rPr>
      <w:rFonts w:ascii="Symbol" w:hAnsi="Symbol" w:cs="Symbol"/>
    </w:rPr>
  </w:style>
  <w:style w:type="character" w:customStyle="1" w:styleId="DefaultParagraphFont1">
    <w:name w:val="Default Paragraph Font1"/>
    <w:rsid w:val="008A334A"/>
  </w:style>
  <w:style w:type="character" w:customStyle="1" w:styleId="WW8Num7z1">
    <w:name w:val="WW8Num7z1"/>
    <w:rsid w:val="008A334A"/>
    <w:rPr>
      <w:rFonts w:ascii="Courier New" w:hAnsi="Courier New" w:cs="Courier New"/>
    </w:rPr>
  </w:style>
  <w:style w:type="character" w:customStyle="1" w:styleId="WW8Num7z2">
    <w:name w:val="WW8Num7z2"/>
    <w:rsid w:val="008A334A"/>
    <w:rPr>
      <w:rFonts w:ascii="Wingdings" w:hAnsi="Wingdings" w:cs="Wingdings"/>
    </w:rPr>
  </w:style>
  <w:style w:type="character" w:customStyle="1" w:styleId="WW8Num10z0">
    <w:name w:val="WW8Num10z0"/>
    <w:rsid w:val="008A334A"/>
    <w:rPr>
      <w:rFonts w:ascii="Symbol" w:hAnsi="Symbol" w:cs="Symbol"/>
    </w:rPr>
  </w:style>
  <w:style w:type="character" w:customStyle="1" w:styleId="WW-DefaultParagraphFont">
    <w:name w:val="WW-Default Paragraph Font"/>
    <w:rsid w:val="008A334A"/>
  </w:style>
  <w:style w:type="character" w:customStyle="1" w:styleId="WW-DefaultParagraphFont1">
    <w:name w:val="WW-Default Paragraph Font1"/>
    <w:rsid w:val="008A334A"/>
  </w:style>
  <w:style w:type="character" w:customStyle="1" w:styleId="ListParagraphChar">
    <w:name w:val="List Paragraph Char"/>
    <w:rsid w:val="008A334A"/>
  </w:style>
  <w:style w:type="character" w:customStyle="1" w:styleId="CommentReference1">
    <w:name w:val="Comment Reference1"/>
    <w:rsid w:val="008A334A"/>
    <w:rPr>
      <w:sz w:val="16"/>
      <w:szCs w:val="16"/>
    </w:rPr>
  </w:style>
  <w:style w:type="character" w:customStyle="1" w:styleId="CommentTextChar">
    <w:name w:val="Comment Text Char"/>
    <w:uiPriority w:val="99"/>
    <w:rsid w:val="008A334A"/>
    <w:rPr>
      <w:sz w:val="20"/>
      <w:szCs w:val="20"/>
    </w:rPr>
  </w:style>
  <w:style w:type="character" w:customStyle="1" w:styleId="CommentSubjectChar">
    <w:name w:val="Comment Subject Char"/>
    <w:uiPriority w:val="99"/>
    <w:rsid w:val="008A334A"/>
    <w:rPr>
      <w:b/>
      <w:bCs/>
      <w:sz w:val="20"/>
      <w:szCs w:val="20"/>
    </w:rPr>
  </w:style>
  <w:style w:type="character" w:customStyle="1" w:styleId="BalloonTextChar">
    <w:name w:val="Balloon Text Char"/>
    <w:uiPriority w:val="99"/>
    <w:rsid w:val="008A334A"/>
    <w:rPr>
      <w:rFonts w:ascii="Tahoma" w:hAnsi="Tahoma" w:cs="Tahoma"/>
      <w:sz w:val="16"/>
      <w:szCs w:val="16"/>
    </w:rPr>
  </w:style>
  <w:style w:type="character" w:customStyle="1" w:styleId="BodyText2Char">
    <w:name w:val="Body Text 2 Char"/>
    <w:rsid w:val="008A334A"/>
    <w:rPr>
      <w:sz w:val="24"/>
      <w:szCs w:val="24"/>
    </w:rPr>
  </w:style>
  <w:style w:type="character" w:customStyle="1" w:styleId="BodyText2Char1">
    <w:name w:val="Body Text 2 Char1"/>
    <w:basedOn w:val="WW-DefaultParagraphFont1"/>
    <w:rsid w:val="008A334A"/>
  </w:style>
  <w:style w:type="character" w:customStyle="1" w:styleId="BodyText3Char">
    <w:name w:val="Body Text 3 Char"/>
    <w:rsid w:val="008A334A"/>
    <w:rPr>
      <w:rFonts w:ascii="Times New Roman" w:eastAsia="Times New Roman" w:hAnsi="Times New Roman" w:cs="Times New Roman"/>
      <w:sz w:val="16"/>
      <w:szCs w:val="16"/>
    </w:rPr>
  </w:style>
  <w:style w:type="character" w:customStyle="1" w:styleId="NoSpacingChar">
    <w:name w:val="No Spacing Char"/>
    <w:rsid w:val="008A334A"/>
    <w:rPr>
      <w:rFonts w:cs="font284"/>
      <w:lang w:val="en-US"/>
    </w:rPr>
  </w:style>
  <w:style w:type="character" w:customStyle="1" w:styleId="HeaderChar">
    <w:name w:val="Header Char"/>
    <w:basedOn w:val="WW-DefaultParagraphFont1"/>
    <w:rsid w:val="008A334A"/>
  </w:style>
  <w:style w:type="character" w:customStyle="1" w:styleId="FooterChar">
    <w:name w:val="Footer Char"/>
    <w:basedOn w:val="WW-DefaultParagraphFont1"/>
    <w:rsid w:val="008A334A"/>
  </w:style>
  <w:style w:type="character" w:customStyle="1" w:styleId="ListLabel1">
    <w:name w:val="ListLabel 1"/>
    <w:rsid w:val="008A334A"/>
    <w:rPr>
      <w:rFonts w:cs="Courier New"/>
    </w:rPr>
  </w:style>
  <w:style w:type="character" w:customStyle="1" w:styleId="ListLabel2">
    <w:name w:val="ListLabel 2"/>
    <w:rsid w:val="008A334A"/>
    <w:rPr>
      <w:b/>
      <w:i w:val="0"/>
      <w:sz w:val="24"/>
      <w:szCs w:val="24"/>
    </w:rPr>
  </w:style>
  <w:style w:type="character" w:customStyle="1" w:styleId="ListLabel3">
    <w:name w:val="ListLabel 3"/>
    <w:rsid w:val="008A334A"/>
    <w:rPr>
      <w:rFonts w:cs="Arial"/>
      <w:i w:val="0"/>
      <w:sz w:val="24"/>
    </w:rPr>
  </w:style>
  <w:style w:type="character" w:customStyle="1" w:styleId="ListLabel4">
    <w:name w:val="ListLabel 4"/>
    <w:rsid w:val="008A334A"/>
    <w:rPr>
      <w:rFonts w:cs="Arial"/>
      <w:b w:val="0"/>
      <w:i w:val="0"/>
      <w:sz w:val="24"/>
    </w:rPr>
  </w:style>
  <w:style w:type="character" w:customStyle="1" w:styleId="ListLabel5">
    <w:name w:val="ListLabel 5"/>
    <w:rsid w:val="008A334A"/>
    <w:rPr>
      <w:rFonts w:cs="Calibri"/>
    </w:rPr>
  </w:style>
  <w:style w:type="character" w:customStyle="1" w:styleId="ListLabel6">
    <w:name w:val="ListLabel 6"/>
    <w:rsid w:val="008A334A"/>
    <w:rPr>
      <w:b w:val="0"/>
      <w:i w:val="0"/>
      <w:color w:val="00000A"/>
    </w:rPr>
  </w:style>
  <w:style w:type="character" w:customStyle="1" w:styleId="ListLabel7">
    <w:name w:val="ListLabel 7"/>
    <w:rsid w:val="008A334A"/>
    <w:rPr>
      <w:rFonts w:eastAsia="TimesNewRomanPSMT" w:cs="Times New Roman"/>
    </w:rPr>
  </w:style>
  <w:style w:type="character" w:customStyle="1" w:styleId="ListLabel8">
    <w:name w:val="ListLabel 8"/>
    <w:rsid w:val="008A334A"/>
    <w:rPr>
      <w:i w:val="0"/>
    </w:rPr>
  </w:style>
  <w:style w:type="character" w:customStyle="1" w:styleId="NumberingSymbols">
    <w:name w:val="Numbering Symbols"/>
    <w:rsid w:val="008A334A"/>
  </w:style>
  <w:style w:type="character" w:customStyle="1" w:styleId="FootnoteCharacters">
    <w:name w:val="Footnote Characters"/>
    <w:rsid w:val="008A334A"/>
    <w:rPr>
      <w:vertAlign w:val="superscript"/>
    </w:rPr>
  </w:style>
  <w:style w:type="paragraph" w:customStyle="1" w:styleId="Heading">
    <w:name w:val="Heading"/>
    <w:basedOn w:val="Normal"/>
    <w:next w:val="BodyText"/>
    <w:rsid w:val="008A334A"/>
    <w:pPr>
      <w:keepNext/>
      <w:spacing w:before="240" w:after="120"/>
    </w:pPr>
    <w:rPr>
      <w:rFonts w:ascii="Arial" w:hAnsi="Arial" w:cs="Mangal"/>
      <w:sz w:val="28"/>
      <w:szCs w:val="28"/>
    </w:rPr>
  </w:style>
  <w:style w:type="paragraph" w:styleId="BodyText">
    <w:name w:val="Body Text"/>
    <w:basedOn w:val="Normal"/>
    <w:link w:val="BodyTextChar"/>
    <w:rsid w:val="008A334A"/>
    <w:pPr>
      <w:spacing w:after="120"/>
    </w:pPr>
  </w:style>
  <w:style w:type="character" w:customStyle="1" w:styleId="BodyTextChar">
    <w:name w:val="Body Text Char"/>
    <w:basedOn w:val="DefaultParagraphFont"/>
    <w:link w:val="BodyText"/>
    <w:rsid w:val="008A334A"/>
    <w:rPr>
      <w:rFonts w:ascii="Times New Roman" w:eastAsia="Arial Unicode MS" w:hAnsi="Times New Roman" w:cs="Times New Roman"/>
      <w:color w:val="000000"/>
      <w:kern w:val="1"/>
      <w:sz w:val="24"/>
      <w:szCs w:val="24"/>
      <w:lang w:eastAsia="ar-SA"/>
    </w:rPr>
  </w:style>
  <w:style w:type="paragraph" w:styleId="List">
    <w:name w:val="List"/>
    <w:basedOn w:val="BodyText"/>
    <w:rsid w:val="008A334A"/>
    <w:rPr>
      <w:rFonts w:cs="Mangal"/>
    </w:rPr>
  </w:style>
  <w:style w:type="paragraph" w:styleId="Caption">
    <w:name w:val="caption"/>
    <w:basedOn w:val="Normal"/>
    <w:qFormat/>
    <w:rsid w:val="008A334A"/>
    <w:pPr>
      <w:suppressLineNumbers/>
      <w:spacing w:before="120" w:after="120"/>
    </w:pPr>
    <w:rPr>
      <w:rFonts w:cs="Mangal"/>
      <w:i/>
      <w:iCs/>
    </w:rPr>
  </w:style>
  <w:style w:type="paragraph" w:customStyle="1" w:styleId="Index">
    <w:name w:val="Index"/>
    <w:basedOn w:val="Normal"/>
    <w:rsid w:val="008A334A"/>
    <w:pPr>
      <w:suppressLineNumbers/>
    </w:pPr>
    <w:rPr>
      <w:rFonts w:cs="Mangal"/>
    </w:rPr>
  </w:style>
  <w:style w:type="paragraph" w:styleId="ListParagraph">
    <w:name w:val="List Paragraph"/>
    <w:basedOn w:val="Normal"/>
    <w:uiPriority w:val="34"/>
    <w:qFormat/>
    <w:rsid w:val="008A334A"/>
    <w:pPr>
      <w:ind w:left="720"/>
    </w:pPr>
  </w:style>
  <w:style w:type="paragraph" w:customStyle="1" w:styleId="CommentText1">
    <w:name w:val="Comment Text1"/>
    <w:basedOn w:val="Normal"/>
    <w:rsid w:val="008A334A"/>
    <w:rPr>
      <w:sz w:val="20"/>
      <w:szCs w:val="20"/>
    </w:rPr>
  </w:style>
  <w:style w:type="paragraph" w:customStyle="1" w:styleId="CommentSubject1">
    <w:name w:val="Comment Subject1"/>
    <w:basedOn w:val="CommentText1"/>
    <w:rsid w:val="008A334A"/>
    <w:rPr>
      <w:b/>
      <w:bCs/>
    </w:rPr>
  </w:style>
  <w:style w:type="paragraph" w:styleId="BalloonText">
    <w:name w:val="Balloon Text"/>
    <w:basedOn w:val="Normal"/>
    <w:link w:val="BalloonTextChar1"/>
    <w:uiPriority w:val="99"/>
    <w:rsid w:val="008A334A"/>
    <w:rPr>
      <w:rFonts w:ascii="Tahoma" w:hAnsi="Tahoma" w:cs="Tahoma"/>
      <w:sz w:val="16"/>
      <w:szCs w:val="16"/>
    </w:rPr>
  </w:style>
  <w:style w:type="character" w:customStyle="1" w:styleId="BalloonTextChar1">
    <w:name w:val="Balloon Text Char1"/>
    <w:basedOn w:val="DefaultParagraphFont"/>
    <w:link w:val="BalloonText"/>
    <w:uiPriority w:val="99"/>
    <w:rsid w:val="008A334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A334A"/>
    <w:pPr>
      <w:suppressLineNumbers/>
    </w:pPr>
    <w:rPr>
      <w:sz w:val="32"/>
      <w:szCs w:val="32"/>
    </w:rPr>
  </w:style>
  <w:style w:type="paragraph" w:styleId="BodyText2">
    <w:name w:val="Body Text 2"/>
    <w:basedOn w:val="Normal"/>
    <w:link w:val="BodyText2Char2"/>
    <w:rsid w:val="008A334A"/>
    <w:pPr>
      <w:spacing w:after="120" w:line="480" w:lineRule="auto"/>
    </w:pPr>
  </w:style>
  <w:style w:type="character" w:customStyle="1" w:styleId="BodyText2Char2">
    <w:name w:val="Body Text 2 Char2"/>
    <w:basedOn w:val="DefaultParagraphFont"/>
    <w:link w:val="BodyText2"/>
    <w:rsid w:val="008A33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334A"/>
    <w:pPr>
      <w:spacing w:after="120"/>
    </w:pPr>
    <w:rPr>
      <w:rFonts w:eastAsia="Times New Roman"/>
      <w:sz w:val="16"/>
      <w:szCs w:val="16"/>
    </w:rPr>
  </w:style>
  <w:style w:type="character" w:customStyle="1" w:styleId="BodyText3Char1">
    <w:name w:val="Body Text 3 Char1"/>
    <w:basedOn w:val="DefaultParagraphFont"/>
    <w:link w:val="BodyText3"/>
    <w:rsid w:val="008A334A"/>
    <w:rPr>
      <w:rFonts w:ascii="Times New Roman" w:eastAsia="Times New Roman" w:hAnsi="Times New Roman" w:cs="Times New Roman"/>
      <w:color w:val="000000"/>
      <w:kern w:val="1"/>
      <w:sz w:val="16"/>
      <w:szCs w:val="16"/>
      <w:lang w:eastAsia="ar-SA"/>
    </w:rPr>
  </w:style>
  <w:style w:type="paragraph" w:styleId="NoSpacing">
    <w:name w:val="No Spacing"/>
    <w:qFormat/>
    <w:rsid w:val="008A334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A334A"/>
    <w:pPr>
      <w:suppressLineNumbers/>
      <w:tabs>
        <w:tab w:val="center" w:pos="4513"/>
        <w:tab w:val="right" w:pos="9026"/>
      </w:tabs>
    </w:pPr>
  </w:style>
  <w:style w:type="character" w:customStyle="1" w:styleId="HeaderChar1">
    <w:name w:val="Header Char1"/>
    <w:basedOn w:val="DefaultParagraphFont"/>
    <w:link w:val="Header"/>
    <w:rsid w:val="008A334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A334A"/>
    <w:pPr>
      <w:suppressLineNumbers/>
      <w:tabs>
        <w:tab w:val="center" w:pos="4513"/>
        <w:tab w:val="right" w:pos="9026"/>
      </w:tabs>
    </w:pPr>
  </w:style>
  <w:style w:type="character" w:customStyle="1" w:styleId="FooterChar1">
    <w:name w:val="Footer Char1"/>
    <w:basedOn w:val="DefaultParagraphFont"/>
    <w:link w:val="Footer"/>
    <w:rsid w:val="008A334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A334A"/>
    <w:pPr>
      <w:suppressLineNumbers/>
    </w:pPr>
  </w:style>
  <w:style w:type="paragraph" w:customStyle="1" w:styleId="TableHeading">
    <w:name w:val="Table Heading"/>
    <w:basedOn w:val="TableContents"/>
    <w:rsid w:val="008A334A"/>
    <w:pPr>
      <w:jc w:val="center"/>
    </w:pPr>
    <w:rPr>
      <w:b/>
      <w:bCs/>
    </w:rPr>
  </w:style>
  <w:style w:type="table" w:styleId="TableGrid">
    <w:name w:val="Table Grid"/>
    <w:basedOn w:val="TableNormal"/>
    <w:uiPriority w:val="59"/>
    <w:rsid w:val="008A3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334A"/>
    <w:rPr>
      <w:sz w:val="16"/>
      <w:szCs w:val="16"/>
    </w:rPr>
  </w:style>
  <w:style w:type="paragraph" w:styleId="CommentText">
    <w:name w:val="annotation text"/>
    <w:basedOn w:val="Normal"/>
    <w:link w:val="CommentTextChar1"/>
    <w:uiPriority w:val="99"/>
    <w:semiHidden/>
    <w:unhideWhenUsed/>
    <w:rsid w:val="008A334A"/>
    <w:rPr>
      <w:sz w:val="20"/>
      <w:szCs w:val="20"/>
    </w:rPr>
  </w:style>
  <w:style w:type="character" w:customStyle="1" w:styleId="CommentTextChar1">
    <w:name w:val="Comment Text Char1"/>
    <w:basedOn w:val="DefaultParagraphFont"/>
    <w:link w:val="CommentText"/>
    <w:uiPriority w:val="99"/>
    <w:semiHidden/>
    <w:rsid w:val="008A334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A334A"/>
    <w:rPr>
      <w:b/>
      <w:bCs/>
    </w:rPr>
  </w:style>
  <w:style w:type="character" w:customStyle="1" w:styleId="CommentSubjectChar1">
    <w:name w:val="Comment Subject Char1"/>
    <w:basedOn w:val="CommentTextChar1"/>
    <w:link w:val="CommentSubject"/>
    <w:uiPriority w:val="99"/>
    <w:semiHidden/>
    <w:rsid w:val="008A334A"/>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8A334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A334A"/>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8A334A"/>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8A334A"/>
    <w:rPr>
      <w:color w:val="0000FF"/>
      <w:u w:val="single"/>
    </w:rPr>
  </w:style>
  <w:style w:type="character" w:styleId="Strong">
    <w:name w:val="Strong"/>
    <w:uiPriority w:val="22"/>
    <w:qFormat/>
    <w:rsid w:val="008A334A"/>
    <w:rPr>
      <w:b/>
      <w:bCs/>
    </w:rPr>
  </w:style>
  <w:style w:type="paragraph" w:customStyle="1" w:styleId="Bezrazmaka1">
    <w:name w:val="Bez razmaka1"/>
    <w:qFormat/>
    <w:rsid w:val="008A334A"/>
    <w:pPr>
      <w:spacing w:after="0" w:line="240" w:lineRule="auto"/>
    </w:pPr>
    <w:rPr>
      <w:rFonts w:ascii="Calibri" w:eastAsia="Times New Roman" w:hAnsi="Calibri" w:cs="Times New Roman"/>
    </w:rPr>
  </w:style>
  <w:style w:type="paragraph" w:customStyle="1" w:styleId="Pasussalistom1">
    <w:name w:val="Pasus sa listom1"/>
    <w:basedOn w:val="Normal"/>
    <w:qFormat/>
    <w:rsid w:val="008A334A"/>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customStyle="1" w:styleId="CharChar2CharChar">
    <w:name w:val="Char Char2 Char Char"/>
    <w:basedOn w:val="Normal"/>
    <w:semiHidden/>
    <w:rsid w:val="008A334A"/>
    <w:pPr>
      <w:suppressAutoHyphens w:val="0"/>
      <w:spacing w:before="120" w:after="160" w:line="240" w:lineRule="exact"/>
      <w:jc w:val="both"/>
    </w:pPr>
    <w:rPr>
      <w:rFonts w:ascii="Tahoma" w:eastAsia="Times New Roman" w:hAnsi="Tahoma"/>
      <w:color w:val="auto"/>
      <w:kern w:val="0"/>
      <w:sz w:val="20"/>
      <w:szCs w:val="20"/>
      <w:lang w:eastAsia="en-US"/>
    </w:rPr>
  </w:style>
  <w:style w:type="table" w:customStyle="1" w:styleId="TableGrid1">
    <w:name w:val="Table Grid1"/>
    <w:basedOn w:val="TableNormal"/>
    <w:next w:val="TableGrid"/>
    <w:uiPriority w:val="99"/>
    <w:rsid w:val="008A334A"/>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
    <w:name w:val="CM31"/>
    <w:basedOn w:val="Default"/>
    <w:next w:val="Default"/>
    <w:uiPriority w:val="99"/>
    <w:rsid w:val="008A334A"/>
    <w:pPr>
      <w:widowControl w:val="0"/>
    </w:pPr>
    <w:rPr>
      <w:rFonts w:ascii="Times-New-Roman" w:hAnsi="Times-New-Roman"/>
      <w:color w:val="auto"/>
      <w:lang w:val="sr-Latn-RS" w:eastAsia="sr-Latn-RS"/>
    </w:rPr>
  </w:style>
  <w:style w:type="paragraph" w:customStyle="1" w:styleId="CM32">
    <w:name w:val="CM32"/>
    <w:basedOn w:val="Default"/>
    <w:next w:val="Default"/>
    <w:uiPriority w:val="99"/>
    <w:rsid w:val="008A334A"/>
    <w:pPr>
      <w:widowControl w:val="0"/>
    </w:pPr>
    <w:rPr>
      <w:rFonts w:ascii="Times-New-Roman" w:hAnsi="Times-New-Roman"/>
      <w:color w:val="auto"/>
      <w:lang w:val="sr-Latn-RS" w:eastAsia="sr-Latn-RS"/>
    </w:rPr>
  </w:style>
  <w:style w:type="paragraph" w:customStyle="1" w:styleId="CM30">
    <w:name w:val="CM30"/>
    <w:basedOn w:val="Default"/>
    <w:next w:val="Default"/>
    <w:uiPriority w:val="99"/>
    <w:rsid w:val="008A334A"/>
    <w:pPr>
      <w:widowControl w:val="0"/>
    </w:pPr>
    <w:rPr>
      <w:rFonts w:ascii="Times-New-Roman" w:hAnsi="Times-New-Roman"/>
      <w:color w:val="auto"/>
      <w:lang w:val="sr-Latn-RS" w:eastAsia="sr-Latn-RS"/>
    </w:rPr>
  </w:style>
  <w:style w:type="paragraph" w:customStyle="1" w:styleId="CM7">
    <w:name w:val="CM7"/>
    <w:basedOn w:val="Default"/>
    <w:next w:val="Default"/>
    <w:uiPriority w:val="99"/>
    <w:rsid w:val="008A334A"/>
    <w:pPr>
      <w:widowControl w:val="0"/>
      <w:spacing w:line="226" w:lineRule="atLeast"/>
    </w:pPr>
    <w:rPr>
      <w:rFonts w:ascii="Times-New-Roman" w:hAnsi="Times-New-Roman"/>
      <w:color w:val="auto"/>
      <w:lang w:val="sr-Latn-RS" w:eastAsia="sr-Latn-RS"/>
    </w:rPr>
  </w:style>
  <w:style w:type="paragraph" w:customStyle="1" w:styleId="CM36">
    <w:name w:val="CM36"/>
    <w:basedOn w:val="Default"/>
    <w:next w:val="Default"/>
    <w:uiPriority w:val="99"/>
    <w:rsid w:val="008A334A"/>
    <w:pPr>
      <w:widowControl w:val="0"/>
    </w:pPr>
    <w:rPr>
      <w:rFonts w:ascii="Times-New-Roman" w:hAnsi="Times-New-Roman"/>
      <w:color w:val="auto"/>
      <w:lang w:val="sr-Latn-RS" w:eastAsia="sr-Latn-RS"/>
    </w:rPr>
  </w:style>
  <w:style w:type="table" w:customStyle="1" w:styleId="TableGrid2">
    <w:name w:val="Table Grid2"/>
    <w:basedOn w:val="TableNormal"/>
    <w:next w:val="TableGrid"/>
    <w:uiPriority w:val="99"/>
    <w:rsid w:val="008A334A"/>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A334A"/>
  </w:style>
  <w:style w:type="numbering" w:customStyle="1" w:styleId="NoList11">
    <w:name w:val="No List11"/>
    <w:next w:val="NoList"/>
    <w:uiPriority w:val="99"/>
    <w:semiHidden/>
    <w:unhideWhenUsed/>
    <w:rsid w:val="008A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yperlink" Target="mailto:speric@vrsac.org.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eric@vrsac.org.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t0.gstatic.com/images?q=tbn:ANd9GcQKPBap1Mr2__i62Esw5F_Ntbx9Gn8VqqOeT2BASP_-pNs-z90w"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ric@vrsac.org.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12814</Words>
  <Characters>73042</Characters>
  <Application>Microsoft Office Word</Application>
  <DocSecurity>0</DocSecurity>
  <Lines>608</Lines>
  <Paragraphs>171</Paragraphs>
  <ScaleCrop>false</ScaleCrop>
  <Company/>
  <LinksUpToDate>false</LinksUpToDate>
  <CharactersWithSpaces>85685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4</cp:revision>
  <dcterms:created xsi:type="dcterms:W3CDTF">2020-09-11T12:08:00Z</dcterms:created>
  <dcterms:modified xsi:type="dcterms:W3CDTF">2020-10-05T09:38:00Z</dcterms:modified>
</cp:coreProperties>
</file>